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19-07-2022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BHAVYA SRI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9492452324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09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9091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G+08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4,650.00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4,700.00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83,70,000.00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87,70,000.00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