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6" w:rsidRDefault="00550FE6" w:rsidP="00C04586">
      <w:pPr>
        <w:spacing w:before="12" w:line="360" w:lineRule="auto"/>
        <w:ind w:firstLine="3"/>
        <w:jc w:val="center"/>
        <w:rPr>
          <w:rFonts w:ascii="Calibri" w:hAnsi="Calibri" w:cs="Calibri"/>
          <w:b/>
          <w:sz w:val="22"/>
          <w:szCs w:val="22"/>
          <w:u w:val="thick" w:color="000000"/>
        </w:rPr>
      </w:pPr>
      <w:r w:rsidRPr="00B93E2B">
        <w:rPr>
          <w:rFonts w:ascii="Calibri" w:hAnsi="Calibri" w:cs="Calibri"/>
          <w:b/>
          <w:sz w:val="22"/>
          <w:szCs w:val="22"/>
          <w:u w:val="thick" w:color="000000"/>
        </w:rPr>
        <w:t>ATLANTE</w:t>
      </w:r>
    </w:p>
    <w:p w:rsidR="00550FE6" w:rsidRPr="00B93E2B" w:rsidRDefault="00550FE6" w:rsidP="00C04586">
      <w:pPr>
        <w:spacing w:before="12" w:line="360" w:lineRule="auto"/>
        <w:ind w:firstLine="3"/>
        <w:jc w:val="center"/>
        <w:rPr>
          <w:rFonts w:ascii="Calibri" w:hAnsi="Calibri" w:cs="Calibri"/>
          <w:sz w:val="22"/>
          <w:szCs w:val="22"/>
        </w:rPr>
      </w:pPr>
      <w:r w:rsidRPr="00B93E2B">
        <w:rPr>
          <w:rFonts w:ascii="Calibri" w:hAnsi="Calibri" w:cs="Calibri"/>
          <w:b/>
          <w:sz w:val="22"/>
          <w:szCs w:val="22"/>
          <w:u w:val="thick" w:color="000000"/>
        </w:rPr>
        <w:t>TATHAWADE</w:t>
      </w:r>
    </w:p>
    <w:p w:rsidR="00550FE6" w:rsidRPr="00B93E2B" w:rsidRDefault="00550FE6" w:rsidP="00C04586">
      <w:pPr>
        <w:spacing w:before="24"/>
        <w:jc w:val="center"/>
        <w:rPr>
          <w:rFonts w:ascii="Calibri" w:hAnsi="Calibri" w:cs="Calibri"/>
          <w:sz w:val="22"/>
          <w:szCs w:val="22"/>
        </w:rPr>
      </w:pPr>
      <w:r w:rsidRPr="00B93E2B">
        <w:rPr>
          <w:rFonts w:ascii="Calibri" w:hAnsi="Calibri" w:cs="Calibri"/>
          <w:b/>
          <w:sz w:val="22"/>
          <w:szCs w:val="22"/>
          <w:u w:val="thick" w:color="000000"/>
        </w:rPr>
        <w:t>MAHA RERA Registration No.</w:t>
      </w:r>
      <w:r>
        <w:rPr>
          <w:rFonts w:ascii="Calibri" w:hAnsi="Calibri" w:cs="Calibri"/>
          <w:b/>
          <w:sz w:val="22"/>
          <w:szCs w:val="22"/>
          <w:u w:val="thick" w:color="000000"/>
        </w:rPr>
        <w:t xml:space="preserve"> </w:t>
      </w:r>
      <w:r w:rsidRPr="00B93E2B">
        <w:rPr>
          <w:rFonts w:ascii="Calibri" w:hAnsi="Calibri" w:cs="Calibri"/>
          <w:b/>
          <w:sz w:val="22"/>
          <w:szCs w:val="22"/>
          <w:u w:val="thick" w:color="000000"/>
        </w:rPr>
        <w:t>P52100016663</w:t>
      </w:r>
    </w:p>
    <w:p w:rsidR="00550FE6" w:rsidRPr="00B93E2B" w:rsidRDefault="00550FE6" w:rsidP="00C04586">
      <w:pPr>
        <w:spacing w:before="3"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before="12"/>
        <w:jc w:val="center"/>
        <w:rPr>
          <w:rFonts w:ascii="Calibri" w:hAnsi="Calibri" w:cs="Calibri"/>
          <w:sz w:val="22"/>
          <w:szCs w:val="22"/>
        </w:rPr>
      </w:pPr>
      <w:r w:rsidRPr="00B93E2B">
        <w:rPr>
          <w:rFonts w:ascii="Calibri" w:hAnsi="Calibri" w:cs="Calibri"/>
          <w:b/>
          <w:sz w:val="22"/>
          <w:szCs w:val="22"/>
        </w:rPr>
        <w:t>AGREEMENT</w:t>
      </w:r>
    </w:p>
    <w:p w:rsidR="00550FE6" w:rsidRPr="00B93E2B" w:rsidRDefault="00550FE6" w:rsidP="00C04586">
      <w:pPr>
        <w:spacing w:before="6" w:line="1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ind w:firstLine="720"/>
        <w:rPr>
          <w:rFonts w:ascii="Calibri" w:hAnsi="Calibri" w:cs="Calibri"/>
          <w:sz w:val="22"/>
          <w:szCs w:val="22"/>
        </w:rPr>
      </w:pPr>
      <w:r w:rsidRPr="00B93E2B">
        <w:rPr>
          <w:rFonts w:ascii="Calibri" w:hAnsi="Calibri" w:cs="Calibri"/>
          <w:b/>
          <w:sz w:val="22"/>
          <w:szCs w:val="22"/>
        </w:rPr>
        <w:t>THIS</w:t>
      </w:r>
      <w:r>
        <w:rPr>
          <w:rFonts w:ascii="Calibri" w:hAnsi="Calibri" w:cs="Calibri"/>
          <w:b/>
          <w:sz w:val="22"/>
          <w:szCs w:val="22"/>
        </w:rPr>
        <w:t xml:space="preserve"> </w:t>
      </w:r>
      <w:r w:rsidRPr="00B93E2B">
        <w:rPr>
          <w:rFonts w:ascii="Calibri" w:hAnsi="Calibri" w:cs="Calibri"/>
          <w:b/>
          <w:sz w:val="22"/>
          <w:szCs w:val="22"/>
        </w:rPr>
        <w:t>AGREEMENT</w:t>
      </w:r>
      <w:r>
        <w:rPr>
          <w:rFonts w:ascii="Calibri" w:hAnsi="Calibri" w:cs="Calibri"/>
          <w:b/>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____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_____</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Nineteen.</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b/>
          <w:sz w:val="22"/>
          <w:szCs w:val="22"/>
        </w:rPr>
        <w:t>BETWEEN</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spacing w:line="355" w:lineRule="auto"/>
        <w:jc w:val="both"/>
        <w:rPr>
          <w:rFonts w:ascii="Calibri" w:hAnsi="Calibri" w:cs="Calibri"/>
          <w:sz w:val="22"/>
          <w:szCs w:val="22"/>
        </w:rPr>
      </w:pPr>
      <w:r w:rsidRPr="00B93E2B">
        <w:rPr>
          <w:rFonts w:ascii="Calibri" w:hAnsi="Calibri" w:cs="Calibri"/>
          <w:b/>
          <w:sz w:val="22"/>
          <w:szCs w:val="22"/>
        </w:rPr>
        <w:t>Pyramid</w:t>
      </w:r>
      <w:r>
        <w:rPr>
          <w:rFonts w:ascii="Calibri" w:hAnsi="Calibri" w:cs="Calibri"/>
          <w:b/>
          <w:sz w:val="22"/>
          <w:szCs w:val="22"/>
        </w:rPr>
        <w:t xml:space="preserve"> </w:t>
      </w:r>
      <w:r w:rsidRPr="00B93E2B">
        <w:rPr>
          <w:rFonts w:ascii="Calibri" w:hAnsi="Calibri" w:cs="Calibri"/>
          <w:b/>
          <w:sz w:val="22"/>
          <w:szCs w:val="22"/>
        </w:rPr>
        <w:t>Infraventure</w:t>
      </w:r>
      <w:r>
        <w:rPr>
          <w:rFonts w:ascii="Calibri" w:hAnsi="Calibri" w:cs="Calibri"/>
          <w:b/>
          <w:sz w:val="22"/>
          <w:szCs w:val="22"/>
        </w:rPr>
        <w:t xml:space="preserve"> </w:t>
      </w:r>
      <w:r w:rsidRPr="00B93E2B">
        <w:rPr>
          <w:rFonts w:ascii="Calibri" w:hAnsi="Calibri" w:cs="Calibri"/>
          <w:b/>
          <w:sz w:val="22"/>
          <w:szCs w:val="22"/>
        </w:rPr>
        <w:t>LLP,</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2008</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LLP</w:t>
      </w:r>
      <w:r>
        <w:rPr>
          <w:rFonts w:ascii="Calibri" w:hAnsi="Calibri" w:cs="Calibri"/>
          <w:sz w:val="22"/>
          <w:szCs w:val="22"/>
        </w:rPr>
        <w:t xml:space="preserve"> </w:t>
      </w:r>
      <w:r w:rsidRPr="00B93E2B">
        <w:rPr>
          <w:rFonts w:ascii="Calibri" w:hAnsi="Calibri" w:cs="Calibri"/>
          <w:sz w:val="22"/>
          <w:szCs w:val="22"/>
        </w:rPr>
        <w:t>Identification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AAK</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0487,</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AAUFP5143K</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BE6AF9">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Shrinivas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Shambu</w:t>
      </w:r>
      <w:r>
        <w:rPr>
          <w:rFonts w:ascii="Calibri" w:hAnsi="Calibri" w:cs="Calibri"/>
          <w:sz w:val="22"/>
          <w:szCs w:val="22"/>
        </w:rPr>
        <w:t xml:space="preserve"> </w:t>
      </w:r>
      <w:r w:rsidRPr="00B93E2B">
        <w:rPr>
          <w:rFonts w:ascii="Calibri" w:hAnsi="Calibri" w:cs="Calibri"/>
          <w:sz w:val="22"/>
          <w:szCs w:val="22"/>
        </w:rPr>
        <w:t>Vihar</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Road,</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C265DE">
        <w:rPr>
          <w:rFonts w:ascii="Calibri" w:hAnsi="Calibri" w:cs="Calibri"/>
          <w:sz w:val="22"/>
          <w:szCs w:val="22"/>
        </w:rPr>
        <w:t>designated</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Dinkar</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AAVPT2028E,</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b/>
          <w:sz w:val="22"/>
          <w:szCs w:val="22"/>
        </w:rPr>
        <w:t>(iii)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4267DF">
        <w:rPr>
          <w:rFonts w:ascii="Calibri" w:hAnsi="Calibri" w:cs="Calibri"/>
          <w:sz w:val="22"/>
          <w:szCs w:val="22"/>
        </w:rPr>
        <w:t xml:space="preserve">rd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PROMOTERS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p>
    <w:p w:rsidR="00550FE6" w:rsidRDefault="00550FE6" w:rsidP="00B8529C">
      <w:pPr>
        <w:spacing w:before="29" w:line="360" w:lineRule="auto"/>
        <w:ind w:firstLine="720"/>
        <w:rPr>
          <w:rFonts w:ascii="Calibri" w:hAnsi="Calibri" w:cs="Calibri"/>
          <w:b/>
          <w:sz w:val="22"/>
          <w:szCs w:val="22"/>
        </w:rPr>
      </w:pP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FIRST</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Pr="00C04586" w:rsidRDefault="00550FE6" w:rsidP="00C04586">
      <w:pPr>
        <w:spacing w:before="29" w:line="600" w:lineRule="auto"/>
        <w:rPr>
          <w:rFonts w:ascii="Calibri" w:hAnsi="Calibri" w:cs="Calibri"/>
          <w:sz w:val="22"/>
          <w:szCs w:val="22"/>
        </w:rPr>
      </w:pPr>
      <w:r w:rsidRPr="00C04586">
        <w:rPr>
          <w:rFonts w:ascii="Calibri" w:hAnsi="Calibri" w:cs="Calibri"/>
          <w:b/>
          <w:sz w:val="22"/>
          <w:szCs w:val="22"/>
        </w:rPr>
        <w:t xml:space="preserve">                                                                            AND</w:t>
      </w:r>
    </w:p>
    <w:p w:rsidR="00550FE6" w:rsidRDefault="00550FE6" w:rsidP="00B16D00">
      <w:pPr>
        <w:pStyle w:val="BodyText"/>
        <w:tabs>
          <w:tab w:val="left" w:pos="360"/>
        </w:tabs>
        <w:jc w:val="both"/>
        <w:rPr>
          <w:rFonts w:ascii="Calibri" w:hAnsi="Calibri" w:cs="Tahoma"/>
          <w:b/>
          <w:sz w:val="22"/>
          <w:szCs w:val="22"/>
        </w:rPr>
      </w:pPr>
      <w:r w:rsidRPr="00C04586">
        <w:rPr>
          <w:rFonts w:ascii="Calibri" w:hAnsi="Calibri" w:cs="Tahoma"/>
          <w:b/>
          <w:sz w:val="22"/>
          <w:szCs w:val="22"/>
        </w:rPr>
        <w:t>(1)</w:t>
      </w:r>
      <w:r w:rsidRPr="00C04586">
        <w:rPr>
          <w:rFonts w:ascii="Calibri" w:hAnsi="Calibri" w:cs="Tahoma"/>
          <w:b/>
          <w:sz w:val="22"/>
          <w:szCs w:val="22"/>
        </w:rPr>
        <w:tab/>
        <w:t xml:space="preserve">Mr. / Mrs. </w:t>
      </w:r>
      <w:r>
        <w:rPr>
          <w:rFonts w:ascii="Calibri" w:hAnsi="Calibri" w:cs="Tahoma"/>
          <w:b/>
          <w:sz w:val="22"/>
          <w:szCs w:val="22"/>
        </w:rPr>
        <w:t xml:space="preserve"> </w:t>
      </w:r>
      <w:r w:rsidRPr="00354DEE">
        <w:t xml:space="preserve"> </w:t>
      </w:r>
      <w:r>
        <w:rPr>
          <w:rFonts w:ascii="Calibri" w:hAnsi="Calibri" w:cs="Tahoma"/>
          <w:b/>
          <w:sz w:val="22"/>
          <w:szCs w:val="22"/>
        </w:rPr>
        <w:t>PRASAD SHIVAJI DHAMAL</w:t>
      </w:r>
      <w:r w:rsidRPr="00354DEE">
        <w:rPr>
          <w:rFonts w:ascii="Calibri" w:hAnsi="Calibri" w:cs="Tahoma"/>
          <w:b/>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Age: </w:t>
      </w:r>
      <w:r>
        <w:rPr>
          <w:rFonts w:ascii="Calibri" w:hAnsi="Calibri" w:cs="Tahoma"/>
          <w:sz w:val="22"/>
          <w:szCs w:val="22"/>
        </w:rPr>
        <w:t>33</w:t>
      </w:r>
      <w:r>
        <w:rPr>
          <w:rFonts w:ascii="Calibri" w:hAnsi="Calibri" w:cs="Tahoma"/>
          <w:sz w:val="22"/>
          <w:szCs w:val="22"/>
        </w:rPr>
        <w:t xml:space="preserve"> </w:t>
      </w:r>
      <w:r w:rsidRPr="00C04586">
        <w:rPr>
          <w:rFonts w:ascii="Calibri" w:hAnsi="Calibri" w:cs="Tahoma"/>
          <w:sz w:val="22"/>
          <w:szCs w:val="22"/>
        </w:rPr>
        <w:t xml:space="preserve">years, Occupation: </w:t>
      </w:r>
      <w:r>
        <w:rPr>
          <w:rFonts w:ascii="Calibri" w:hAnsi="Calibri" w:cs="Tahoma"/>
          <w:sz w:val="22"/>
          <w:szCs w:val="22"/>
        </w:rPr>
        <w:t>Service</w:t>
      </w:r>
      <w:r>
        <w:rPr>
          <w:rFonts w:ascii="Calibri" w:hAnsi="Calibri" w:cs="Tahoma"/>
          <w:sz w:val="22"/>
          <w:szCs w:val="22"/>
        </w:rPr>
        <w:t>,</w:t>
      </w:r>
      <w:r w:rsidRPr="00354DEE">
        <w:rPr>
          <w:rFonts w:ascii="Calibri" w:hAnsi="Calibri" w:cs="Tahoma"/>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PAN No. </w:t>
      </w:r>
      <w:r>
        <w:rPr>
          <w:rFonts w:ascii="Calibri" w:hAnsi="Calibri" w:cs="Tahoma"/>
          <w:sz w:val="22"/>
          <w:szCs w:val="22"/>
        </w:rPr>
        <w:t>ALUPD0459K</w:t>
      </w:r>
      <w:r w:rsidRPr="00354DEE">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Pr>
          <w:rFonts w:ascii="Calibri" w:hAnsi="Calibri" w:cs="Tahoma"/>
          <w:sz w:val="22"/>
          <w:szCs w:val="22"/>
        </w:rPr>
        <w:t>2A, SAMARTH SUNAKO HEIGHTS, CHAITANYA NAGAR, PUNE - 411043</w:t>
      </w:r>
      <w:r w:rsidRPr="00354DEE">
        <w:rPr>
          <w:rFonts w:ascii="Calibri" w:hAnsi="Calibri" w:cs="Tahoma"/>
          <w:sz w:val="22"/>
          <w:szCs w:val="22"/>
        </w:rPr>
        <w:t xml:space="preserve">                            </w:t>
      </w:r>
    </w:p>
    <w:p w:rsidR="00550FE6" w:rsidRPr="00354DEE"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prasaddhamal@gmail.com</w:t>
      </w:r>
    </w:p>
    <w:p w:rsidR="00550FE6" w:rsidRPr="00C04586" w:rsidRDefault="00550FE6" w:rsidP="00B16D00">
      <w:pPr>
        <w:pStyle w:val="BodyText"/>
        <w:tabs>
          <w:tab w:val="left" w:pos="360"/>
        </w:tabs>
        <w:jc w:val="both"/>
        <w:rPr>
          <w:rFonts w:ascii="Calibri" w:hAnsi="Calibri" w:cs="Tahoma"/>
          <w:sz w:val="22"/>
          <w:szCs w:val="22"/>
        </w:rPr>
      </w:pPr>
    </w:p>
    <w:p w:rsidR="00550FE6" w:rsidRPr="00C04586" w:rsidRDefault="00550FE6" w:rsidP="00B16D00">
      <w:pPr>
        <w:pStyle w:val="BodyText"/>
        <w:tabs>
          <w:tab w:val="left" w:pos="360"/>
        </w:tabs>
        <w:jc w:val="both"/>
        <w:rPr>
          <w:rFonts w:ascii="Calibri" w:hAnsi="Calibri" w:cs="Tahoma"/>
          <w:sz w:val="22"/>
          <w:szCs w:val="22"/>
        </w:rPr>
      </w:pPr>
      <w:r>
        <w:rPr>
          <w:rFonts w:ascii="Calibri" w:hAnsi="Calibri" w:cs="Tahoma"/>
          <w:b/>
          <w:sz w:val="22"/>
          <w:szCs w:val="22"/>
        </w:rPr>
        <w:t>(2)</w:t>
      </w:r>
      <w:r>
        <w:rPr>
          <w:rFonts w:ascii="Calibri" w:hAnsi="Calibri" w:cs="Tahoma"/>
          <w:b/>
          <w:sz w:val="22"/>
          <w:szCs w:val="22"/>
        </w:rPr>
        <w:tab/>
        <w:t xml:space="preserve">Mr. / </w:t>
      </w:r>
      <w:r w:rsidRPr="00C04586">
        <w:rPr>
          <w:rFonts w:ascii="Calibri" w:hAnsi="Calibri" w:cs="Tahoma"/>
          <w:b/>
          <w:sz w:val="22"/>
          <w:szCs w:val="22"/>
        </w:rPr>
        <w:t>Mrs.</w:t>
      </w:r>
      <w:r w:rsidRPr="005837B3">
        <w:t xml:space="preserve"> </w:t>
      </w:r>
      <w:r>
        <w:rPr>
          <w:rFonts w:ascii="Calibri" w:hAnsi="Calibri" w:cs="Tahoma"/>
          <w:b/>
          <w:sz w:val="22"/>
          <w:szCs w:val="22"/>
        </w:rPr>
        <w:t xml:space="preserve"> ,</w:t>
      </w:r>
      <w:r w:rsidRPr="00C04586">
        <w:rPr>
          <w:rFonts w:ascii="Calibri" w:hAnsi="Calibri" w:cs="Tahoma"/>
          <w:b/>
          <w:sz w:val="22"/>
          <w:szCs w:val="22"/>
        </w:rPr>
        <w:t xml:space="preserve"> </w:t>
      </w:r>
      <w:r w:rsidRPr="00C04586">
        <w:rPr>
          <w:rFonts w:ascii="Calibri" w:hAnsi="Calibri" w:cs="Tahoma"/>
          <w:sz w:val="22"/>
          <w:szCs w:val="22"/>
        </w:rPr>
        <w:t>Age:</w:t>
      </w:r>
      <w:r>
        <w:rPr>
          <w:rFonts w:ascii="Calibri" w:hAnsi="Calibri" w:cs="Tahoma"/>
          <w:sz w:val="22"/>
          <w:szCs w:val="22"/>
        </w:rPr>
        <w:t xml:space="preserve">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years, Occupation:</w:t>
      </w:r>
      <w:r>
        <w:rPr>
          <w:rFonts w:ascii="Calibri" w:hAnsi="Calibri" w:cs="Tahoma"/>
          <w:sz w:val="22"/>
          <w:szCs w:val="22"/>
        </w:rPr>
        <w:t xml:space="preserve"> </w:t>
      </w:r>
      <w:r w:rsidRPr="00C04586">
        <w:rPr>
          <w:rFonts w:ascii="Calibri" w:hAnsi="Calibri" w:cs="Tahoma"/>
          <w:sz w:val="22"/>
          <w:szCs w:val="22"/>
        </w:rPr>
        <w:t xml:space="preserve">,  PAN No.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sidRPr="00C04586">
        <w:rPr>
          <w:rFonts w:ascii="Calibri" w:hAnsi="Calibri" w:cs="Tahoma"/>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 xml:space="preserve"> </w:t>
      </w:r>
      <w:r w:rsidRPr="00C04586">
        <w:rPr>
          <w:rFonts w:ascii="Calibri" w:hAnsi="Calibri" w:cs="Tahoma"/>
          <w:sz w:val="22"/>
          <w:szCs w:val="22"/>
        </w:rPr>
        <w:t xml:space="preserve">. </w:t>
      </w:r>
    </w:p>
    <w:p w:rsidR="00550FE6" w:rsidRPr="00B93E2B" w:rsidRDefault="00550FE6" w:rsidP="00B16D00">
      <w:pPr>
        <w:spacing w:before="12" w:line="360" w:lineRule="auto"/>
        <w:jc w:val="both"/>
        <w:rPr>
          <w:rFonts w:ascii="Calibri" w:hAnsi="Calibri" w:cs="Calibri"/>
          <w:sz w:val="22"/>
          <w:szCs w:val="22"/>
        </w:rPr>
      </w:pP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PURCHASER/S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title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B16D00">
      <w:pPr>
        <w:spacing w:before="24" w:line="360" w:lineRule="auto"/>
        <w:ind w:left="3600" w:firstLine="2013"/>
        <w:jc w:val="both"/>
        <w:rPr>
          <w:rFonts w:ascii="Calibri" w:hAnsi="Calibri" w:cs="Calibri"/>
          <w:b/>
          <w:sz w:val="22"/>
          <w:szCs w:val="22"/>
        </w:rPr>
      </w:pP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SECOND</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Default="00550FE6" w:rsidP="00B8529C">
      <w:pPr>
        <w:spacing w:before="24" w:line="360" w:lineRule="auto"/>
        <w:ind w:left="3600" w:firstLine="2013"/>
        <w:rPr>
          <w:rFonts w:ascii="Calibri" w:hAnsi="Calibri" w:cs="Calibri"/>
          <w:b/>
          <w:sz w:val="22"/>
          <w:szCs w:val="22"/>
        </w:rPr>
      </w:pPr>
    </w:p>
    <w:p w:rsidR="00550FE6" w:rsidRDefault="00550FE6" w:rsidP="001B3C42">
      <w:pPr>
        <w:spacing w:before="24" w:line="360" w:lineRule="auto"/>
        <w:jc w:val="center"/>
        <w:rPr>
          <w:rFonts w:ascii="Calibri" w:hAnsi="Calibri" w:cs="Calibri"/>
          <w:b/>
          <w:sz w:val="22"/>
          <w:szCs w:val="22"/>
        </w:rPr>
      </w:pPr>
      <w:r w:rsidRPr="00B93E2B">
        <w:rPr>
          <w:rFonts w:ascii="Calibri" w:hAnsi="Calibri" w:cs="Calibri"/>
          <w:b/>
          <w:sz w:val="22"/>
          <w:szCs w:val="22"/>
        </w:rPr>
        <w:t>AND</w:t>
      </w:r>
    </w:p>
    <w:p w:rsidR="00550FE6" w:rsidRPr="00B93E2B" w:rsidRDefault="00550FE6" w:rsidP="001B3C42">
      <w:pPr>
        <w:spacing w:before="24" w:line="360" w:lineRule="auto"/>
        <w:jc w:val="center"/>
        <w:rPr>
          <w:rFonts w:ascii="Calibri" w:hAnsi="Calibri" w:cs="Calibri"/>
          <w:sz w:val="22"/>
          <w:szCs w:val="22"/>
        </w:rPr>
      </w:pPr>
    </w:p>
    <w:p w:rsidR="00550FE6" w:rsidRDefault="00550FE6" w:rsidP="00B16D00">
      <w:pPr>
        <w:spacing w:before="94" w:line="360" w:lineRule="auto"/>
        <w:jc w:val="both"/>
        <w:rPr>
          <w:rFonts w:ascii="Calibri" w:hAnsi="Calibri" w:cs="Calibri"/>
          <w:sz w:val="22"/>
          <w:szCs w:val="22"/>
        </w:rPr>
      </w:pPr>
      <w:r w:rsidRPr="00B93E2B">
        <w:rPr>
          <w:rFonts w:ascii="Calibri" w:hAnsi="Calibri" w:cs="Calibri"/>
          <w:b/>
          <w:sz w:val="22"/>
          <w:szCs w:val="22"/>
        </w:rPr>
        <w:t>(1)</w:t>
      </w:r>
      <w:r>
        <w:rPr>
          <w:rFonts w:ascii="Calibri" w:hAnsi="Calibri" w:cs="Calibri"/>
          <w:b/>
          <w:sz w:val="22"/>
          <w:szCs w:val="22"/>
        </w:rPr>
        <w:t xml:space="preserve"> </w:t>
      </w:r>
      <w:r>
        <w:rPr>
          <w:rFonts w:ascii="Calibri" w:hAnsi="Calibri" w:cs="Calibri"/>
          <w:b/>
          <w:sz w:val="22"/>
          <w:szCs w:val="22"/>
        </w:rPr>
        <w:t>Mr.</w:t>
      </w:r>
      <w:r w:rsidRPr="00354DEE">
        <w:rPr>
          <w:rFonts w:ascii="Calibri" w:hAnsi="Calibri" w:cs="Calibri"/>
          <w:b/>
          <w:sz w:val="22"/>
          <w:szCs w:val="22"/>
        </w:rPr>
        <w:t xml:space="preserve"> </w:t>
      </w:r>
      <w:r>
        <w:rPr>
          <w:rFonts w:ascii="Calibri" w:hAnsi="Calibri" w:cs="Tahoma"/>
          <w:b/>
          <w:sz w:val="22"/>
          <w:szCs w:val="22"/>
        </w:rPr>
        <w:t>PRASAD SHIVAJI DHAMAL</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Pr>
          <w:rFonts w:ascii="Calibri" w:hAnsi="Calibri" w:cs="Tahoma"/>
          <w:sz w:val="22"/>
          <w:szCs w:val="22"/>
        </w:rPr>
        <w:t>33</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Pr>
          <w:rFonts w:ascii="Calibri" w:hAnsi="Calibri" w:cs="Tahoma"/>
          <w:sz w:val="22"/>
          <w:szCs w:val="22"/>
        </w:rPr>
        <w:t>Service</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354DEE">
        <w:rPr>
          <w:rFonts w:ascii="Calibri" w:hAnsi="Calibri" w:cs="Tahoma"/>
          <w:sz w:val="22"/>
          <w:szCs w:val="22"/>
        </w:rPr>
        <w:t xml:space="preserve"> </w:t>
      </w:r>
      <w:r>
        <w:rPr>
          <w:rFonts w:ascii="Calibri" w:hAnsi="Calibri" w:cs="Tahoma"/>
          <w:sz w:val="22"/>
          <w:szCs w:val="22"/>
        </w:rPr>
        <w:t>ALUPD0459K</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Calibri"/>
          <w:sz w:val="22"/>
          <w:szCs w:val="22"/>
        </w:rPr>
        <w:t>B -203</w:t>
      </w:r>
      <w:r w:rsidRPr="00B93E2B">
        <w:rPr>
          <w:rFonts w:ascii="Calibri" w:hAnsi="Calibri" w:cs="Calibri"/>
          <w:sz w:val="22"/>
          <w:szCs w:val="22"/>
        </w:rPr>
        <w:t>,</w:t>
      </w:r>
      <w:r>
        <w:rPr>
          <w:rFonts w:ascii="Calibri" w:hAnsi="Calibri" w:cs="Calibri"/>
          <w:sz w:val="22"/>
          <w:szCs w:val="22"/>
        </w:rPr>
        <w:t xml:space="preserve"> </w:t>
      </w:r>
      <w:r>
        <w:rPr>
          <w:rFonts w:ascii="Calibri" w:hAnsi="Calibri" w:cs="Tahoma"/>
          <w:sz w:val="22"/>
          <w:szCs w:val="22"/>
        </w:rPr>
        <w:t>2A, SAMARTH SUNAKO HEIGHTS, CHAITANYA NAGAR, PUNE - 411043</w:t>
      </w:r>
      <w:r>
        <w:rPr>
          <w:rFonts w:ascii="Calibri" w:hAnsi="Calibri" w:cs="Tahoma"/>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b/>
          <w:sz w:val="22"/>
          <w:szCs w:val="22"/>
        </w:rPr>
        <w:t>(2)</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w:t>
      </w:r>
      <w:r>
        <w:rPr>
          <w:rFonts w:ascii="Calibri" w:hAnsi="Calibri" w:cs="Calibri"/>
          <w:sz w:val="22"/>
          <w:szCs w:val="22"/>
        </w:rPr>
        <w:t xml:space="preserve"> </w:t>
      </w:r>
      <w:r w:rsidRPr="00B93E2B">
        <w:rPr>
          <w:rFonts w:ascii="Calibri" w:hAnsi="Calibri" w:cs="Calibri"/>
          <w:b/>
          <w:sz w:val="22"/>
          <w:szCs w:val="22"/>
        </w:rPr>
        <w:t>(3)</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Indian</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1932</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principal</w:t>
      </w:r>
      <w:r>
        <w:rPr>
          <w:rFonts w:ascii="Calibri" w:hAnsi="Calibri" w:cs="Calibri"/>
          <w:sz w:val="22"/>
          <w:szCs w:val="22"/>
        </w:rPr>
        <w:t xml:space="preserve"> </w:t>
      </w:r>
      <w:r w:rsidRPr="00B93E2B">
        <w:rPr>
          <w:rFonts w:ascii="Calibri" w:hAnsi="Calibri" w:cs="Calibri"/>
          <w:sz w:val="22"/>
          <w:szCs w:val="22"/>
        </w:rPr>
        <w:t>place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at:</w:t>
      </w:r>
      <w:r w:rsidRPr="00F51828">
        <w:t xml:space="preserve"> </w:t>
      </w:r>
      <w:r w:rsidRPr="00F51828">
        <w:rPr>
          <w:rFonts w:ascii="Calibri" w:hAnsi="Calibri" w:cs="Calibri"/>
          <w:sz w:val="22"/>
          <w:szCs w:val="22"/>
        </w:rPr>
        <w:t xml:space="preserve"> </w:t>
      </w:r>
      <w:r>
        <w:rPr>
          <w:rFonts w:ascii="Calibri" w:hAnsi="Calibri" w:cs="Calibri"/>
          <w:sz w:val="22"/>
          <w:szCs w:val="22"/>
        </w:rPr>
        <w:t xml:space="preserve">                             .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E02507">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Partner</w:t>
      </w:r>
      <w:r>
        <w:rPr>
          <w:rFonts w:ascii="Calibri" w:hAnsi="Calibri" w:cs="Calibri"/>
          <w:sz w:val="22"/>
          <w:szCs w:val="22"/>
        </w:rPr>
        <w:t xml:space="preserve"> </w:t>
      </w:r>
      <w:r w:rsidRPr="00B93E2B">
        <w:rPr>
          <w:rFonts w:ascii="Calibri" w:hAnsi="Calibri" w:cs="Calibri"/>
          <w:sz w:val="22"/>
          <w:szCs w:val="22"/>
        </w:rPr>
        <w:t>Mr.</w:t>
      </w:r>
      <w:r>
        <w:rPr>
          <w:rFonts w:ascii="Calibri" w:hAnsi="Calibri" w:cs="Calibri"/>
          <w:sz w:val="22"/>
          <w:szCs w:val="22"/>
        </w:rPr>
        <w:t xml:space="preserve"> </w:t>
      </w:r>
      <w:r w:rsidRPr="00B93E2B">
        <w:rPr>
          <w:rFonts w:ascii="Calibri" w:hAnsi="Calibri" w:cs="Calibri"/>
          <w:sz w:val="22"/>
          <w:szCs w:val="22"/>
        </w:rPr>
        <w:t>Deepak</w:t>
      </w:r>
      <w:r>
        <w:rPr>
          <w:rFonts w:ascii="Calibri" w:hAnsi="Calibri" w:cs="Calibri"/>
          <w:sz w:val="22"/>
          <w:szCs w:val="22"/>
        </w:rPr>
        <w:t xml:space="preserve"> </w:t>
      </w:r>
      <w:r w:rsidRPr="00B93E2B">
        <w:rPr>
          <w:rFonts w:ascii="Calibri" w:hAnsi="Calibri" w:cs="Calibri"/>
          <w:sz w:val="22"/>
          <w:szCs w:val="22"/>
        </w:rPr>
        <w:t>Vilasrao</w:t>
      </w:r>
      <w:r>
        <w:rPr>
          <w:rFonts w:ascii="Calibri" w:hAnsi="Calibri" w:cs="Calibri"/>
          <w:sz w:val="22"/>
          <w:szCs w:val="22"/>
        </w:rPr>
        <w:t xml:space="preserve"> </w:t>
      </w:r>
      <w:r w:rsidRPr="00B93E2B">
        <w:rPr>
          <w:rFonts w:ascii="Calibri" w:hAnsi="Calibri" w:cs="Calibri"/>
          <w:sz w:val="22"/>
          <w:szCs w:val="22"/>
        </w:rPr>
        <w:t>Jagtap,</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501,</w:t>
      </w:r>
      <w:r>
        <w:rPr>
          <w:rFonts w:ascii="Calibri" w:hAnsi="Calibri" w:cs="Calibri"/>
          <w:sz w:val="22"/>
          <w:szCs w:val="22"/>
        </w:rPr>
        <w:t xml:space="preserve"> </w:t>
      </w:r>
      <w:r w:rsidRPr="00B93E2B">
        <w:rPr>
          <w:rFonts w:ascii="Calibri" w:hAnsi="Calibri" w:cs="Calibri"/>
          <w:sz w:val="22"/>
          <w:szCs w:val="22"/>
        </w:rPr>
        <w:t>Karan</w:t>
      </w:r>
      <w:r>
        <w:rPr>
          <w:rFonts w:ascii="Calibri" w:hAnsi="Calibri" w:cs="Calibri"/>
          <w:sz w:val="22"/>
          <w:szCs w:val="22"/>
        </w:rPr>
        <w:t xml:space="preserve"> </w:t>
      </w:r>
      <w:r w:rsidRPr="00B93E2B">
        <w:rPr>
          <w:rFonts w:ascii="Calibri" w:hAnsi="Calibri" w:cs="Calibri"/>
          <w:sz w:val="22"/>
          <w:szCs w:val="22"/>
        </w:rPr>
        <w:t>Tej</w:t>
      </w:r>
      <w:r>
        <w:rPr>
          <w:rFonts w:ascii="Calibri" w:hAnsi="Calibri" w:cs="Calibri"/>
          <w:sz w:val="22"/>
          <w:szCs w:val="22"/>
        </w:rPr>
        <w:t xml:space="preserve"> </w:t>
      </w:r>
      <w:r w:rsidRPr="00B93E2B">
        <w:rPr>
          <w:rFonts w:ascii="Calibri" w:hAnsi="Calibri" w:cs="Calibri"/>
          <w:sz w:val="22"/>
          <w:szCs w:val="22"/>
        </w:rPr>
        <w:t>Bonita,</w:t>
      </w:r>
      <w:r>
        <w:rPr>
          <w:rFonts w:ascii="Calibri" w:hAnsi="Calibri" w:cs="Calibri"/>
          <w:sz w:val="22"/>
          <w:szCs w:val="22"/>
        </w:rPr>
        <w:t xml:space="preserve"> </w:t>
      </w:r>
      <w:r w:rsidRPr="00B93E2B">
        <w:rPr>
          <w:rFonts w:ascii="Calibri" w:hAnsi="Calibri" w:cs="Calibri"/>
          <w:sz w:val="22"/>
          <w:szCs w:val="22"/>
        </w:rPr>
        <w:t>1187/16,</w:t>
      </w:r>
      <w:r>
        <w:rPr>
          <w:rFonts w:ascii="Calibri" w:hAnsi="Calibri" w:cs="Calibri"/>
          <w:sz w:val="22"/>
          <w:szCs w:val="22"/>
        </w:rPr>
        <w:t xml:space="preserve"> </w:t>
      </w:r>
      <w:r w:rsidRPr="00B93E2B">
        <w:rPr>
          <w:rFonts w:ascii="Calibri" w:hAnsi="Calibri" w:cs="Calibri"/>
          <w:sz w:val="22"/>
          <w:szCs w:val="22"/>
        </w:rPr>
        <w:t>Deshmukh</w:t>
      </w:r>
      <w:r>
        <w:rPr>
          <w:rFonts w:ascii="Calibri" w:hAnsi="Calibri" w:cs="Calibri"/>
          <w:sz w:val="22"/>
          <w:szCs w:val="22"/>
        </w:rPr>
        <w:t xml:space="preserve"> </w:t>
      </w:r>
      <w:r w:rsidRPr="00B93E2B">
        <w:rPr>
          <w:rFonts w:ascii="Calibri" w:hAnsi="Calibri" w:cs="Calibri"/>
          <w:sz w:val="22"/>
          <w:szCs w:val="22"/>
        </w:rPr>
        <w:t>Marg,</w:t>
      </w:r>
      <w:r>
        <w:rPr>
          <w:rFonts w:ascii="Calibri" w:hAnsi="Calibri" w:cs="Calibri"/>
          <w:sz w:val="22"/>
          <w:szCs w:val="22"/>
        </w:rPr>
        <w:t xml:space="preserve"> </w:t>
      </w:r>
      <w:r w:rsidRPr="00B93E2B">
        <w:rPr>
          <w:rFonts w:ascii="Calibri" w:hAnsi="Calibri" w:cs="Calibri"/>
          <w:sz w:val="22"/>
          <w:szCs w:val="22"/>
        </w:rPr>
        <w:t>Shivajinagar,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411005</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Constituted</w:t>
      </w:r>
      <w:r>
        <w:rPr>
          <w:rFonts w:ascii="Calibri" w:hAnsi="Calibri" w:cs="Calibri"/>
          <w:sz w:val="22"/>
          <w:szCs w:val="22"/>
        </w:rPr>
        <w:t xml:space="preserve"> </w:t>
      </w:r>
      <w:r w:rsidRPr="00B93E2B">
        <w:rPr>
          <w:rFonts w:ascii="Calibri" w:hAnsi="Calibri" w:cs="Calibri"/>
          <w:sz w:val="22"/>
          <w:szCs w:val="22"/>
        </w:rPr>
        <w:t>Attorney</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both</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0F1E94">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CONSENTING</w:t>
      </w:r>
      <w:r>
        <w:rPr>
          <w:rFonts w:ascii="Calibri" w:hAnsi="Calibri" w:cs="Calibri"/>
          <w:b/>
          <w:sz w:val="22"/>
          <w:szCs w:val="22"/>
        </w:rPr>
        <w:t xml:space="preserve"> </w:t>
      </w:r>
      <w:r w:rsidRPr="00B93E2B">
        <w:rPr>
          <w:rFonts w:ascii="Calibri" w:hAnsi="Calibri" w:cs="Calibri"/>
          <w:b/>
          <w:sz w:val="22"/>
          <w:szCs w:val="22"/>
        </w:rPr>
        <w:t>PARTY</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individuals</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s) </w:t>
      </w:r>
    </w:p>
    <w:p w:rsidR="00550FE6" w:rsidRDefault="00550FE6" w:rsidP="00B16D00">
      <w:pPr>
        <w:spacing w:before="25"/>
        <w:jc w:val="both"/>
        <w:rPr>
          <w:rFonts w:ascii="Calibri" w:hAnsi="Calibri" w:cs="Calibri"/>
          <w:sz w:val="22"/>
          <w:szCs w:val="22"/>
        </w:rPr>
      </w:pPr>
      <w:r>
        <w:rPr>
          <w:rFonts w:ascii="Calibri" w:hAnsi="Calibri" w:cs="Calibri"/>
          <w:sz w:val="22"/>
          <w:szCs w:val="22"/>
        </w:rPr>
        <w:t xml:space="preserve">                                                                                                                      ..</w:t>
      </w:r>
      <w:r w:rsidRPr="005D2DF9">
        <w:rPr>
          <w:rFonts w:ascii="Calibri" w:hAnsi="Calibri" w:cs="Calibri"/>
          <w:b/>
          <w:bCs/>
          <w:sz w:val="22"/>
          <w:szCs w:val="22"/>
        </w:rPr>
        <w:t xml:space="preserve">. OF </w:t>
      </w:r>
      <w:r>
        <w:rPr>
          <w:rFonts w:ascii="Calibri" w:hAnsi="Calibri" w:cs="Calibri"/>
          <w:b/>
          <w:bCs/>
          <w:sz w:val="22"/>
          <w:szCs w:val="22"/>
        </w:rPr>
        <w:t>THE</w:t>
      </w:r>
      <w:r w:rsidRPr="005D2DF9">
        <w:rPr>
          <w:rFonts w:ascii="Calibri" w:hAnsi="Calibri" w:cs="Calibri"/>
          <w:b/>
          <w:bCs/>
          <w:sz w:val="22"/>
          <w:szCs w:val="22"/>
        </w:rPr>
        <w:t xml:space="preserve"> </w:t>
      </w:r>
      <w:r>
        <w:rPr>
          <w:rFonts w:ascii="Calibri" w:hAnsi="Calibri" w:cs="Calibri"/>
          <w:b/>
          <w:bCs/>
          <w:sz w:val="22"/>
          <w:szCs w:val="22"/>
        </w:rPr>
        <w:t>THIRD</w:t>
      </w:r>
      <w:r w:rsidRPr="005D2DF9">
        <w:rPr>
          <w:rFonts w:ascii="Calibri" w:hAnsi="Calibri" w:cs="Calibri"/>
          <w:b/>
          <w:bCs/>
          <w:sz w:val="22"/>
          <w:szCs w:val="22"/>
        </w:rPr>
        <w:t xml:space="preserve"> </w:t>
      </w:r>
      <w:r>
        <w:rPr>
          <w:rFonts w:ascii="Calibri" w:hAnsi="Calibri" w:cs="Calibri"/>
          <w:b/>
          <w:bCs/>
          <w:sz w:val="22"/>
          <w:szCs w:val="22"/>
        </w:rPr>
        <w:t>PART</w:t>
      </w: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Default="00550FE6" w:rsidP="00B16D00">
      <w:pPr>
        <w:tabs>
          <w:tab w:val="left" w:pos="6955"/>
        </w:tabs>
        <w:rPr>
          <w:rFonts w:ascii="Calibri" w:hAnsi="Calibri" w:cs="Calibri"/>
          <w:sz w:val="22"/>
          <w:szCs w:val="22"/>
        </w:rPr>
      </w:pPr>
      <w:r>
        <w:rPr>
          <w:rFonts w:ascii="Calibri" w:hAnsi="Calibri" w:cs="Calibri"/>
          <w:sz w:val="22"/>
          <w:szCs w:val="22"/>
        </w:rPr>
        <w:tab/>
      </w:r>
    </w:p>
    <w:p w:rsidR="00550FE6" w:rsidRPr="00B16D00" w:rsidRDefault="00550FE6" w:rsidP="00B16D00">
      <w:pPr>
        <w:rPr>
          <w:rFonts w:ascii="Calibri" w:hAnsi="Calibri" w:cs="Calibri"/>
          <w:sz w:val="22"/>
          <w:szCs w:val="22"/>
        </w:rPr>
        <w:sectPr w:rsidR="00550FE6" w:rsidRPr="00B16D00" w:rsidSect="00460CB6">
          <w:footerReference w:type="default" r:id="rId7"/>
          <w:pgSz w:w="12240" w:h="20160"/>
          <w:pgMar w:top="3312" w:right="2160" w:bottom="2160" w:left="2160" w:header="0" w:footer="1685" w:gutter="0"/>
          <w:pgNumType w:start="1"/>
          <w:cols w:space="720"/>
        </w:sectPr>
      </w:pPr>
    </w:p>
    <w:p w:rsidR="00550FE6" w:rsidRDefault="00550FE6" w:rsidP="00B16D00">
      <w:pPr>
        <w:jc w:val="both"/>
        <w:rPr>
          <w:rFonts w:ascii="Calibri" w:hAnsi="Calibri" w:cs="Calibri"/>
          <w:b/>
          <w:sz w:val="22"/>
          <w:szCs w:val="22"/>
        </w:rPr>
      </w:pPr>
      <w:r w:rsidRPr="00B93E2B">
        <w:rPr>
          <w:rFonts w:ascii="Calibri" w:hAnsi="Calibri" w:cs="Calibri"/>
          <w:b/>
          <w:sz w:val="22"/>
          <w:szCs w:val="22"/>
        </w:rPr>
        <w:t>W</w:t>
      </w:r>
      <w:r>
        <w:rPr>
          <w:rFonts w:ascii="Calibri" w:hAnsi="Calibri" w:cs="Calibri"/>
          <w:b/>
          <w:sz w:val="22"/>
          <w:szCs w:val="22"/>
        </w:rPr>
        <w:t xml:space="preserve"> </w:t>
      </w:r>
      <w:r w:rsidRPr="00B93E2B">
        <w:rPr>
          <w:rFonts w:ascii="Calibri" w:hAnsi="Calibri" w:cs="Calibri"/>
          <w:b/>
          <w:sz w:val="22"/>
          <w:szCs w:val="22"/>
        </w:rPr>
        <w:t>H</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R</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S</w:t>
      </w:r>
    </w:p>
    <w:p w:rsidR="00550FE6" w:rsidRPr="00B93E2B" w:rsidRDefault="00550FE6" w:rsidP="00B16D00">
      <w:pPr>
        <w:spacing w:before="6" w:line="120" w:lineRule="exact"/>
        <w:jc w:val="both"/>
        <w:rPr>
          <w:rFonts w:ascii="Calibri" w:hAnsi="Calibri" w:cs="Calibri"/>
          <w:sz w:val="22"/>
          <w:szCs w:val="22"/>
        </w:rPr>
      </w:pPr>
    </w:p>
    <w:p w:rsidR="00550FE6" w:rsidRPr="00B93E2B" w:rsidRDefault="00550FE6" w:rsidP="00B16D00">
      <w:pPr>
        <w:spacing w:line="200" w:lineRule="exact"/>
        <w:jc w:val="both"/>
        <w:rPr>
          <w:rFonts w:ascii="Calibri" w:hAnsi="Calibri" w:cs="Calibri"/>
          <w:sz w:val="22"/>
          <w:szCs w:val="22"/>
        </w:rPr>
      </w:pPr>
    </w:p>
    <w:p w:rsidR="00550FE6" w:rsidRDefault="00550FE6" w:rsidP="00B16D00">
      <w:pPr>
        <w:pStyle w:val="ListParagraph"/>
        <w:numPr>
          <w:ilvl w:val="0"/>
          <w:numId w:val="7"/>
        </w:numPr>
        <w:spacing w:before="12" w:line="360" w:lineRule="auto"/>
        <w:ind w:left="0"/>
        <w:jc w:val="both"/>
        <w:rPr>
          <w:rFonts w:cs="Calibri"/>
        </w:rPr>
      </w:pPr>
      <w:r w:rsidRPr="006A520C">
        <w:rPr>
          <w:rFonts w:cs="Calibri"/>
        </w:rPr>
        <w:t>The</w:t>
      </w:r>
      <w:r>
        <w:rPr>
          <w:rFonts w:cs="Calibri"/>
        </w:rPr>
        <w:t xml:space="preserve"> </w:t>
      </w:r>
      <w:r w:rsidRPr="006A520C">
        <w:rPr>
          <w:rFonts w:cs="Calibri"/>
        </w:rPr>
        <w:t>Consenting</w:t>
      </w:r>
      <w:r>
        <w:rPr>
          <w:rFonts w:cs="Calibri"/>
        </w:rPr>
        <w:t xml:space="preserve"> </w:t>
      </w:r>
      <w:r w:rsidRPr="006A520C">
        <w:rPr>
          <w:rFonts w:cs="Calibri"/>
        </w:rPr>
        <w:t>Party</w:t>
      </w:r>
      <w:r>
        <w:rPr>
          <w:rFonts w:cs="Calibri"/>
        </w:rPr>
        <w:t xml:space="preserve"> </w:t>
      </w:r>
      <w:r w:rsidRPr="006A520C">
        <w:rPr>
          <w:rFonts w:cs="Calibri"/>
        </w:rPr>
        <w:t>No.</w:t>
      </w:r>
      <w:r>
        <w:rPr>
          <w:rFonts w:cs="Calibri"/>
        </w:rPr>
        <w:t xml:space="preserve"> </w:t>
      </w:r>
      <w:r w:rsidRPr="006A520C">
        <w:rPr>
          <w:rFonts w:cs="Calibri"/>
        </w:rPr>
        <w:t>1</w:t>
      </w:r>
      <w:r>
        <w:rPr>
          <w:rFonts w:cs="Calibri"/>
        </w:rPr>
        <w:t xml:space="preserve"> </w:t>
      </w:r>
      <w:r w:rsidRPr="006A520C">
        <w:rPr>
          <w:rFonts w:cs="Calibri"/>
        </w:rPr>
        <w:t>and</w:t>
      </w:r>
      <w:r>
        <w:rPr>
          <w:rFonts w:cs="Calibri"/>
        </w:rPr>
        <w:t xml:space="preserve"> </w:t>
      </w:r>
      <w:r w:rsidRPr="006A520C">
        <w:rPr>
          <w:rFonts w:cs="Calibri"/>
        </w:rPr>
        <w:t>2</w:t>
      </w:r>
      <w:r>
        <w:rPr>
          <w:rFonts w:cs="Calibri"/>
        </w:rPr>
        <w:t xml:space="preserve"> </w:t>
      </w:r>
      <w:r w:rsidRPr="006A520C">
        <w:rPr>
          <w:rFonts w:cs="Calibri"/>
        </w:rPr>
        <w:t>herein</w:t>
      </w:r>
      <w:r>
        <w:rPr>
          <w:rFonts w:cs="Calibri"/>
        </w:rPr>
        <w:t xml:space="preserve"> </w:t>
      </w:r>
      <w:r w:rsidRPr="006A520C">
        <w:rPr>
          <w:rFonts w:cs="Calibri"/>
        </w:rPr>
        <w:t>are</w:t>
      </w:r>
      <w:r>
        <w:rPr>
          <w:rFonts w:cs="Calibri"/>
        </w:rPr>
        <w:t xml:space="preserve"> </w:t>
      </w:r>
      <w:r w:rsidRPr="006A520C">
        <w:rPr>
          <w:rFonts w:cs="Calibri"/>
        </w:rPr>
        <w:t>the</w:t>
      </w:r>
      <w:r>
        <w:rPr>
          <w:rFonts w:cs="Calibri"/>
        </w:rPr>
        <w:t xml:space="preserve"> </w:t>
      </w:r>
      <w:r w:rsidRPr="006A520C">
        <w:rPr>
          <w:rFonts w:cs="Calibri"/>
        </w:rPr>
        <w:t>absolute</w:t>
      </w:r>
      <w:r>
        <w:rPr>
          <w:rFonts w:cs="Calibri"/>
        </w:rPr>
        <w:t xml:space="preserve"> </w:t>
      </w:r>
      <w:r w:rsidRPr="006A520C">
        <w:rPr>
          <w:rFonts w:cs="Calibri"/>
        </w:rPr>
        <w:t>owners</w:t>
      </w:r>
      <w:r>
        <w:rPr>
          <w:rFonts w:cs="Calibri"/>
        </w:rPr>
        <w:t xml:space="preserve"> </w:t>
      </w:r>
      <w:r w:rsidRPr="006A520C">
        <w:rPr>
          <w:rFonts w:cs="Calibri"/>
        </w:rPr>
        <w:t>of</w:t>
      </w:r>
      <w:r>
        <w:rPr>
          <w:rFonts w:cs="Calibri"/>
        </w:rPr>
        <w:t xml:space="preserve"> </w:t>
      </w:r>
      <w:r w:rsidRPr="006A520C">
        <w:rPr>
          <w:rFonts w:cs="Calibri"/>
        </w:rPr>
        <w:t>and</w:t>
      </w:r>
      <w:r>
        <w:rPr>
          <w:rFonts w:cs="Calibri"/>
        </w:rPr>
        <w:t xml:space="preserve"> </w:t>
      </w:r>
      <w:r w:rsidRPr="006A520C">
        <w:rPr>
          <w:rFonts w:cs="Calibri"/>
        </w:rPr>
        <w:t>otherwise</w:t>
      </w:r>
      <w:r>
        <w:rPr>
          <w:rFonts w:cs="Calibri"/>
        </w:rPr>
        <w:t xml:space="preserve"> </w:t>
      </w:r>
      <w:r w:rsidRPr="006A520C">
        <w:rPr>
          <w:rFonts w:cs="Calibri"/>
        </w:rPr>
        <w:t>well</w:t>
      </w:r>
      <w:r>
        <w:rPr>
          <w:rFonts w:cs="Calibri"/>
        </w:rPr>
        <w:t xml:space="preserve"> </w:t>
      </w:r>
      <w:r w:rsidRPr="006A520C">
        <w:rPr>
          <w:rFonts w:cs="Calibri"/>
        </w:rPr>
        <w:t>and</w:t>
      </w:r>
      <w:r>
        <w:rPr>
          <w:rFonts w:cs="Calibri"/>
        </w:rPr>
        <w:t xml:space="preserve"> </w:t>
      </w:r>
      <w:r w:rsidRPr="006A520C">
        <w:rPr>
          <w:rFonts w:cs="Calibri"/>
        </w:rPr>
        <w:t>sufficiently</w:t>
      </w:r>
      <w:r>
        <w:rPr>
          <w:rFonts w:cs="Calibri"/>
        </w:rPr>
        <w:t xml:space="preserve"> </w:t>
      </w:r>
      <w:r w:rsidRPr="006A520C">
        <w:rPr>
          <w:rFonts w:cs="Calibri"/>
        </w:rPr>
        <w:t>entitled</w:t>
      </w:r>
      <w:r>
        <w:rPr>
          <w:rFonts w:cs="Calibri"/>
        </w:rPr>
        <w:t xml:space="preserve"> </w:t>
      </w:r>
      <w:r w:rsidRPr="006A520C">
        <w:rPr>
          <w:rFonts w:cs="Calibri"/>
        </w:rPr>
        <w:t>to</w:t>
      </w:r>
      <w:r>
        <w:rPr>
          <w:rFonts w:cs="Calibri"/>
        </w:rPr>
        <w:t xml:space="preserve"> </w:t>
      </w:r>
      <w:r w:rsidRPr="006A520C">
        <w:rPr>
          <w:rFonts w:cs="Calibri"/>
        </w:rPr>
        <w:t>and</w:t>
      </w:r>
      <w:r>
        <w:rPr>
          <w:rFonts w:cs="Calibri"/>
        </w:rPr>
        <w:t xml:space="preserve"> </w:t>
      </w:r>
      <w:r w:rsidRPr="006A520C">
        <w:rPr>
          <w:rFonts w:cs="Calibri"/>
        </w:rPr>
        <w:t>seized</w:t>
      </w:r>
      <w:r>
        <w:rPr>
          <w:rFonts w:cs="Calibri"/>
        </w:rPr>
        <w:t xml:space="preserve"> </w:t>
      </w:r>
      <w:r w:rsidRPr="006A520C">
        <w:rPr>
          <w:rFonts w:cs="Calibri"/>
        </w:rPr>
        <w:t>and</w:t>
      </w:r>
      <w:r>
        <w:rPr>
          <w:rFonts w:cs="Calibri"/>
        </w:rPr>
        <w:t xml:space="preserve"> </w:t>
      </w:r>
      <w:r w:rsidRPr="006A520C">
        <w:rPr>
          <w:rFonts w:cs="Calibri"/>
        </w:rPr>
        <w:t>possessed of all</w:t>
      </w:r>
      <w:r>
        <w:rPr>
          <w:rFonts w:cs="Calibri"/>
        </w:rPr>
        <w:t xml:space="preserve"> </w:t>
      </w:r>
      <w:r w:rsidRPr="006A520C">
        <w:rPr>
          <w:rFonts w:cs="Calibri"/>
        </w:rPr>
        <w:t>those</w:t>
      </w:r>
      <w:r>
        <w:rPr>
          <w:rFonts w:cs="Calibri"/>
        </w:rPr>
        <w:t xml:space="preserve"> </w:t>
      </w:r>
      <w:r w:rsidRPr="006A520C">
        <w:rPr>
          <w:rFonts w:cs="Calibri"/>
        </w:rPr>
        <w:t>pieces</w:t>
      </w:r>
      <w:r>
        <w:rPr>
          <w:rFonts w:cs="Calibri"/>
        </w:rPr>
        <w:t xml:space="preserve"> </w:t>
      </w:r>
      <w:r w:rsidRPr="006A520C">
        <w:rPr>
          <w:rFonts w:cs="Calibri"/>
        </w:rPr>
        <w:t>or</w:t>
      </w:r>
      <w:r>
        <w:rPr>
          <w:rFonts w:cs="Calibri"/>
        </w:rPr>
        <w:t xml:space="preserve"> </w:t>
      </w:r>
      <w:r w:rsidRPr="006A520C">
        <w:rPr>
          <w:rFonts w:cs="Calibri"/>
        </w:rPr>
        <w:t>parcels</w:t>
      </w:r>
      <w:r>
        <w:rPr>
          <w:rFonts w:cs="Calibri"/>
        </w:rPr>
        <w:t xml:space="preserve"> </w:t>
      </w:r>
      <w:r w:rsidRPr="006A520C">
        <w:rPr>
          <w:rFonts w:cs="Calibri"/>
        </w:rPr>
        <w:t>of</w:t>
      </w:r>
      <w:r>
        <w:rPr>
          <w:rFonts w:cs="Calibri"/>
        </w:rPr>
        <w:t xml:space="preserve"> </w:t>
      </w:r>
      <w:r w:rsidRPr="006A520C">
        <w:rPr>
          <w:rFonts w:cs="Calibri"/>
        </w:rPr>
        <w:t>non</w:t>
      </w:r>
      <w:r>
        <w:rPr>
          <w:rFonts w:cs="Calibri"/>
        </w:rPr>
        <w:t xml:space="preserve"> </w:t>
      </w:r>
      <w:r w:rsidRPr="006A520C">
        <w:rPr>
          <w:rFonts w:cs="Calibri"/>
        </w:rPr>
        <w:t>agricultural</w:t>
      </w:r>
      <w:r>
        <w:rPr>
          <w:rFonts w:cs="Calibri"/>
        </w:rPr>
        <w:t xml:space="preserve"> </w:t>
      </w:r>
      <w:r w:rsidRPr="006A520C">
        <w:rPr>
          <w:rFonts w:cs="Calibri"/>
        </w:rPr>
        <w:t>land</w:t>
      </w:r>
      <w:r>
        <w:rPr>
          <w:rFonts w:cs="Calibri"/>
        </w:rPr>
        <w:t xml:space="preserve"> </w:t>
      </w:r>
      <w:r w:rsidRPr="006A520C">
        <w:rPr>
          <w:rFonts w:cs="Calibri"/>
        </w:rPr>
        <w:t>collectively</w:t>
      </w:r>
      <w:r>
        <w:rPr>
          <w:rFonts w:cs="Calibri"/>
        </w:rPr>
        <w:t xml:space="preserve"> </w:t>
      </w:r>
      <w:r w:rsidRPr="006A520C">
        <w:rPr>
          <w:rFonts w:cs="Calibri"/>
        </w:rPr>
        <w:t>admeasuring</w:t>
      </w:r>
      <w:r>
        <w:rPr>
          <w:rFonts w:cs="Calibri"/>
        </w:rPr>
        <w:t xml:space="preserve"> </w:t>
      </w:r>
      <w:r w:rsidRPr="006A520C">
        <w:rPr>
          <w:rFonts w:cs="Calibri"/>
        </w:rPr>
        <w:t>1</w:t>
      </w:r>
      <w:r>
        <w:rPr>
          <w:rFonts w:cs="Calibri"/>
        </w:rPr>
        <w:t xml:space="preserve"> </w:t>
      </w:r>
      <w:r w:rsidRPr="006A520C">
        <w:rPr>
          <w:rFonts w:cs="Calibri"/>
        </w:rPr>
        <w:t>Hectare</w:t>
      </w:r>
      <w:r>
        <w:rPr>
          <w:rFonts w:cs="Calibri"/>
        </w:rPr>
        <w:t xml:space="preserve"> </w:t>
      </w:r>
      <w:r w:rsidRPr="007D0CBD">
        <w:rPr>
          <w:rFonts w:cs="Calibri"/>
        </w:rPr>
        <w:t>22</w:t>
      </w:r>
      <w:r>
        <w:rPr>
          <w:rFonts w:cs="Calibri"/>
        </w:rPr>
        <w:t xml:space="preserve"> </w:t>
      </w:r>
      <w:r w:rsidRPr="007D0CBD">
        <w:rPr>
          <w:rFonts w:cs="Calibri"/>
        </w:rPr>
        <w:t>Ares</w:t>
      </w:r>
      <w:r>
        <w:rPr>
          <w:rFonts w:cs="Calibri"/>
        </w:rPr>
        <w:t xml:space="preserve"> </w:t>
      </w:r>
      <w:r w:rsidRPr="007D0CBD">
        <w:rPr>
          <w:rFonts w:cs="Calibri"/>
        </w:rPr>
        <w:t>i.</w:t>
      </w:r>
      <w:r>
        <w:rPr>
          <w:rFonts w:cs="Calibri"/>
        </w:rPr>
        <w:t xml:space="preserve"> </w:t>
      </w:r>
      <w:r w:rsidRPr="007D0CBD">
        <w:rPr>
          <w:rFonts w:cs="Calibri"/>
        </w:rPr>
        <w:t>e.</w:t>
      </w:r>
      <w:r>
        <w:rPr>
          <w:rFonts w:cs="Calibri"/>
        </w:rPr>
        <w:t xml:space="preserve"> </w:t>
      </w:r>
      <w:r w:rsidRPr="007D0CBD">
        <w:rPr>
          <w:rFonts w:cs="Calibri"/>
        </w:rPr>
        <w:t>12200</w:t>
      </w:r>
      <w:r>
        <w:rPr>
          <w:rFonts w:cs="Calibri"/>
        </w:rPr>
        <w:t xml:space="preserve"> </w:t>
      </w:r>
      <w:r w:rsidRPr="007D0CBD">
        <w:rPr>
          <w:rFonts w:cs="Calibri"/>
        </w:rPr>
        <w:t>square</w:t>
      </w:r>
      <w:r>
        <w:rPr>
          <w:rFonts w:cs="Calibri"/>
        </w:rPr>
        <w:t xml:space="preserve"> </w:t>
      </w:r>
      <w:r w:rsidRPr="007D0CBD">
        <w:rPr>
          <w:rFonts w:cs="Calibri"/>
        </w:rPr>
        <w:t>metres</w:t>
      </w:r>
      <w:r>
        <w:rPr>
          <w:rFonts w:cs="Calibri"/>
        </w:rPr>
        <w:t xml:space="preserve"> </w:t>
      </w:r>
      <w:r w:rsidRPr="007D0CBD">
        <w:rPr>
          <w:rFonts w:cs="Calibri"/>
        </w:rPr>
        <w:t>being</w:t>
      </w:r>
      <w:r>
        <w:rPr>
          <w:rFonts w:cs="Calibri"/>
        </w:rPr>
        <w:t xml:space="preserve"> </w:t>
      </w:r>
      <w:r w:rsidRPr="007D0CBD">
        <w:rPr>
          <w:rFonts w:cs="Calibri"/>
        </w:rPr>
        <w:t>(</w:t>
      </w:r>
      <w:r>
        <w:rPr>
          <w:rFonts w:cs="Calibri"/>
        </w:rPr>
        <w:t>I</w:t>
      </w:r>
      <w:r w:rsidRPr="007D0CBD">
        <w:rPr>
          <w:rFonts w:cs="Calibri"/>
        </w:rPr>
        <w:t>)</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2/1</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2/2</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2/3</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1=31</w:t>
      </w:r>
      <w:r>
        <w:rPr>
          <w:rFonts w:cs="Calibri"/>
        </w:rPr>
        <w:t xml:space="preserve"> </w:t>
      </w:r>
      <w:r w:rsidRPr="007D0CBD">
        <w:rPr>
          <w:rFonts w:cs="Calibri"/>
        </w:rPr>
        <w:t>paise</w:t>
      </w:r>
      <w:r>
        <w:rPr>
          <w:rFonts w:cs="Calibri"/>
        </w:rPr>
        <w:t xml:space="preserve"> </w:t>
      </w:r>
      <w:r w:rsidRPr="007D0CBD">
        <w:rPr>
          <w:rFonts w:cs="Calibri"/>
        </w:rPr>
        <w:t>and</w:t>
      </w:r>
      <w:r>
        <w:rPr>
          <w:rFonts w:cs="Calibri"/>
        </w:rPr>
        <w:t xml:space="preserve"> </w:t>
      </w:r>
      <w:r w:rsidRPr="007D0CBD">
        <w:rPr>
          <w:rFonts w:cs="Calibri"/>
        </w:rPr>
        <w:t>(iv)</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2/4</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1=32</w:t>
      </w:r>
      <w:r>
        <w:rPr>
          <w:rFonts w:cs="Calibri"/>
        </w:rPr>
        <w:t xml:space="preserve"> </w:t>
      </w:r>
      <w:r w:rsidRPr="007D0CBD">
        <w:rPr>
          <w:rFonts w:cs="Calibri"/>
        </w:rPr>
        <w:t>paise</w:t>
      </w:r>
      <w:r>
        <w:rPr>
          <w:rFonts w:cs="Calibri"/>
        </w:rPr>
        <w:t xml:space="preserve"> </w:t>
      </w:r>
      <w:r w:rsidRPr="007D0CBD">
        <w:rPr>
          <w:rFonts w:cs="Calibri"/>
        </w:rPr>
        <w:t>situate</w:t>
      </w:r>
      <w:r>
        <w:rPr>
          <w:rFonts w:cs="Calibri"/>
        </w:rPr>
        <w:t xml:space="preserve"> </w:t>
      </w:r>
      <w:r w:rsidRPr="007D0CBD">
        <w:rPr>
          <w:rFonts w:cs="Calibri"/>
        </w:rPr>
        <w:t>at</w:t>
      </w:r>
      <w:r>
        <w:rPr>
          <w:rFonts w:cs="Calibri"/>
        </w:rPr>
        <w:t xml:space="preserve"> </w:t>
      </w:r>
      <w:r w:rsidRPr="007D0CBD">
        <w:rPr>
          <w:rFonts w:cs="Calibri"/>
        </w:rPr>
        <w:t>village</w:t>
      </w:r>
      <w:r>
        <w:rPr>
          <w:rFonts w:cs="Calibri"/>
        </w:rPr>
        <w:t xml:space="preserve"> </w:t>
      </w:r>
      <w:r w:rsidRPr="007D0CBD">
        <w:rPr>
          <w:rFonts w:cs="Calibri"/>
        </w:rPr>
        <w:t>Tathawade,</w:t>
      </w:r>
      <w:r>
        <w:rPr>
          <w:rFonts w:cs="Calibri"/>
        </w:rPr>
        <w:t xml:space="preserve"> </w:t>
      </w:r>
      <w:r w:rsidRPr="007D0CBD">
        <w:rPr>
          <w:rFonts w:cs="Calibri"/>
        </w:rPr>
        <w:t>Taluka</w:t>
      </w:r>
      <w:r>
        <w:rPr>
          <w:rFonts w:cs="Calibri"/>
        </w:rPr>
        <w:t xml:space="preserve"> </w:t>
      </w:r>
      <w:r w:rsidRPr="007D0CBD">
        <w:rPr>
          <w:rFonts w:cs="Calibri"/>
        </w:rPr>
        <w:t>Mulshi,</w:t>
      </w:r>
      <w:r>
        <w:rPr>
          <w:rFonts w:cs="Calibri"/>
        </w:rPr>
        <w:t xml:space="preserve"> </w:t>
      </w:r>
      <w:r w:rsidRPr="007D0CBD">
        <w:rPr>
          <w:rFonts w:cs="Calibri"/>
        </w:rPr>
        <w:t>District</w:t>
      </w:r>
      <w:r>
        <w:rPr>
          <w:rFonts w:cs="Calibri"/>
        </w:rPr>
        <w:t xml:space="preserve"> </w:t>
      </w:r>
      <w:r w:rsidRPr="007D0CBD">
        <w:rPr>
          <w:rFonts w:cs="Calibri"/>
        </w:rPr>
        <w:t>Pune</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limits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Pimpri</w:t>
      </w:r>
      <w:r>
        <w:rPr>
          <w:rFonts w:cs="Calibri"/>
        </w:rPr>
        <w:t xml:space="preserve"> </w:t>
      </w:r>
      <w:r w:rsidRPr="007D0CBD">
        <w:rPr>
          <w:rFonts w:cs="Calibri"/>
        </w:rPr>
        <w:t>Chinchwad</w:t>
      </w:r>
      <w:r>
        <w:rPr>
          <w:rFonts w:cs="Calibri"/>
        </w:rPr>
        <w:t xml:space="preserve"> </w:t>
      </w:r>
      <w:r w:rsidRPr="007D0CBD">
        <w:rPr>
          <w:rFonts w:cs="Calibri"/>
        </w:rPr>
        <w:t>Municipal</w:t>
      </w:r>
      <w:r>
        <w:rPr>
          <w:rFonts w:cs="Calibri"/>
        </w:rPr>
        <w:t xml:space="preserve"> </w:t>
      </w:r>
      <w:r w:rsidRPr="007D0CBD">
        <w:rPr>
          <w:rFonts w:cs="Calibri"/>
        </w:rPr>
        <w:t>Corporation</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jurisdiction</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Sub</w:t>
      </w:r>
      <w:r>
        <w:rPr>
          <w:rFonts w:cs="Calibri"/>
        </w:rPr>
        <w:t xml:space="preserve"> </w:t>
      </w:r>
      <w:r w:rsidRPr="007D0CBD">
        <w:rPr>
          <w:rFonts w:cs="Calibri"/>
        </w:rPr>
        <w:t>Registrar</w:t>
      </w:r>
      <w:r>
        <w:rPr>
          <w:rFonts w:cs="Calibri"/>
        </w:rPr>
        <w:t xml:space="preserve"> </w:t>
      </w:r>
      <w:r w:rsidRPr="007D0CBD">
        <w:rPr>
          <w:rFonts w:cs="Calibri"/>
        </w:rPr>
        <w:t>Haveli</w:t>
      </w:r>
      <w:r>
        <w:rPr>
          <w:rFonts w:cs="Calibri"/>
        </w:rPr>
        <w:t xml:space="preserve"> </w:t>
      </w:r>
      <w:r w:rsidRPr="007D0CBD">
        <w:rPr>
          <w:rFonts w:cs="Calibri"/>
        </w:rPr>
        <w:t>Nos.</w:t>
      </w:r>
      <w:r>
        <w:rPr>
          <w:rFonts w:cs="Calibri"/>
        </w:rPr>
        <w:t xml:space="preserve"> </w:t>
      </w:r>
      <w:r w:rsidRPr="007D0CBD">
        <w:rPr>
          <w:rFonts w:cs="Calibri"/>
        </w:rPr>
        <w:t>1</w:t>
      </w:r>
      <w:r>
        <w:rPr>
          <w:rFonts w:cs="Calibri"/>
        </w:rPr>
        <w:t xml:space="preserve"> </w:t>
      </w:r>
      <w:r w:rsidRPr="007D0CBD">
        <w:rPr>
          <w:rFonts w:cs="Calibri"/>
        </w:rPr>
        <w:t>to</w:t>
      </w:r>
      <w:r>
        <w:rPr>
          <w:rFonts w:cs="Calibri"/>
        </w:rPr>
        <w:t xml:space="preserve"> </w:t>
      </w:r>
      <w:r w:rsidRPr="007D0CBD">
        <w:rPr>
          <w:rFonts w:cs="Calibri"/>
        </w:rPr>
        <w:t>27,</w:t>
      </w:r>
      <w:r>
        <w:rPr>
          <w:rFonts w:cs="Calibri"/>
        </w:rPr>
        <w:t xml:space="preserve"> </w:t>
      </w:r>
      <w:r w:rsidRPr="007D0CBD">
        <w:rPr>
          <w:rFonts w:cs="Calibri"/>
        </w:rPr>
        <w:t>Pune</w:t>
      </w:r>
      <w:r>
        <w:rPr>
          <w:rFonts w:cs="Calibri"/>
        </w:rPr>
        <w:t xml:space="preserve"> </w:t>
      </w:r>
      <w:r w:rsidRPr="007D0CBD">
        <w:rPr>
          <w:rFonts w:cs="Calibri"/>
        </w:rPr>
        <w:t>(hereinafter</w:t>
      </w:r>
      <w:r>
        <w:rPr>
          <w:rFonts w:cs="Calibri"/>
        </w:rPr>
        <w:t xml:space="preserve"> </w:t>
      </w:r>
      <w:r w:rsidRPr="007D0CBD">
        <w:rPr>
          <w:rFonts w:cs="Calibri"/>
        </w:rPr>
        <w:t>referred</w:t>
      </w:r>
      <w:r>
        <w:rPr>
          <w:rFonts w:cs="Calibri"/>
        </w:rPr>
        <w:t xml:space="preserve"> </w:t>
      </w:r>
      <w:r w:rsidRPr="007D0CBD">
        <w:rPr>
          <w:rFonts w:cs="Calibri"/>
        </w:rPr>
        <w:t>to</w:t>
      </w:r>
      <w:r>
        <w:rPr>
          <w:rFonts w:cs="Calibri"/>
        </w:rPr>
        <w:t xml:space="preserve"> </w:t>
      </w:r>
      <w:r w:rsidRPr="007D0CBD">
        <w:rPr>
          <w:rFonts w:cs="Calibri"/>
        </w:rPr>
        <w:t>as</w:t>
      </w:r>
      <w:r>
        <w:rPr>
          <w:rFonts w:cs="Calibri"/>
        </w:rPr>
        <w:t xml:space="preserve"> </w:t>
      </w:r>
      <w:r w:rsidRPr="007D0CBD">
        <w:rPr>
          <w:rFonts w:cs="Calibri"/>
        </w:rPr>
        <w:t>“</w:t>
      </w:r>
      <w:r w:rsidRPr="007D0CBD">
        <w:rPr>
          <w:rFonts w:cs="Calibri"/>
          <w:b/>
        </w:rPr>
        <w:t>the</w:t>
      </w:r>
      <w:r>
        <w:rPr>
          <w:rFonts w:cs="Calibri"/>
          <w:b/>
        </w:rPr>
        <w:t xml:space="preserve"> </w:t>
      </w:r>
      <w:r w:rsidRPr="007D0CBD">
        <w:rPr>
          <w:rFonts w:cs="Calibri"/>
          <w:b/>
        </w:rPr>
        <w:t>Land”</w:t>
      </w:r>
      <w:r w:rsidRPr="007D0CBD">
        <w:rPr>
          <w:rFonts w:cs="Calibri"/>
        </w:rPr>
        <w:t>)</w:t>
      </w:r>
      <w:r>
        <w:rPr>
          <w:rFonts w:cs="Calibri"/>
        </w:rPr>
        <w:t xml:space="preserve"> </w:t>
      </w:r>
      <w:r w:rsidRPr="007D0CBD">
        <w:rPr>
          <w:rFonts w:cs="Calibri"/>
        </w:rPr>
        <w:t>and</w:t>
      </w:r>
      <w:r>
        <w:rPr>
          <w:rFonts w:cs="Calibri"/>
        </w:rPr>
        <w:t xml:space="preserve"> </w:t>
      </w:r>
      <w:r w:rsidRPr="007D0CBD">
        <w:rPr>
          <w:rFonts w:cs="Calibri"/>
        </w:rPr>
        <w:t>more</w:t>
      </w:r>
      <w:r>
        <w:rPr>
          <w:rFonts w:cs="Calibri"/>
        </w:rPr>
        <w:t xml:space="preserve"> </w:t>
      </w:r>
      <w:r w:rsidRPr="007D0CBD">
        <w:rPr>
          <w:rFonts w:cs="Calibri"/>
        </w:rPr>
        <w:t>particularly</w:t>
      </w:r>
      <w:r>
        <w:rPr>
          <w:rFonts w:cs="Calibri"/>
        </w:rPr>
        <w:t xml:space="preserve"> </w:t>
      </w:r>
      <w:r w:rsidRPr="007D0CBD">
        <w:rPr>
          <w:rFonts w:cs="Calibri"/>
        </w:rPr>
        <w:t>described</w:t>
      </w:r>
      <w:r>
        <w:rPr>
          <w:rFonts w:cs="Calibri"/>
        </w:rPr>
        <w:t xml:space="preserve"> </w:t>
      </w:r>
      <w:r w:rsidRPr="007D0CBD">
        <w:rPr>
          <w:rFonts w:cs="Calibri"/>
        </w:rPr>
        <w:t>in</w:t>
      </w:r>
      <w:r>
        <w:rPr>
          <w:rFonts w:cs="Calibri"/>
        </w:rPr>
        <w:t xml:space="preserve"> </w:t>
      </w:r>
      <w:r w:rsidRPr="007D0CBD">
        <w:rPr>
          <w:rFonts w:cs="Calibri"/>
        </w:rPr>
        <w:t>the</w:t>
      </w:r>
      <w:r>
        <w:rPr>
          <w:rFonts w:cs="Calibri"/>
        </w:rPr>
        <w:t xml:space="preserve"> </w:t>
      </w:r>
      <w:r w:rsidRPr="007D0CBD">
        <w:rPr>
          <w:rFonts w:cs="Calibri"/>
          <w:b/>
          <w:bCs/>
        </w:rPr>
        <w:t>First</w:t>
      </w:r>
      <w:r>
        <w:rPr>
          <w:rFonts w:cs="Calibri"/>
          <w:b/>
          <w:bCs/>
        </w:rPr>
        <w:t xml:space="preserve"> </w:t>
      </w:r>
      <w:r w:rsidRPr="007D0CBD">
        <w:rPr>
          <w:rFonts w:cs="Calibri"/>
          <w:b/>
          <w:bCs/>
        </w:rPr>
        <w:t>Schedule</w:t>
      </w:r>
      <w:r>
        <w:rPr>
          <w:rFonts w:cs="Calibri"/>
          <w:b/>
          <w:bCs/>
        </w:rPr>
        <w:t xml:space="preserve"> </w:t>
      </w:r>
      <w:r w:rsidRPr="007D0CBD">
        <w:rPr>
          <w:rFonts w:cs="Calibri"/>
        </w:rPr>
        <w:t>hereunder</w:t>
      </w:r>
      <w:r>
        <w:rPr>
          <w:rFonts w:cs="Calibri"/>
        </w:rPr>
        <w:t xml:space="preserve"> </w:t>
      </w:r>
      <w:r w:rsidRPr="007D0CBD">
        <w:rPr>
          <w:rFonts w:cs="Calibri"/>
        </w:rPr>
        <w:t>written</w:t>
      </w:r>
      <w:r>
        <w:rPr>
          <w:rFonts w:cs="Calibri"/>
        </w:rPr>
        <w:t xml:space="preserve"> </w:t>
      </w:r>
      <w:r w:rsidRPr="007D0CBD">
        <w:rPr>
          <w:rFonts w:cs="Calibri"/>
        </w:rPr>
        <w:t>and</w:t>
      </w:r>
      <w:r>
        <w:rPr>
          <w:rFonts w:cs="Calibri"/>
        </w:rPr>
        <w:t xml:space="preserve"> </w:t>
      </w:r>
      <w:r w:rsidRPr="007D0CBD">
        <w:rPr>
          <w:rFonts w:cs="Calibri"/>
        </w:rPr>
        <w:t>delineated</w:t>
      </w:r>
      <w:r>
        <w:rPr>
          <w:rFonts w:cs="Calibri"/>
        </w:rPr>
        <w:t xml:space="preserve"> </w:t>
      </w:r>
      <w:r w:rsidRPr="007D0CBD">
        <w:rPr>
          <w:rFonts w:cs="Calibri"/>
        </w:rPr>
        <w:t>in</w:t>
      </w:r>
      <w:r>
        <w:rPr>
          <w:rFonts w:cs="Calibri"/>
        </w:rPr>
        <w:t xml:space="preserve"> </w:t>
      </w:r>
      <w:r w:rsidRPr="007D0CBD">
        <w:rPr>
          <w:rFonts w:cs="Calibri"/>
        </w:rPr>
        <w:t>red</w:t>
      </w:r>
      <w:r>
        <w:rPr>
          <w:rFonts w:cs="Calibri"/>
        </w:rPr>
        <w:t xml:space="preserve"> </w:t>
      </w:r>
      <w:r w:rsidRPr="007D0CBD">
        <w:rPr>
          <w:rFonts w:cs="Calibri"/>
        </w:rPr>
        <w:t>colour</w:t>
      </w:r>
      <w:r>
        <w:rPr>
          <w:rFonts w:cs="Calibri"/>
        </w:rPr>
        <w:t xml:space="preserve"> </w:t>
      </w:r>
      <w:r w:rsidRPr="007D0CBD">
        <w:rPr>
          <w:rFonts w:cs="Calibri"/>
        </w:rPr>
        <w:t>boundary</w:t>
      </w:r>
      <w:r>
        <w:rPr>
          <w:rFonts w:cs="Calibri"/>
        </w:rPr>
        <w:t xml:space="preserve"> </w:t>
      </w:r>
      <w:r w:rsidRPr="007D0CBD">
        <w:rPr>
          <w:rFonts w:cs="Calibri"/>
        </w:rPr>
        <w:t>line</w:t>
      </w:r>
      <w:r>
        <w:rPr>
          <w:rFonts w:cs="Calibri"/>
        </w:rPr>
        <w:t xml:space="preserve"> </w:t>
      </w:r>
      <w:r w:rsidRPr="007D0CBD">
        <w:rPr>
          <w:rFonts w:cs="Calibri"/>
        </w:rPr>
        <w:t>on</w:t>
      </w:r>
      <w:r>
        <w:rPr>
          <w:rFonts w:cs="Calibri"/>
        </w:rPr>
        <w:t xml:space="preserve"> </w:t>
      </w:r>
      <w:r w:rsidRPr="007D0CBD">
        <w:rPr>
          <w:rFonts w:cs="Calibri"/>
        </w:rPr>
        <w:t>the</w:t>
      </w:r>
      <w:r>
        <w:rPr>
          <w:rFonts w:cs="Calibri"/>
        </w:rPr>
        <w:t xml:space="preserve"> </w:t>
      </w:r>
      <w:r w:rsidRPr="007D0CBD">
        <w:rPr>
          <w:rFonts w:cs="Calibri"/>
        </w:rPr>
        <w:t>plan</w:t>
      </w:r>
      <w:r>
        <w:rPr>
          <w:rFonts w:cs="Calibri"/>
        </w:rPr>
        <w:t xml:space="preserve"> </w:t>
      </w:r>
      <w:r w:rsidRPr="007D0CBD">
        <w:rPr>
          <w:rFonts w:cs="Calibri"/>
        </w:rPr>
        <w:t>annexed</w:t>
      </w:r>
      <w:r>
        <w:rPr>
          <w:rFonts w:cs="Calibri"/>
        </w:rPr>
        <w:t xml:space="preserve"> </w:t>
      </w:r>
      <w:r w:rsidRPr="007D0CBD">
        <w:rPr>
          <w:rFonts w:cs="Calibri"/>
        </w:rPr>
        <w:t>hereto</w:t>
      </w:r>
      <w:r>
        <w:rPr>
          <w:rFonts w:cs="Calibri"/>
        </w:rPr>
        <w:t xml:space="preserve"> </w:t>
      </w:r>
      <w:r w:rsidRPr="007D0CBD">
        <w:rPr>
          <w:rFonts w:cs="Calibri"/>
        </w:rPr>
        <w:t>as</w:t>
      </w:r>
      <w:r>
        <w:rPr>
          <w:rFonts w:cs="Calibri"/>
        </w:rPr>
        <w:t xml:space="preserve"> </w:t>
      </w:r>
      <w:r w:rsidRPr="007D0CBD">
        <w:rPr>
          <w:rFonts w:cs="Calibri"/>
        </w:rPr>
        <w:t>Annexure</w:t>
      </w:r>
      <w:r>
        <w:rPr>
          <w:rFonts w:cs="Calibri"/>
        </w:rPr>
        <w:t xml:space="preserve"> </w:t>
      </w:r>
      <w:r w:rsidRPr="007D0CBD">
        <w:rPr>
          <w:rFonts w:cs="Calibri"/>
          <w:b/>
        </w:rPr>
        <w:t>“1”</w:t>
      </w:r>
      <w:r w:rsidRPr="007D0CBD">
        <w:rPr>
          <w:rFonts w:cs="Calibri"/>
        </w:rPr>
        <w:t>.</w:t>
      </w:r>
    </w:p>
    <w:p w:rsidR="00550FE6" w:rsidRPr="007D0CBD" w:rsidRDefault="00550FE6" w:rsidP="00B16D00">
      <w:pPr>
        <w:pStyle w:val="ListParagraph"/>
        <w:numPr>
          <w:ilvl w:val="0"/>
          <w:numId w:val="7"/>
        </w:numPr>
        <w:spacing w:before="12" w:line="360" w:lineRule="auto"/>
        <w:ind w:left="0"/>
        <w:jc w:val="both"/>
        <w:rPr>
          <w:rFonts w:cs="Calibri"/>
        </w:rPr>
      </w:pPr>
      <w:r w:rsidRPr="007D0CBD">
        <w:rPr>
          <w:rFonts w:cs="Calibri"/>
        </w:rPr>
        <w:t>The</w:t>
      </w:r>
      <w:r>
        <w:rPr>
          <w:rFonts w:cs="Calibri"/>
        </w:rPr>
        <w:t xml:space="preserve"> </w:t>
      </w:r>
      <w:r w:rsidRPr="007D0CBD">
        <w:rPr>
          <w:rFonts w:cs="Calibri"/>
        </w:rPr>
        <w:t>Title</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Consenting</w:t>
      </w:r>
      <w:r>
        <w:rPr>
          <w:rFonts w:cs="Calibri"/>
        </w:rPr>
        <w:t xml:space="preserve"> </w:t>
      </w:r>
      <w:r w:rsidRPr="007D0CBD">
        <w:rPr>
          <w:rFonts w:cs="Calibri"/>
        </w:rPr>
        <w:t>Party</w:t>
      </w:r>
      <w:r>
        <w:rPr>
          <w:rFonts w:cs="Calibri"/>
        </w:rPr>
        <w:t xml:space="preserve"> </w:t>
      </w:r>
      <w:r w:rsidRPr="007D0CBD">
        <w:rPr>
          <w:rFonts w:cs="Calibri"/>
        </w:rPr>
        <w:t>No.</w:t>
      </w:r>
      <w:r>
        <w:rPr>
          <w:rFonts w:cs="Calibri"/>
        </w:rPr>
        <w:t xml:space="preserve"> </w:t>
      </w:r>
      <w:r w:rsidRPr="007D0CBD">
        <w:rPr>
          <w:rFonts w:cs="Calibri"/>
        </w:rPr>
        <w:t>1</w:t>
      </w:r>
      <w:r>
        <w:rPr>
          <w:rFonts w:cs="Calibri"/>
        </w:rPr>
        <w:t xml:space="preserve"> </w:t>
      </w:r>
      <w:r w:rsidRPr="007D0CBD">
        <w:rPr>
          <w:rFonts w:cs="Calibri"/>
        </w:rPr>
        <w:t>and</w:t>
      </w:r>
      <w:r>
        <w:rPr>
          <w:rFonts w:cs="Calibri"/>
        </w:rPr>
        <w:t xml:space="preserve"> </w:t>
      </w:r>
      <w:r w:rsidRPr="007D0CBD">
        <w:rPr>
          <w:rFonts w:cs="Calibri"/>
        </w:rPr>
        <w:t>2</w:t>
      </w:r>
      <w:r>
        <w:rPr>
          <w:rFonts w:cs="Calibri"/>
        </w:rPr>
        <w:t xml:space="preserve"> </w:t>
      </w:r>
      <w:r w:rsidRPr="007D0CBD">
        <w:rPr>
          <w:rFonts w:cs="Calibri"/>
        </w:rPr>
        <w:t>to</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and</w:t>
      </w:r>
      <w:r>
        <w:rPr>
          <w:rFonts w:cs="Calibri"/>
        </w:rPr>
        <w:t xml:space="preserve"> </w:t>
      </w:r>
      <w:r w:rsidRPr="007D0CBD">
        <w:rPr>
          <w:rFonts w:cs="Calibri"/>
        </w:rPr>
        <w:t>the</w:t>
      </w:r>
      <w:r>
        <w:rPr>
          <w:rFonts w:cs="Calibri"/>
        </w:rPr>
        <w:t xml:space="preserve"> </w:t>
      </w:r>
      <w:r w:rsidRPr="007D0CBD">
        <w:rPr>
          <w:rFonts w:cs="Calibri"/>
        </w:rPr>
        <w:t>rights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Promoters</w:t>
      </w:r>
      <w:r>
        <w:rPr>
          <w:rFonts w:cs="Calibri"/>
        </w:rPr>
        <w:t xml:space="preserve"> </w:t>
      </w:r>
      <w:r w:rsidRPr="007D0CBD">
        <w:rPr>
          <w:rFonts w:cs="Calibri"/>
        </w:rPr>
        <w:t>to</w:t>
      </w:r>
      <w:r>
        <w:rPr>
          <w:rFonts w:cs="Calibri"/>
        </w:rPr>
        <w:t xml:space="preserve"> </w:t>
      </w:r>
      <w:r w:rsidRPr="007D0CBD">
        <w:rPr>
          <w:rFonts w:cs="Calibri"/>
        </w:rPr>
        <w:t>develop</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are</w:t>
      </w:r>
      <w:r>
        <w:rPr>
          <w:rFonts w:cs="Calibri"/>
        </w:rPr>
        <w:t xml:space="preserve"> </w:t>
      </w:r>
      <w:r w:rsidRPr="007D0CBD">
        <w:rPr>
          <w:rFonts w:cs="Calibri"/>
        </w:rPr>
        <w:t>enumerated</w:t>
      </w:r>
      <w:r>
        <w:rPr>
          <w:rFonts w:cs="Calibri"/>
        </w:rPr>
        <w:t xml:space="preserve"> </w:t>
      </w:r>
      <w:r w:rsidRPr="007D0CBD">
        <w:rPr>
          <w:rFonts w:cs="Calibri"/>
        </w:rPr>
        <w:t>herein</w:t>
      </w:r>
      <w:r>
        <w:rPr>
          <w:rFonts w:cs="Calibri"/>
        </w:rPr>
        <w:t xml:space="preserve"> </w:t>
      </w:r>
      <w:r w:rsidRPr="007D0CBD">
        <w:rPr>
          <w:rFonts w:cs="Calibri"/>
        </w:rPr>
        <w:t>below:-</w:t>
      </w:r>
    </w:p>
    <w:p w:rsidR="00550FE6" w:rsidRDefault="00550FE6" w:rsidP="00B16D00">
      <w:pPr>
        <w:pStyle w:val="ListParagraph"/>
        <w:numPr>
          <w:ilvl w:val="0"/>
          <w:numId w:val="8"/>
        </w:numPr>
        <w:spacing w:before="24" w:line="360" w:lineRule="auto"/>
        <w:ind w:left="0" w:hanging="360"/>
        <w:jc w:val="both"/>
        <w:rPr>
          <w:rFonts w:cs="Calibri"/>
        </w:rPr>
      </w:pPr>
      <w:r w:rsidRPr="00866E08">
        <w:rPr>
          <w:rFonts w:cs="Calibri"/>
        </w:rPr>
        <w:t>It</w:t>
      </w:r>
      <w:r>
        <w:rPr>
          <w:rFonts w:cs="Calibri"/>
        </w:rPr>
        <w:t xml:space="preserve"> </w:t>
      </w:r>
      <w:r w:rsidRPr="00866E08">
        <w:rPr>
          <w:rFonts w:cs="Calibri"/>
        </w:rPr>
        <w:t>is</w:t>
      </w:r>
      <w:r>
        <w:rPr>
          <w:rFonts w:cs="Calibri"/>
        </w:rPr>
        <w:t xml:space="preserve"> </w:t>
      </w:r>
      <w:r w:rsidRPr="00866E08">
        <w:rPr>
          <w:rFonts w:cs="Calibri"/>
        </w:rPr>
        <w:t>clarified</w:t>
      </w:r>
      <w:r>
        <w:rPr>
          <w:rFonts w:cs="Calibri"/>
        </w:rPr>
        <w:t xml:space="preserve"> </w:t>
      </w:r>
      <w:r w:rsidRPr="00866E08">
        <w:rPr>
          <w:rFonts w:cs="Calibri"/>
        </w:rPr>
        <w:t>for</w:t>
      </w:r>
      <w:r>
        <w:rPr>
          <w:rFonts w:cs="Calibri"/>
        </w:rPr>
        <w:t xml:space="preserve"> </w:t>
      </w:r>
      <w:r w:rsidRPr="00866E08">
        <w:rPr>
          <w:rFonts w:cs="Calibri"/>
        </w:rPr>
        <w:t>the</w:t>
      </w:r>
      <w:r>
        <w:rPr>
          <w:rFonts w:cs="Calibri"/>
        </w:rPr>
        <w:t xml:space="preserve"> </w:t>
      </w:r>
      <w:r w:rsidRPr="00866E08">
        <w:rPr>
          <w:rFonts w:cs="Calibri"/>
        </w:rPr>
        <w:t>purposes</w:t>
      </w:r>
      <w:r>
        <w:rPr>
          <w:rFonts w:cs="Calibri"/>
        </w:rPr>
        <w:t xml:space="preserve"> </w:t>
      </w:r>
      <w:r w:rsidRPr="00866E08">
        <w:rPr>
          <w:rFonts w:cs="Calibri"/>
        </w:rPr>
        <w:t>of</w:t>
      </w:r>
      <w:r>
        <w:rPr>
          <w:rFonts w:cs="Calibri"/>
        </w:rPr>
        <w:t xml:space="preserve"> </w:t>
      </w:r>
      <w:r w:rsidRPr="00866E08">
        <w:rPr>
          <w:rFonts w:cs="Calibri"/>
        </w:rPr>
        <w:t>clarity</w:t>
      </w:r>
      <w:r>
        <w:rPr>
          <w:rFonts w:cs="Calibri"/>
        </w:rPr>
        <w:t xml:space="preserve"> </w:t>
      </w:r>
      <w:r w:rsidRPr="00866E08">
        <w:rPr>
          <w:rFonts w:cs="Calibri"/>
        </w:rPr>
        <w:t>each</w:t>
      </w:r>
      <w:r>
        <w:rPr>
          <w:rFonts w:cs="Calibri"/>
        </w:rPr>
        <w:t xml:space="preserve"> </w:t>
      </w:r>
      <w:r w:rsidRPr="00866E08">
        <w:rPr>
          <w:rFonts w:cs="Calibri"/>
        </w:rPr>
        <w:t>Survey</w:t>
      </w:r>
      <w:r>
        <w:rPr>
          <w:rFonts w:cs="Calibri"/>
        </w:rPr>
        <w:t xml:space="preserve"> </w:t>
      </w:r>
      <w:r w:rsidRPr="00866E08">
        <w:rPr>
          <w:rFonts w:cs="Calibri"/>
        </w:rPr>
        <w:t>Number</w:t>
      </w:r>
      <w:r>
        <w:rPr>
          <w:rFonts w:cs="Calibri"/>
        </w:rPr>
        <w:t xml:space="preserve"> </w:t>
      </w:r>
      <w:r w:rsidRPr="00866E08">
        <w:rPr>
          <w:rFonts w:cs="Calibri"/>
        </w:rPr>
        <w:t>along</w:t>
      </w:r>
      <w:r>
        <w:rPr>
          <w:rFonts w:cs="Calibri"/>
        </w:rPr>
        <w:t xml:space="preserve"> </w:t>
      </w:r>
      <w:r w:rsidRPr="00866E08">
        <w:rPr>
          <w:rFonts w:cs="Calibri"/>
        </w:rPr>
        <w:t>with</w:t>
      </w:r>
      <w:r>
        <w:rPr>
          <w:rFonts w:cs="Calibri"/>
        </w:rPr>
        <w:t xml:space="preserve"> </w:t>
      </w:r>
      <w:r w:rsidRPr="00866E08">
        <w:rPr>
          <w:rFonts w:cs="Calibri"/>
        </w:rPr>
        <w:t>its</w:t>
      </w:r>
      <w:r>
        <w:rPr>
          <w:rFonts w:cs="Calibri"/>
        </w:rPr>
        <w:t xml:space="preserve"> </w:t>
      </w:r>
      <w:r w:rsidRPr="00866E08">
        <w:rPr>
          <w:rFonts w:cs="Calibri"/>
        </w:rPr>
        <w:t>Hissa</w:t>
      </w:r>
      <w:r>
        <w:rPr>
          <w:rFonts w:cs="Calibri"/>
        </w:rPr>
        <w:t xml:space="preserve"> </w:t>
      </w:r>
      <w:r w:rsidRPr="00866E08">
        <w:rPr>
          <w:rFonts w:cs="Calibri"/>
        </w:rPr>
        <w:t>Numbers</w:t>
      </w:r>
      <w:r>
        <w:rPr>
          <w:rFonts w:cs="Calibri"/>
        </w:rPr>
        <w:t xml:space="preserve"> </w:t>
      </w:r>
      <w:r w:rsidRPr="00866E08">
        <w:rPr>
          <w:rFonts w:cs="Calibri"/>
        </w:rPr>
        <w:t>have</w:t>
      </w:r>
      <w:r>
        <w:rPr>
          <w:rFonts w:cs="Calibri"/>
        </w:rPr>
        <w:t xml:space="preserve"> </w:t>
      </w:r>
      <w:r w:rsidRPr="00866E08">
        <w:rPr>
          <w:rFonts w:cs="Calibri"/>
        </w:rPr>
        <w:t>separately</w:t>
      </w:r>
      <w:r>
        <w:rPr>
          <w:rFonts w:cs="Calibri"/>
        </w:rPr>
        <w:t xml:space="preserve"> </w:t>
      </w:r>
      <w:r w:rsidRPr="00866E08">
        <w:rPr>
          <w:rFonts w:cs="Calibri"/>
        </w:rPr>
        <w:t>been</w:t>
      </w:r>
      <w:r>
        <w:rPr>
          <w:rFonts w:cs="Calibri"/>
        </w:rPr>
        <w:t xml:space="preserve"> </w:t>
      </w:r>
      <w:r w:rsidRPr="00866E08">
        <w:rPr>
          <w:rFonts w:cs="Calibri"/>
        </w:rPr>
        <w:t>deal</w:t>
      </w:r>
      <w:r>
        <w:rPr>
          <w:rFonts w:cs="Calibri"/>
        </w:rPr>
        <w:t xml:space="preserve"> </w:t>
      </w:r>
      <w:r w:rsidRPr="00866E08">
        <w:rPr>
          <w:rFonts w:cs="Calibri"/>
        </w:rPr>
        <w:t>therein.</w:t>
      </w:r>
    </w:p>
    <w:p w:rsidR="00550FE6" w:rsidRPr="00866E08" w:rsidRDefault="00550FE6" w:rsidP="00B16D00">
      <w:pPr>
        <w:pStyle w:val="ListParagraph"/>
        <w:numPr>
          <w:ilvl w:val="0"/>
          <w:numId w:val="8"/>
        </w:numPr>
        <w:spacing w:before="24" w:line="360" w:lineRule="auto"/>
        <w:ind w:left="0" w:hanging="360"/>
        <w:jc w:val="both"/>
        <w:rPr>
          <w:rFonts w:cs="Calibri"/>
        </w:rPr>
      </w:pPr>
      <w:r w:rsidRPr="00866E08">
        <w:rPr>
          <w:rFonts w:cs="Calibri"/>
          <w:b/>
        </w:rPr>
        <w:t>Survey</w:t>
      </w:r>
      <w:r>
        <w:rPr>
          <w:rFonts w:cs="Calibri"/>
          <w:b/>
        </w:rPr>
        <w:t xml:space="preserve"> </w:t>
      </w:r>
      <w:r w:rsidRPr="00866E08">
        <w:rPr>
          <w:rFonts w:cs="Calibri"/>
          <w:b/>
        </w:rPr>
        <w:t>No.</w:t>
      </w:r>
      <w:r>
        <w:rPr>
          <w:rFonts w:cs="Calibri"/>
          <w:b/>
        </w:rPr>
        <w:t xml:space="preserve"> </w:t>
      </w:r>
      <w:r w:rsidRPr="00866E08">
        <w:rPr>
          <w:rFonts w:cs="Calibri"/>
          <w:b/>
        </w:rPr>
        <w:t>56</w:t>
      </w:r>
      <w:r>
        <w:rPr>
          <w:rFonts w:cs="Calibri"/>
          <w:b/>
        </w:rPr>
        <w:t xml:space="preserve"> </w:t>
      </w:r>
      <w:r w:rsidRPr="00866E08">
        <w:rPr>
          <w:rFonts w:cs="Calibri"/>
          <w:b/>
        </w:rPr>
        <w:t>Hissa</w:t>
      </w:r>
      <w:r>
        <w:rPr>
          <w:rFonts w:cs="Calibri"/>
          <w:b/>
        </w:rPr>
        <w:t xml:space="preserve"> </w:t>
      </w:r>
      <w:r w:rsidRPr="00866E08">
        <w:rPr>
          <w:rFonts w:cs="Calibri"/>
          <w:b/>
        </w:rPr>
        <w:t>No.</w:t>
      </w:r>
      <w:r>
        <w:rPr>
          <w:rFonts w:cs="Calibri"/>
          <w:b/>
        </w:rPr>
        <w:t xml:space="preserve"> </w:t>
      </w:r>
      <w:r w:rsidRPr="00866E08">
        <w:rPr>
          <w:rFonts w:cs="Calibri"/>
          <w:b/>
        </w:rPr>
        <w:t>2</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Survey</w:t>
      </w:r>
      <w:r>
        <w:rPr>
          <w:rFonts w:cs="Calibri"/>
        </w:rPr>
        <w:t xml:space="preserve"> </w:t>
      </w:r>
      <w:r w:rsidRPr="007E656C">
        <w:rPr>
          <w:rFonts w:cs="Calibri"/>
        </w:rPr>
        <w:t>Nos.</w:t>
      </w:r>
      <w:r>
        <w:rPr>
          <w:rFonts w:cs="Calibri"/>
        </w:rPr>
        <w:t xml:space="preserve"> </w:t>
      </w:r>
      <w:r w:rsidRPr="007E656C">
        <w:rPr>
          <w:rFonts w:cs="Calibri"/>
        </w:rPr>
        <w:t>56/2</w:t>
      </w:r>
      <w:r>
        <w:rPr>
          <w:rFonts w:cs="Calibri"/>
        </w:rPr>
        <w:t xml:space="preserve"> </w:t>
      </w:r>
      <w:r w:rsidRPr="007E656C">
        <w:rPr>
          <w:rFonts w:cs="Calibri"/>
        </w:rPr>
        <w:t>of</w:t>
      </w:r>
      <w:r>
        <w:rPr>
          <w:rFonts w:cs="Calibri"/>
        </w:rPr>
        <w:t xml:space="preserve"> </w:t>
      </w:r>
      <w:r w:rsidRPr="007E656C">
        <w:rPr>
          <w:rFonts w:cs="Calibri"/>
        </w:rPr>
        <w:t>village</w:t>
      </w:r>
      <w:r>
        <w:rPr>
          <w:rFonts w:cs="Calibri"/>
        </w:rPr>
        <w:t xml:space="preserve"> </w:t>
      </w:r>
      <w:r w:rsidRPr="007E656C">
        <w:rPr>
          <w:rFonts w:cs="Calibri"/>
        </w:rPr>
        <w:t>Tathawade</w:t>
      </w:r>
      <w:r>
        <w:rPr>
          <w:rFonts w:cs="Calibri"/>
        </w:rPr>
        <w:t xml:space="preserve"> </w:t>
      </w:r>
      <w:r w:rsidRPr="007E656C">
        <w:rPr>
          <w:rFonts w:cs="Calibri"/>
        </w:rPr>
        <w:t>was</w:t>
      </w:r>
      <w:r>
        <w:rPr>
          <w:rFonts w:cs="Calibri"/>
        </w:rPr>
        <w:t xml:space="preserve"> </w:t>
      </w:r>
      <w:r w:rsidRPr="007E656C">
        <w:rPr>
          <w:rFonts w:cs="Calibri"/>
        </w:rPr>
        <w:t>originally</w:t>
      </w:r>
      <w:r>
        <w:rPr>
          <w:rFonts w:cs="Calibri"/>
        </w:rPr>
        <w:t xml:space="preserve"> </w:t>
      </w:r>
      <w:r w:rsidRPr="007E656C">
        <w:rPr>
          <w:rFonts w:cs="Calibri"/>
        </w:rPr>
        <w:t>owned</w:t>
      </w:r>
      <w:r>
        <w:rPr>
          <w:rFonts w:cs="Calibri"/>
        </w:rPr>
        <w:t xml:space="preserve"> </w:t>
      </w:r>
      <w:r w:rsidRPr="007E656C">
        <w:rPr>
          <w:rFonts w:cs="Calibri"/>
        </w:rPr>
        <w:t>and</w:t>
      </w:r>
      <w:r>
        <w:rPr>
          <w:rFonts w:cs="Calibri"/>
        </w:rPr>
        <w:t xml:space="preserve"> </w:t>
      </w:r>
      <w:r w:rsidRPr="007E656C">
        <w:rPr>
          <w:rFonts w:cs="Calibri"/>
        </w:rPr>
        <w:t>possessed</w:t>
      </w:r>
      <w:r>
        <w:rPr>
          <w:rFonts w:cs="Calibri"/>
        </w:rPr>
        <w:t xml:space="preserve"> </w:t>
      </w:r>
      <w:r w:rsidRPr="007E656C">
        <w:rPr>
          <w:rFonts w:cs="Calibri"/>
        </w:rPr>
        <w:t>by</w:t>
      </w:r>
      <w:r>
        <w:rPr>
          <w:rFonts w:cs="Calibri"/>
        </w:rPr>
        <w:t xml:space="preserve"> </w:t>
      </w:r>
      <w:r w:rsidRPr="007E656C">
        <w:rPr>
          <w:rFonts w:cs="Calibri"/>
        </w:rPr>
        <w:t>one</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prior</w:t>
      </w:r>
      <w:r>
        <w:rPr>
          <w:rFonts w:cs="Calibri"/>
        </w:rPr>
        <w:t xml:space="preserve"> </w:t>
      </w:r>
      <w:r w:rsidRPr="007E656C">
        <w:rPr>
          <w:rFonts w:cs="Calibri"/>
        </w:rPr>
        <w:t>to</w:t>
      </w:r>
      <w:r>
        <w:rPr>
          <w:rFonts w:cs="Calibri"/>
        </w:rPr>
        <w:t xml:space="preserve"> </w:t>
      </w:r>
      <w:r w:rsidRPr="007E656C">
        <w:rPr>
          <w:rFonts w:cs="Calibri"/>
        </w:rPr>
        <w:t>the</w:t>
      </w:r>
      <w:r>
        <w:rPr>
          <w:rFonts w:cs="Calibri"/>
        </w:rPr>
        <w:t xml:space="preserve"> </w:t>
      </w:r>
      <w:r w:rsidRPr="007E656C">
        <w:rPr>
          <w:rFonts w:cs="Calibri"/>
        </w:rPr>
        <w:t>year</w:t>
      </w:r>
      <w:r>
        <w:rPr>
          <w:rFonts w:cs="Calibri"/>
        </w:rPr>
        <w:t xml:space="preserve"> </w:t>
      </w:r>
      <w:r w:rsidRPr="007E656C">
        <w:rPr>
          <w:rFonts w:cs="Calibri"/>
        </w:rPr>
        <w:t>1930.</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expired</w:t>
      </w:r>
      <w:r>
        <w:rPr>
          <w:rFonts w:cs="Calibri"/>
        </w:rPr>
        <w:t xml:space="preserve"> </w:t>
      </w:r>
      <w:r w:rsidRPr="007E656C">
        <w:rPr>
          <w:rFonts w:cs="Calibri"/>
        </w:rPr>
        <w:t>intestate</w:t>
      </w:r>
      <w:r>
        <w:rPr>
          <w:rFonts w:cs="Calibri"/>
        </w:rPr>
        <w:t xml:space="preserve"> </w:t>
      </w:r>
      <w:r w:rsidRPr="007E656C">
        <w:rPr>
          <w:rFonts w:cs="Calibri"/>
        </w:rPr>
        <w:t>on</w:t>
      </w:r>
      <w:r>
        <w:rPr>
          <w:rFonts w:cs="Calibri"/>
        </w:rPr>
        <w:t xml:space="preserve"> </w:t>
      </w:r>
      <w:r w:rsidRPr="007E656C">
        <w:rPr>
          <w:rFonts w:cs="Calibri"/>
        </w:rPr>
        <w:t>12/5/1937</w:t>
      </w:r>
      <w:r>
        <w:rPr>
          <w:rFonts w:cs="Calibri"/>
        </w:rPr>
        <w:t xml:space="preserve"> </w:t>
      </w:r>
      <w:r w:rsidRPr="007E656C">
        <w:rPr>
          <w:rFonts w:cs="Calibri"/>
        </w:rPr>
        <w:t>leaving</w:t>
      </w:r>
      <w:r>
        <w:rPr>
          <w:rFonts w:cs="Calibri"/>
        </w:rPr>
        <w:t xml:space="preserve"> </w:t>
      </w:r>
      <w:r w:rsidRPr="007E656C">
        <w:rPr>
          <w:rFonts w:cs="Calibri"/>
        </w:rPr>
        <w:t>behind</w:t>
      </w:r>
      <w:r>
        <w:rPr>
          <w:rFonts w:cs="Calibri"/>
        </w:rPr>
        <w:t xml:space="preserve"> </w:t>
      </w:r>
      <w:r w:rsidRPr="007E656C">
        <w:rPr>
          <w:rFonts w:cs="Calibri"/>
        </w:rPr>
        <w:t>his</w:t>
      </w:r>
      <w:r>
        <w:rPr>
          <w:rFonts w:cs="Calibri"/>
        </w:rPr>
        <w:t xml:space="preserve"> </w:t>
      </w:r>
      <w:r w:rsidRPr="007E656C">
        <w:rPr>
          <w:rFonts w:cs="Calibri"/>
        </w:rPr>
        <w:t>only</w:t>
      </w:r>
      <w:r>
        <w:rPr>
          <w:rFonts w:cs="Calibri"/>
        </w:rPr>
        <w:t xml:space="preserve"> </w:t>
      </w:r>
      <w:r w:rsidRPr="007E656C">
        <w:rPr>
          <w:rFonts w:cs="Calibri"/>
        </w:rPr>
        <w:t>son</w:t>
      </w:r>
      <w:r>
        <w:rPr>
          <w:rFonts w:cs="Calibri"/>
        </w:rPr>
        <w:t xml:space="preserve"> </w:t>
      </w:r>
      <w:r w:rsidRPr="007E656C">
        <w:rPr>
          <w:rFonts w:cs="Calibri"/>
        </w:rPr>
        <w:t>and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namely</w:t>
      </w:r>
      <w:r>
        <w:rPr>
          <w:rFonts w:cs="Calibri"/>
        </w:rPr>
        <w:t xml:space="preserve"> </w:t>
      </w:r>
      <w:r w:rsidRPr="007E656C">
        <w:rPr>
          <w:rFonts w:cs="Calibri"/>
        </w:rPr>
        <w:t>Mr.</w:t>
      </w:r>
      <w:r>
        <w:rPr>
          <w:rFonts w:cs="Calibri"/>
        </w:rPr>
        <w:t xml:space="preserve"> </w:t>
      </w:r>
      <w:r w:rsidRPr="007E656C">
        <w:rPr>
          <w:rFonts w:cs="Calibri"/>
        </w:rPr>
        <w:t>Indrabhan</w:t>
      </w:r>
      <w:r>
        <w:rPr>
          <w:rFonts w:cs="Calibri"/>
        </w:rPr>
        <w:t xml:space="preserve"> </w:t>
      </w:r>
      <w:r w:rsidRPr="007E656C">
        <w:rPr>
          <w:rFonts w:cs="Calibri"/>
        </w:rPr>
        <w:t>Ganeshmal</w:t>
      </w:r>
      <w:r>
        <w:rPr>
          <w:rFonts w:cs="Calibri"/>
        </w:rPr>
        <w:t xml:space="preserve"> </w:t>
      </w:r>
      <w:r w:rsidRPr="007E656C">
        <w:rPr>
          <w:rFonts w:cs="Calibri"/>
        </w:rPr>
        <w:t>Marvadi.</w:t>
      </w:r>
      <w:r>
        <w:rPr>
          <w:rFonts w:cs="Calibri"/>
        </w:rPr>
        <w:t xml:space="preserve"> </w:t>
      </w:r>
      <w:r w:rsidRPr="007E656C">
        <w:rPr>
          <w:rFonts w:cs="Calibri"/>
        </w:rPr>
        <w:t>Pursuant</w:t>
      </w:r>
      <w:r>
        <w:rPr>
          <w:rFonts w:cs="Calibri"/>
        </w:rPr>
        <w:t xml:space="preserve"> </w:t>
      </w:r>
      <w:r w:rsidRPr="007E656C">
        <w:rPr>
          <w:rFonts w:cs="Calibri"/>
        </w:rPr>
        <w:t>thereto</w:t>
      </w:r>
      <w:r>
        <w:rPr>
          <w:rFonts w:cs="Calibri"/>
        </w:rPr>
        <w:t xml:space="preserve"> </w:t>
      </w:r>
      <w:r w:rsidRPr="007E656C">
        <w:rPr>
          <w:rFonts w:cs="Calibri"/>
        </w:rPr>
        <w:t>the</w:t>
      </w:r>
      <w:r>
        <w:rPr>
          <w:rFonts w:cs="Calibri"/>
        </w:rPr>
        <w:t xml:space="preserve"> </w:t>
      </w:r>
      <w:r w:rsidRPr="007E656C">
        <w:rPr>
          <w:rFonts w:cs="Calibri"/>
        </w:rPr>
        <w:t>name</w:t>
      </w:r>
      <w:r>
        <w:rPr>
          <w:rFonts w:cs="Calibri"/>
        </w:rPr>
        <w:t xml:space="preserve"> </w:t>
      </w:r>
      <w:r w:rsidRPr="007E656C">
        <w:rPr>
          <w:rFonts w:cs="Calibri"/>
        </w:rPr>
        <w:t>of</w:t>
      </w:r>
      <w:r>
        <w:rPr>
          <w:rFonts w:cs="Calibri"/>
        </w:rPr>
        <w:t xml:space="preserve"> </w:t>
      </w: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was</w:t>
      </w:r>
      <w:r>
        <w:rPr>
          <w:rFonts w:cs="Calibri"/>
        </w:rPr>
        <w:t xml:space="preserve"> </w:t>
      </w:r>
      <w:r w:rsidRPr="007E656C">
        <w:rPr>
          <w:rFonts w:cs="Calibri"/>
        </w:rPr>
        <w:t>mutated</w:t>
      </w:r>
      <w:r>
        <w:rPr>
          <w:rFonts w:cs="Calibri"/>
        </w:rPr>
        <w:t xml:space="preserve"> </w:t>
      </w:r>
      <w:r w:rsidRPr="007E656C">
        <w:rPr>
          <w:rFonts w:cs="Calibri"/>
        </w:rPr>
        <w:t>in</w:t>
      </w:r>
      <w:r>
        <w:rPr>
          <w:rFonts w:cs="Calibri"/>
        </w:rPr>
        <w:t xml:space="preserve"> </w:t>
      </w:r>
      <w:r w:rsidRPr="007E656C">
        <w:rPr>
          <w:rFonts w:cs="Calibri"/>
        </w:rPr>
        <w:t>the</w:t>
      </w:r>
      <w:r>
        <w:rPr>
          <w:rFonts w:cs="Calibri"/>
        </w:rPr>
        <w:t xml:space="preserve"> </w:t>
      </w:r>
      <w:r w:rsidRPr="007E656C">
        <w:rPr>
          <w:rFonts w:cs="Calibri"/>
        </w:rPr>
        <w:t>revenue</w:t>
      </w:r>
      <w:r>
        <w:rPr>
          <w:rFonts w:cs="Calibri"/>
        </w:rPr>
        <w:t xml:space="preserve"> </w:t>
      </w:r>
      <w:r w:rsidRPr="007E656C">
        <w:rPr>
          <w:rFonts w:cs="Calibri"/>
        </w:rPr>
        <w:t>records</w:t>
      </w:r>
      <w:r>
        <w:rPr>
          <w:rFonts w:cs="Calibri"/>
        </w:rPr>
        <w:t xml:space="preserve"> </w:t>
      </w:r>
      <w:r w:rsidRPr="007E656C">
        <w:rPr>
          <w:rFonts w:cs="Calibri"/>
        </w:rPr>
        <w:t>vide</w:t>
      </w:r>
      <w:r>
        <w:rPr>
          <w:rFonts w:cs="Calibri"/>
        </w:rPr>
        <w:t xml:space="preserve"> </w:t>
      </w:r>
      <w:r w:rsidRPr="007E656C">
        <w:rPr>
          <w:rFonts w:cs="Calibri"/>
        </w:rPr>
        <w:t>mutation</w:t>
      </w:r>
      <w:r>
        <w:rPr>
          <w:rFonts w:cs="Calibri"/>
        </w:rPr>
        <w:t xml:space="preserve"> </w:t>
      </w:r>
      <w:r w:rsidRPr="007E656C">
        <w:rPr>
          <w:rFonts w:cs="Calibri"/>
        </w:rPr>
        <w:t>entry</w:t>
      </w:r>
      <w:r>
        <w:rPr>
          <w:rFonts w:cs="Calibri"/>
        </w:rPr>
        <w:t xml:space="preserve"> </w:t>
      </w:r>
      <w:r w:rsidRPr="007E656C">
        <w:rPr>
          <w:rFonts w:cs="Calibri"/>
        </w:rPr>
        <w:t>no.</w:t>
      </w:r>
      <w:r>
        <w:rPr>
          <w:rFonts w:cs="Calibri"/>
        </w:rPr>
        <w:t xml:space="preserve"> </w:t>
      </w:r>
      <w:r w:rsidRPr="007E656C">
        <w:rPr>
          <w:rFonts w:cs="Calibri"/>
        </w:rPr>
        <w:t>213.</w:t>
      </w:r>
    </w:p>
    <w:p w:rsidR="00550FE6" w:rsidRDefault="00550FE6" w:rsidP="00B16D00">
      <w:pPr>
        <w:pStyle w:val="ListParagraph"/>
        <w:numPr>
          <w:ilvl w:val="0"/>
          <w:numId w:val="9"/>
        </w:numPr>
        <w:spacing w:line="360" w:lineRule="auto"/>
        <w:ind w:left="0"/>
        <w:jc w:val="both"/>
        <w:rPr>
          <w:rFonts w:cs="Calibri"/>
        </w:rPr>
      </w:pPr>
      <w:r w:rsidRPr="00AA3197">
        <w:rPr>
          <w:rFonts w:cs="Calibri"/>
        </w:rPr>
        <w:t>By</w:t>
      </w:r>
      <w:r>
        <w:rPr>
          <w:rFonts w:cs="Calibri"/>
        </w:rPr>
        <w:t xml:space="preserve"> </w:t>
      </w:r>
      <w:r w:rsidRPr="00AA3197">
        <w:rPr>
          <w:rFonts w:cs="Calibri"/>
        </w:rPr>
        <w:t>a</w:t>
      </w:r>
      <w:r>
        <w:rPr>
          <w:rFonts w:cs="Calibri"/>
        </w:rPr>
        <w:t xml:space="preserve"> </w:t>
      </w:r>
      <w:r w:rsidRPr="00AA3197">
        <w:rPr>
          <w:rFonts w:cs="Calibri"/>
        </w:rPr>
        <w:t>Sale</w:t>
      </w:r>
      <w:r>
        <w:rPr>
          <w:rFonts w:cs="Calibri"/>
        </w:rPr>
        <w:t xml:space="preserve"> </w:t>
      </w:r>
      <w:r w:rsidRPr="00AA3197">
        <w:rPr>
          <w:rFonts w:cs="Calibri"/>
        </w:rPr>
        <w:t>Deed</w:t>
      </w:r>
      <w:r>
        <w:rPr>
          <w:rFonts w:cs="Calibri"/>
        </w:rPr>
        <w:t xml:space="preserve"> </w:t>
      </w:r>
      <w:r w:rsidRPr="00AA3197">
        <w:rPr>
          <w:rFonts w:cs="Calibri"/>
        </w:rPr>
        <w:t>dated</w:t>
      </w:r>
      <w:r>
        <w:rPr>
          <w:rFonts w:cs="Calibri"/>
        </w:rPr>
        <w:t xml:space="preserve"> </w:t>
      </w:r>
      <w:r w:rsidRPr="00AA3197">
        <w:rPr>
          <w:rFonts w:cs="Calibri"/>
        </w:rPr>
        <w:t>14/3/1950,</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Mr.</w:t>
      </w:r>
      <w:r>
        <w:rPr>
          <w:rFonts w:cs="Calibri"/>
        </w:rPr>
        <w:t xml:space="preserve"> </w:t>
      </w:r>
      <w:r w:rsidRPr="00AA3197">
        <w:rPr>
          <w:rFonts w:cs="Calibri"/>
        </w:rPr>
        <w:t>Indrabhan</w:t>
      </w:r>
      <w:r>
        <w:rPr>
          <w:rFonts w:cs="Calibri"/>
        </w:rPr>
        <w:t xml:space="preserve"> </w:t>
      </w:r>
      <w:r w:rsidRPr="00AA3197">
        <w:rPr>
          <w:rFonts w:cs="Calibri"/>
        </w:rPr>
        <w:t>Ganeshmal</w:t>
      </w:r>
      <w:r>
        <w:rPr>
          <w:rFonts w:cs="Calibri"/>
        </w:rPr>
        <w:t xml:space="preserve"> </w:t>
      </w:r>
      <w:r w:rsidRPr="00AA3197">
        <w:rPr>
          <w:rFonts w:cs="Calibri"/>
        </w:rPr>
        <w:t>Marvadi</w:t>
      </w:r>
      <w:r>
        <w:rPr>
          <w:rFonts w:cs="Calibri"/>
        </w:rPr>
        <w:t xml:space="preserve"> </w:t>
      </w:r>
      <w:r w:rsidRPr="00AA3197">
        <w:rPr>
          <w:rFonts w:cs="Calibri"/>
        </w:rPr>
        <w:t>alias</w:t>
      </w:r>
      <w:r>
        <w:rPr>
          <w:rFonts w:cs="Calibri"/>
        </w:rPr>
        <w:t xml:space="preserve"> </w:t>
      </w:r>
      <w:r w:rsidRPr="00AA3197">
        <w:rPr>
          <w:rFonts w:cs="Calibri"/>
        </w:rPr>
        <w:t>Lunkud</w:t>
      </w:r>
      <w:r>
        <w:rPr>
          <w:rFonts w:cs="Calibri"/>
        </w:rPr>
        <w:t xml:space="preserve"> </w:t>
      </w:r>
      <w:r w:rsidRPr="00AA3197">
        <w:rPr>
          <w:rFonts w:cs="Calibri"/>
        </w:rPr>
        <w:t>has</w:t>
      </w:r>
      <w:r>
        <w:rPr>
          <w:rFonts w:cs="Calibri"/>
        </w:rPr>
        <w:t xml:space="preserve"> </w:t>
      </w:r>
      <w:r w:rsidRPr="00AA3197">
        <w:rPr>
          <w:rFonts w:cs="Calibri"/>
        </w:rPr>
        <w:t>absolutely</w:t>
      </w:r>
      <w:r>
        <w:rPr>
          <w:rFonts w:cs="Calibri"/>
        </w:rPr>
        <w:t xml:space="preserve"> </w:t>
      </w:r>
      <w:r w:rsidRPr="00AA3197">
        <w:rPr>
          <w:rFonts w:cs="Calibri"/>
        </w:rPr>
        <w:t>sold</w:t>
      </w:r>
      <w:r>
        <w:rPr>
          <w:rFonts w:cs="Calibri"/>
        </w:rPr>
        <w:t xml:space="preserve"> </w:t>
      </w:r>
      <w:r w:rsidRPr="00AA3197">
        <w:rPr>
          <w:rFonts w:cs="Calibri"/>
        </w:rPr>
        <w:t>and</w:t>
      </w:r>
      <w:r>
        <w:rPr>
          <w:rFonts w:cs="Calibri"/>
        </w:rPr>
        <w:t xml:space="preserve"> </w:t>
      </w:r>
      <w:r w:rsidRPr="00AA3197">
        <w:rPr>
          <w:rFonts w:cs="Calibri"/>
        </w:rPr>
        <w:t>conveyed</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Survey</w:t>
      </w:r>
      <w:r>
        <w:rPr>
          <w:rFonts w:cs="Calibri"/>
        </w:rPr>
        <w:t xml:space="preserve"> </w:t>
      </w:r>
      <w:r w:rsidRPr="00AA3197">
        <w:rPr>
          <w:rFonts w:cs="Calibri"/>
        </w:rPr>
        <w:t>No.</w:t>
      </w:r>
      <w:r>
        <w:rPr>
          <w:rFonts w:cs="Calibri"/>
        </w:rPr>
        <w:t xml:space="preserve"> </w:t>
      </w:r>
      <w:r w:rsidRPr="00AA3197">
        <w:rPr>
          <w:rFonts w:cs="Calibri"/>
        </w:rPr>
        <w:t>56/2</w:t>
      </w:r>
      <w:r>
        <w:rPr>
          <w:rFonts w:cs="Calibri"/>
        </w:rPr>
        <w:t xml:space="preserve"> </w:t>
      </w:r>
      <w:r w:rsidRPr="00AA3197">
        <w:rPr>
          <w:rFonts w:cs="Calibri"/>
        </w:rPr>
        <w:t>unto</w:t>
      </w:r>
      <w:r>
        <w:rPr>
          <w:rFonts w:cs="Calibri"/>
        </w:rPr>
        <w:t xml:space="preserve"> </w:t>
      </w:r>
      <w:r w:rsidRPr="00AA3197">
        <w:rPr>
          <w:rFonts w:cs="Calibri"/>
        </w:rPr>
        <w:t>and</w:t>
      </w:r>
      <w:r>
        <w:rPr>
          <w:rFonts w:cs="Calibri"/>
        </w:rPr>
        <w:t xml:space="preserve"> </w:t>
      </w:r>
      <w:r w:rsidRPr="00AA3197">
        <w:rPr>
          <w:rFonts w:cs="Calibri"/>
        </w:rPr>
        <w:t>infavour</w:t>
      </w:r>
      <w:r>
        <w:rPr>
          <w:rFonts w:cs="Calibri"/>
        </w:rPr>
        <w:t xml:space="preserve"> </w:t>
      </w:r>
      <w:r w:rsidRPr="00AA3197">
        <w:rPr>
          <w:rFonts w:cs="Calibri"/>
        </w:rPr>
        <w:t>of</w:t>
      </w:r>
      <w:r>
        <w:rPr>
          <w:rFonts w:cs="Calibri"/>
        </w:rPr>
        <w:t xml:space="preserve"> </w:t>
      </w:r>
      <w:r w:rsidRPr="00AA3197">
        <w:rPr>
          <w:rFonts w:cs="Calibri"/>
        </w:rPr>
        <w:t>Mr.</w:t>
      </w:r>
      <w:r>
        <w:rPr>
          <w:rFonts w:cs="Calibri"/>
        </w:rPr>
        <w:t xml:space="preserve"> </w:t>
      </w:r>
      <w:r w:rsidRPr="00AA3197">
        <w:rPr>
          <w:rFonts w:cs="Calibri"/>
        </w:rPr>
        <w:t>Babu</w:t>
      </w:r>
      <w:r>
        <w:rPr>
          <w:rFonts w:cs="Calibri"/>
        </w:rPr>
        <w:t xml:space="preserve"> </w:t>
      </w:r>
      <w:r w:rsidRPr="00AA3197">
        <w:rPr>
          <w:rFonts w:cs="Calibri"/>
        </w:rPr>
        <w:t>Savleram</w:t>
      </w:r>
      <w:r>
        <w:rPr>
          <w:rFonts w:cs="Calibri"/>
        </w:rPr>
        <w:t xml:space="preserve"> </w:t>
      </w:r>
      <w:r w:rsidRPr="00AA3197">
        <w:rPr>
          <w:rFonts w:cs="Calibri"/>
        </w:rPr>
        <w:t>Pawar</w:t>
      </w:r>
      <w:r>
        <w:rPr>
          <w:rFonts w:cs="Calibri"/>
        </w:rPr>
        <w:t xml:space="preserve"> </w:t>
      </w:r>
      <w:r w:rsidRPr="00AA3197">
        <w:rPr>
          <w:rFonts w:cs="Calibri"/>
        </w:rPr>
        <w:t>for</w:t>
      </w:r>
      <w:r>
        <w:rPr>
          <w:rFonts w:cs="Calibri"/>
        </w:rPr>
        <w:t xml:space="preserve"> </w:t>
      </w:r>
      <w:r w:rsidRPr="00AA3197">
        <w:rPr>
          <w:rFonts w:cs="Calibri"/>
        </w:rPr>
        <w:t>consideration</w:t>
      </w:r>
      <w:r>
        <w:rPr>
          <w:rFonts w:cs="Calibri"/>
        </w:rPr>
        <w:t xml:space="preserve"> </w:t>
      </w:r>
      <w:r w:rsidRPr="00AA3197">
        <w:rPr>
          <w:rFonts w:cs="Calibri"/>
        </w:rPr>
        <w:t>and</w:t>
      </w:r>
      <w:r>
        <w:rPr>
          <w:rFonts w:cs="Calibri"/>
        </w:rPr>
        <w:t xml:space="preserve"> </w:t>
      </w:r>
      <w:r w:rsidRPr="00AA3197">
        <w:rPr>
          <w:rFonts w:cs="Calibri"/>
        </w:rPr>
        <w:t>on</w:t>
      </w:r>
      <w:r>
        <w:rPr>
          <w:rFonts w:cs="Calibri"/>
        </w:rPr>
        <w:t xml:space="preserve"> </w:t>
      </w:r>
      <w:r w:rsidRPr="00AA3197">
        <w:rPr>
          <w:rFonts w:cs="Calibri"/>
        </w:rPr>
        <w:t>certain</w:t>
      </w:r>
      <w:r>
        <w:rPr>
          <w:rFonts w:cs="Calibri"/>
        </w:rPr>
        <w:t xml:space="preserve"> </w:t>
      </w:r>
      <w:r w:rsidRPr="00AA3197">
        <w:rPr>
          <w:rFonts w:cs="Calibri"/>
        </w:rPr>
        <w:t>terms</w:t>
      </w:r>
      <w:r>
        <w:rPr>
          <w:rFonts w:cs="Calibri"/>
        </w:rPr>
        <w:t xml:space="preserve"> </w:t>
      </w:r>
      <w:r w:rsidRPr="00AA3197">
        <w:rPr>
          <w:rFonts w:cs="Calibri"/>
        </w:rPr>
        <w:t>and</w:t>
      </w:r>
      <w:r>
        <w:rPr>
          <w:rFonts w:cs="Calibri"/>
        </w:rPr>
        <w:t xml:space="preserve"> </w:t>
      </w:r>
      <w:r w:rsidRPr="00AA3197">
        <w:rPr>
          <w:rFonts w:cs="Calibri"/>
        </w:rPr>
        <w:t>conditions.</w:t>
      </w:r>
      <w:r>
        <w:rPr>
          <w:rFonts w:cs="Calibri"/>
        </w:rPr>
        <w:t xml:space="preserve"> </w:t>
      </w:r>
      <w:r w:rsidRPr="00AA3197">
        <w:rPr>
          <w:rFonts w:cs="Calibri"/>
        </w:rPr>
        <w:t>Pursuant</w:t>
      </w:r>
      <w:r>
        <w:rPr>
          <w:rFonts w:cs="Calibri"/>
        </w:rPr>
        <w:t xml:space="preserve"> </w:t>
      </w:r>
      <w:r w:rsidRPr="00AA3197">
        <w:rPr>
          <w:rFonts w:cs="Calibri"/>
        </w:rPr>
        <w:t>thereto</w:t>
      </w:r>
      <w:r>
        <w:rPr>
          <w:rFonts w:cs="Calibri"/>
        </w:rPr>
        <w:t xml:space="preserve"> </w:t>
      </w:r>
      <w:r w:rsidRPr="00AA3197">
        <w:rPr>
          <w:rFonts w:cs="Calibri"/>
        </w:rPr>
        <w:t>the</w:t>
      </w:r>
      <w:r>
        <w:rPr>
          <w:rFonts w:cs="Calibri"/>
        </w:rPr>
        <w:t xml:space="preserve"> </w:t>
      </w:r>
      <w:r w:rsidRPr="00AA3197">
        <w:rPr>
          <w:rFonts w:cs="Calibri"/>
        </w:rPr>
        <w:t>name</w:t>
      </w:r>
      <w:r>
        <w:rPr>
          <w:rFonts w:cs="Calibri"/>
        </w:rPr>
        <w:t xml:space="preserve"> </w:t>
      </w:r>
      <w:r w:rsidRPr="00AA3197">
        <w:rPr>
          <w:rFonts w:cs="Calibri"/>
        </w:rPr>
        <w:t>of</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purchaser</w:t>
      </w:r>
      <w:r>
        <w:rPr>
          <w:rFonts w:cs="Calibri"/>
        </w:rPr>
        <w:t xml:space="preserve"> </w:t>
      </w:r>
      <w:r w:rsidRPr="00AA3197">
        <w:rPr>
          <w:rFonts w:cs="Calibri"/>
        </w:rPr>
        <w:t>was</w:t>
      </w:r>
      <w:r>
        <w:rPr>
          <w:rFonts w:cs="Calibri"/>
        </w:rPr>
        <w:t xml:space="preserve"> </w:t>
      </w:r>
      <w:r w:rsidRPr="00AA3197">
        <w:rPr>
          <w:rFonts w:cs="Calibri"/>
        </w:rPr>
        <w:t>mutated</w:t>
      </w:r>
      <w:r>
        <w:rPr>
          <w:rFonts w:cs="Calibri"/>
        </w:rPr>
        <w:t xml:space="preserve"> </w:t>
      </w:r>
      <w:r w:rsidRPr="00AA3197">
        <w:rPr>
          <w:rFonts w:cs="Calibri"/>
        </w:rPr>
        <w:t>in</w:t>
      </w:r>
      <w:r>
        <w:rPr>
          <w:rFonts w:cs="Calibri"/>
        </w:rPr>
        <w:t xml:space="preserve"> </w:t>
      </w:r>
      <w:r w:rsidRPr="00AA3197">
        <w:rPr>
          <w:rFonts w:cs="Calibri"/>
        </w:rPr>
        <w:t>the</w:t>
      </w:r>
      <w:r>
        <w:rPr>
          <w:rFonts w:cs="Calibri"/>
        </w:rPr>
        <w:t xml:space="preserve"> </w:t>
      </w:r>
      <w:r w:rsidRPr="00AA3197">
        <w:rPr>
          <w:rFonts w:cs="Calibri"/>
        </w:rPr>
        <w:t>revenue</w:t>
      </w:r>
      <w:r>
        <w:rPr>
          <w:rFonts w:cs="Calibri"/>
        </w:rPr>
        <w:t xml:space="preserve"> </w:t>
      </w:r>
      <w:r w:rsidRPr="00AA3197">
        <w:rPr>
          <w:rFonts w:cs="Calibri"/>
        </w:rPr>
        <w:t>records</w:t>
      </w:r>
      <w:r>
        <w:rPr>
          <w:rFonts w:cs="Calibri"/>
        </w:rPr>
        <w:t xml:space="preserve"> </w:t>
      </w:r>
      <w:r w:rsidRPr="00AA3197">
        <w:rPr>
          <w:rFonts w:cs="Calibri"/>
        </w:rPr>
        <w:t>vide</w:t>
      </w:r>
      <w:r>
        <w:rPr>
          <w:rFonts w:cs="Calibri"/>
        </w:rPr>
        <w:t xml:space="preserve"> </w:t>
      </w:r>
      <w:r w:rsidRPr="00AA3197">
        <w:rPr>
          <w:rFonts w:cs="Calibri"/>
        </w:rPr>
        <w:t>mutation</w:t>
      </w:r>
      <w:r>
        <w:rPr>
          <w:rFonts w:cs="Calibri"/>
        </w:rPr>
        <w:t xml:space="preserve"> </w:t>
      </w:r>
      <w:r w:rsidRPr="00AA3197">
        <w:rPr>
          <w:rFonts w:cs="Calibri"/>
        </w:rPr>
        <w:t>entry</w:t>
      </w:r>
      <w:r>
        <w:rPr>
          <w:rFonts w:cs="Calibri"/>
        </w:rPr>
        <w:t xml:space="preserve"> </w:t>
      </w:r>
      <w:r w:rsidRPr="00AA3197">
        <w:rPr>
          <w:rFonts w:cs="Calibri"/>
        </w:rPr>
        <w:t>no.</w:t>
      </w:r>
      <w:r>
        <w:rPr>
          <w:rFonts w:cs="Calibri"/>
        </w:rPr>
        <w:t xml:space="preserve"> </w:t>
      </w:r>
      <w:r w:rsidRPr="00AA3197">
        <w:rPr>
          <w:rFonts w:cs="Calibri"/>
        </w:rPr>
        <w:t>432.</w:t>
      </w:r>
    </w:p>
    <w:p w:rsidR="00550FE6" w:rsidRDefault="00550FE6" w:rsidP="00B16D00">
      <w:pPr>
        <w:pStyle w:val="ListParagraph"/>
        <w:numPr>
          <w:ilvl w:val="0"/>
          <w:numId w:val="9"/>
        </w:numPr>
        <w:spacing w:line="360" w:lineRule="auto"/>
        <w:ind w:left="0"/>
        <w:jc w:val="both"/>
        <w:rPr>
          <w:rFonts w:cs="Calibri"/>
        </w:rPr>
      </w:pPr>
      <w:r w:rsidRPr="001348B4">
        <w:rPr>
          <w:rFonts w:cs="Calibri"/>
        </w:rPr>
        <w:t>One</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a</w:t>
      </w:r>
      <w:r>
        <w:rPr>
          <w:rFonts w:cs="Calibri"/>
        </w:rPr>
        <w:t xml:space="preserve"> </w:t>
      </w:r>
      <w:r w:rsidRPr="001348B4">
        <w:rPr>
          <w:rFonts w:cs="Calibri"/>
        </w:rPr>
        <w:t>simple</w:t>
      </w:r>
      <w:r>
        <w:rPr>
          <w:rFonts w:cs="Calibri"/>
        </w:rPr>
        <w:t xml:space="preserve"> </w:t>
      </w:r>
      <w:r w:rsidRPr="001348B4">
        <w:rPr>
          <w:rFonts w:cs="Calibri"/>
        </w:rPr>
        <w:t>tenant</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mutated</w:t>
      </w:r>
      <w:r>
        <w:rPr>
          <w:rFonts w:cs="Calibri"/>
        </w:rPr>
        <w:t xml:space="preserve"> </w:t>
      </w:r>
      <w:r w:rsidRPr="001348B4">
        <w:rPr>
          <w:rFonts w:cs="Calibri"/>
        </w:rPr>
        <w:t>in</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434.</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not</w:t>
      </w:r>
      <w:r>
        <w:rPr>
          <w:rFonts w:cs="Calibri"/>
        </w:rPr>
        <w:t xml:space="preserve"> </w:t>
      </w:r>
      <w:r w:rsidRPr="001348B4">
        <w:rPr>
          <w:rFonts w:cs="Calibri"/>
        </w:rPr>
        <w:t>in</w:t>
      </w:r>
      <w:r>
        <w:rPr>
          <w:rFonts w:cs="Calibri"/>
        </w:rPr>
        <w:t xml:space="preserve"> </w:t>
      </w:r>
      <w:r w:rsidRPr="001348B4">
        <w:rPr>
          <w:rFonts w:cs="Calibri"/>
        </w:rPr>
        <w:t>possession</w:t>
      </w:r>
      <w:r>
        <w:rPr>
          <w:rFonts w:cs="Calibri"/>
        </w:rPr>
        <w:t xml:space="preserve"> </w:t>
      </w:r>
      <w:r w:rsidRPr="001348B4">
        <w:rPr>
          <w:rFonts w:cs="Calibri"/>
        </w:rPr>
        <w:t>of</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Survey</w:t>
      </w:r>
      <w:r>
        <w:rPr>
          <w:rFonts w:cs="Calibri"/>
        </w:rPr>
        <w:t xml:space="preserve"> </w:t>
      </w:r>
      <w:r w:rsidRPr="001348B4">
        <w:rPr>
          <w:rFonts w:cs="Calibri"/>
        </w:rPr>
        <w:t>No.</w:t>
      </w:r>
      <w:r>
        <w:rPr>
          <w:rFonts w:cs="Calibri"/>
        </w:rPr>
        <w:t xml:space="preserve"> </w:t>
      </w:r>
      <w:r w:rsidRPr="001348B4">
        <w:rPr>
          <w:rFonts w:cs="Calibri"/>
        </w:rPr>
        <w:t>56/2</w:t>
      </w:r>
      <w:r>
        <w:rPr>
          <w:rFonts w:cs="Calibri"/>
        </w:rPr>
        <w:t xml:space="preserve"> </w:t>
      </w:r>
      <w:r w:rsidRPr="001348B4">
        <w:rPr>
          <w:rFonts w:cs="Calibri"/>
        </w:rPr>
        <w:t>for</w:t>
      </w:r>
      <w:r>
        <w:rPr>
          <w:rFonts w:cs="Calibri"/>
        </w:rPr>
        <w:t xml:space="preserve"> </w:t>
      </w:r>
      <w:r w:rsidRPr="001348B4">
        <w:rPr>
          <w:rFonts w:cs="Calibri"/>
        </w:rPr>
        <w:t>more</w:t>
      </w:r>
      <w:r>
        <w:rPr>
          <w:rFonts w:cs="Calibri"/>
        </w:rPr>
        <w:t xml:space="preserve"> </w:t>
      </w:r>
      <w:r w:rsidRPr="001348B4">
        <w:rPr>
          <w:rFonts w:cs="Calibri"/>
        </w:rPr>
        <w:t>than</w:t>
      </w:r>
      <w:r>
        <w:rPr>
          <w:rFonts w:cs="Calibri"/>
        </w:rPr>
        <w:t xml:space="preserve"> </w:t>
      </w:r>
      <w:r w:rsidRPr="001348B4">
        <w:rPr>
          <w:rFonts w:cs="Calibri"/>
        </w:rPr>
        <w:t>a</w:t>
      </w:r>
      <w:r>
        <w:rPr>
          <w:rFonts w:cs="Calibri"/>
        </w:rPr>
        <w:t xml:space="preserve"> </w:t>
      </w:r>
      <w:r w:rsidRPr="001348B4">
        <w:rPr>
          <w:rFonts w:cs="Calibri"/>
        </w:rPr>
        <w:t>continuous</w:t>
      </w:r>
      <w:r>
        <w:rPr>
          <w:rFonts w:cs="Calibri"/>
        </w:rPr>
        <w:t xml:space="preserve"> </w:t>
      </w:r>
      <w:r w:rsidRPr="001348B4">
        <w:rPr>
          <w:rFonts w:cs="Calibri"/>
        </w:rPr>
        <w:t>period</w:t>
      </w:r>
      <w:r>
        <w:rPr>
          <w:rFonts w:cs="Calibri"/>
        </w:rPr>
        <w:t xml:space="preserve"> </w:t>
      </w:r>
      <w:r w:rsidRPr="001348B4">
        <w:rPr>
          <w:rFonts w:cs="Calibri"/>
        </w:rPr>
        <w:t>of</w:t>
      </w:r>
      <w:r>
        <w:rPr>
          <w:rFonts w:cs="Calibri"/>
        </w:rPr>
        <w:t xml:space="preserve"> </w:t>
      </w:r>
      <w:r w:rsidRPr="001348B4">
        <w:rPr>
          <w:rFonts w:cs="Calibri"/>
        </w:rPr>
        <w:t>two</w:t>
      </w:r>
      <w:r>
        <w:rPr>
          <w:rFonts w:cs="Calibri"/>
        </w:rPr>
        <w:t xml:space="preserve"> </w:t>
      </w:r>
      <w:r w:rsidRPr="001348B4">
        <w:rPr>
          <w:rFonts w:cs="Calibri"/>
        </w:rPr>
        <w:t>years</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deleted</w:t>
      </w:r>
      <w:r>
        <w:rPr>
          <w:rFonts w:cs="Calibri"/>
        </w:rPr>
        <w:t xml:space="preserve"> </w:t>
      </w:r>
      <w:r w:rsidRPr="001348B4">
        <w:rPr>
          <w:rFonts w:cs="Calibri"/>
        </w:rPr>
        <w:t>from</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725.</w:t>
      </w:r>
    </w:p>
    <w:p w:rsidR="00550FE6" w:rsidRDefault="00550FE6" w:rsidP="00B16D00">
      <w:pPr>
        <w:pStyle w:val="ListParagraph"/>
        <w:numPr>
          <w:ilvl w:val="0"/>
          <w:numId w:val="9"/>
        </w:numPr>
        <w:spacing w:line="360" w:lineRule="auto"/>
        <w:ind w:left="0"/>
        <w:jc w:val="both"/>
        <w:rPr>
          <w:rFonts w:cs="Calibri"/>
        </w:rPr>
      </w:pPr>
      <w:r w:rsidRPr="00CA38A8">
        <w:rPr>
          <w:rFonts w:cs="Calibri"/>
        </w:rPr>
        <w:t>The</w:t>
      </w:r>
      <w:r>
        <w:rPr>
          <w:rFonts w:cs="Calibri"/>
        </w:rPr>
        <w:t xml:space="preserve"> </w:t>
      </w:r>
      <w:r w:rsidRPr="00CA38A8">
        <w:rPr>
          <w:rFonts w:cs="Calibri"/>
        </w:rPr>
        <w:t>mutation</w:t>
      </w:r>
      <w:r>
        <w:rPr>
          <w:rFonts w:cs="Calibri"/>
        </w:rPr>
        <w:t xml:space="preserve"> </w:t>
      </w:r>
      <w:r w:rsidRPr="00CA38A8">
        <w:rPr>
          <w:rFonts w:cs="Calibri"/>
        </w:rPr>
        <w:t>entry</w:t>
      </w:r>
      <w:r>
        <w:rPr>
          <w:rFonts w:cs="Calibri"/>
        </w:rPr>
        <w:t xml:space="preserve"> </w:t>
      </w:r>
      <w:r w:rsidRPr="00CA38A8">
        <w:rPr>
          <w:rFonts w:cs="Calibri"/>
        </w:rPr>
        <w:t>No.</w:t>
      </w:r>
      <w:r>
        <w:rPr>
          <w:rFonts w:cs="Calibri"/>
        </w:rPr>
        <w:t xml:space="preserve"> </w:t>
      </w:r>
      <w:r w:rsidRPr="00CA38A8">
        <w:rPr>
          <w:rFonts w:cs="Calibri"/>
        </w:rPr>
        <w:t>1081</w:t>
      </w:r>
      <w:r>
        <w:rPr>
          <w:rFonts w:cs="Calibri"/>
        </w:rPr>
        <w:t xml:space="preserve"> </w:t>
      </w:r>
      <w:r w:rsidRPr="00CA38A8">
        <w:rPr>
          <w:rFonts w:cs="Calibri"/>
        </w:rPr>
        <w:t>pertains</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Indian</w:t>
      </w:r>
      <w:r>
        <w:rPr>
          <w:rFonts w:cs="Calibri"/>
        </w:rPr>
        <w:t xml:space="preserve"> </w:t>
      </w:r>
      <w:r w:rsidRPr="00CA38A8">
        <w:rPr>
          <w:rFonts w:cs="Calibri"/>
        </w:rPr>
        <w:t>Coinage</w:t>
      </w:r>
      <w:r>
        <w:rPr>
          <w:rFonts w:cs="Calibri"/>
        </w:rPr>
        <w:t xml:space="preserve"> </w:t>
      </w:r>
      <w:r w:rsidRPr="00CA38A8">
        <w:rPr>
          <w:rFonts w:cs="Calibri"/>
        </w:rPr>
        <w:t>Act,</w:t>
      </w:r>
      <w:r>
        <w:rPr>
          <w:rFonts w:cs="Calibri"/>
        </w:rPr>
        <w:t xml:space="preserve"> </w:t>
      </w:r>
      <w:r w:rsidRPr="00CA38A8">
        <w:rPr>
          <w:rFonts w:cs="Calibri"/>
        </w:rPr>
        <w:t>1955</w:t>
      </w:r>
      <w:r>
        <w:rPr>
          <w:rFonts w:cs="Calibri"/>
        </w:rPr>
        <w:t xml:space="preserve"> </w:t>
      </w:r>
      <w:r w:rsidRPr="00CA38A8">
        <w:rPr>
          <w:rFonts w:cs="Calibri"/>
        </w:rPr>
        <w:t>and</w:t>
      </w:r>
      <w:r>
        <w:rPr>
          <w:rFonts w:cs="Calibri"/>
        </w:rPr>
        <w:t xml:space="preserve"> </w:t>
      </w:r>
      <w:r w:rsidRPr="00CA38A8">
        <w:rPr>
          <w:rFonts w:cs="Calibri"/>
        </w:rPr>
        <w:t>the</w:t>
      </w:r>
      <w:r>
        <w:rPr>
          <w:rFonts w:cs="Calibri"/>
        </w:rPr>
        <w:t xml:space="preserve"> </w:t>
      </w:r>
      <w:r w:rsidRPr="00CA38A8">
        <w:rPr>
          <w:rFonts w:cs="Calibri"/>
        </w:rPr>
        <w:t>Maharashtra</w:t>
      </w:r>
      <w:r>
        <w:rPr>
          <w:rFonts w:cs="Calibri"/>
        </w:rPr>
        <w:t xml:space="preserve"> </w:t>
      </w:r>
      <w:r w:rsidRPr="00CA38A8">
        <w:rPr>
          <w:rFonts w:cs="Calibri"/>
        </w:rPr>
        <w:t>State</w:t>
      </w:r>
      <w:r>
        <w:rPr>
          <w:rFonts w:cs="Calibri"/>
        </w:rPr>
        <w:t xml:space="preserve"> </w:t>
      </w:r>
      <w:r w:rsidRPr="00CA38A8">
        <w:rPr>
          <w:rFonts w:cs="Calibri"/>
        </w:rPr>
        <w:t>Weights</w:t>
      </w:r>
      <w:r>
        <w:rPr>
          <w:rFonts w:cs="Calibri"/>
        </w:rPr>
        <w:t xml:space="preserve"> </w:t>
      </w:r>
      <w:r w:rsidRPr="00CA38A8">
        <w:rPr>
          <w:rFonts w:cs="Calibri"/>
        </w:rPr>
        <w:t>and</w:t>
      </w:r>
      <w:r>
        <w:rPr>
          <w:rFonts w:cs="Calibri"/>
        </w:rPr>
        <w:t xml:space="preserve"> </w:t>
      </w:r>
      <w:r w:rsidRPr="00CA38A8">
        <w:rPr>
          <w:rFonts w:cs="Calibri"/>
        </w:rPr>
        <w:t>Measures</w:t>
      </w:r>
      <w:r>
        <w:rPr>
          <w:rFonts w:cs="Calibri"/>
        </w:rPr>
        <w:t xml:space="preserve"> </w:t>
      </w:r>
      <w:r w:rsidRPr="00CA38A8">
        <w:rPr>
          <w:rFonts w:cs="Calibri"/>
        </w:rPr>
        <w:t>Enforcement</w:t>
      </w:r>
      <w:r>
        <w:rPr>
          <w:rFonts w:cs="Calibri"/>
        </w:rPr>
        <w:t xml:space="preserve"> </w:t>
      </w:r>
      <w:r w:rsidRPr="00CA38A8">
        <w:rPr>
          <w:rFonts w:cs="Calibri"/>
        </w:rPr>
        <w:t>Act,</w:t>
      </w:r>
      <w:r>
        <w:rPr>
          <w:rFonts w:cs="Calibri"/>
        </w:rPr>
        <w:t xml:space="preserve"> </w:t>
      </w:r>
      <w:r w:rsidRPr="00CA38A8">
        <w:rPr>
          <w:rFonts w:cs="Calibri"/>
        </w:rPr>
        <w:t>1958</w:t>
      </w:r>
      <w:r>
        <w:rPr>
          <w:rFonts w:cs="Calibri"/>
        </w:rPr>
        <w:t xml:space="preserve"> </w:t>
      </w:r>
      <w:r w:rsidRPr="00CA38A8">
        <w:rPr>
          <w:rFonts w:cs="Calibri"/>
        </w:rPr>
        <w:t>and</w:t>
      </w:r>
      <w:r>
        <w:rPr>
          <w:rFonts w:cs="Calibri"/>
        </w:rPr>
        <w:t xml:space="preserve"> </w:t>
      </w:r>
      <w:r w:rsidRPr="00CA38A8">
        <w:rPr>
          <w:rFonts w:cs="Calibri"/>
        </w:rPr>
        <w:t>is</w:t>
      </w:r>
      <w:r>
        <w:rPr>
          <w:rFonts w:cs="Calibri"/>
        </w:rPr>
        <w:t xml:space="preserve"> </w:t>
      </w:r>
      <w:r w:rsidRPr="00CA38A8">
        <w:rPr>
          <w:rFonts w:cs="Calibri"/>
        </w:rPr>
        <w:t>applicable</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entire</w:t>
      </w:r>
      <w:r>
        <w:rPr>
          <w:rFonts w:cs="Calibri"/>
        </w:rPr>
        <w:t xml:space="preserve"> </w:t>
      </w:r>
      <w:r w:rsidRPr="00CA38A8">
        <w:rPr>
          <w:rFonts w:cs="Calibri"/>
        </w:rPr>
        <w:t>village</w:t>
      </w:r>
      <w:r>
        <w:rPr>
          <w:rFonts w:cs="Calibri"/>
        </w:rPr>
        <w:t xml:space="preserve"> </w:t>
      </w:r>
      <w:r w:rsidRPr="00CA38A8">
        <w:rPr>
          <w:rFonts w:cs="Calibri"/>
        </w:rPr>
        <w:t>Tathawade.</w:t>
      </w:r>
    </w:p>
    <w:p w:rsidR="00550FE6" w:rsidRDefault="00550FE6" w:rsidP="00B16D00">
      <w:pPr>
        <w:pStyle w:val="ListParagraph"/>
        <w:numPr>
          <w:ilvl w:val="0"/>
          <w:numId w:val="9"/>
        </w:numPr>
        <w:spacing w:line="360" w:lineRule="auto"/>
        <w:ind w:left="0"/>
        <w:jc w:val="both"/>
        <w:rPr>
          <w:rFonts w:cs="Calibri"/>
        </w:rPr>
      </w:pP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Mr.</w:t>
      </w:r>
      <w:r>
        <w:rPr>
          <w:rFonts w:cs="Calibri"/>
        </w:rPr>
        <w:t xml:space="preserve"> </w:t>
      </w:r>
      <w:r w:rsidRPr="00FF4081">
        <w:rPr>
          <w:rFonts w:cs="Calibri"/>
        </w:rPr>
        <w:t>Babu</w:t>
      </w:r>
      <w:r>
        <w:rPr>
          <w:rFonts w:cs="Calibri"/>
        </w:rPr>
        <w:t xml:space="preserve"> </w:t>
      </w:r>
      <w:r w:rsidRPr="00FF4081">
        <w:rPr>
          <w:rFonts w:cs="Calibri"/>
        </w:rPr>
        <w:t>Savleram</w:t>
      </w:r>
      <w:r>
        <w:rPr>
          <w:rFonts w:cs="Calibri"/>
        </w:rPr>
        <w:t xml:space="preserve"> </w:t>
      </w:r>
      <w:r w:rsidRPr="00FF4081">
        <w:rPr>
          <w:rFonts w:cs="Calibri"/>
        </w:rPr>
        <w:t>Pawar</w:t>
      </w:r>
      <w:r>
        <w:rPr>
          <w:rFonts w:cs="Calibri"/>
        </w:rPr>
        <w:t xml:space="preserve"> </w:t>
      </w:r>
      <w:r w:rsidRPr="00FF4081">
        <w:rPr>
          <w:rFonts w:cs="Calibri"/>
        </w:rPr>
        <w:t>had</w:t>
      </w:r>
      <w:r>
        <w:rPr>
          <w:rFonts w:cs="Calibri"/>
        </w:rPr>
        <w:t xml:space="preserve"> </w:t>
      </w:r>
      <w:r w:rsidRPr="00FF4081">
        <w:rPr>
          <w:rFonts w:cs="Calibri"/>
        </w:rPr>
        <w:t>obtained</w:t>
      </w:r>
      <w:r>
        <w:rPr>
          <w:rFonts w:cs="Calibri"/>
        </w:rPr>
        <w:t xml:space="preserve"> </w:t>
      </w:r>
      <w:r w:rsidRPr="00FF4081">
        <w:rPr>
          <w:rFonts w:cs="Calibri"/>
        </w:rPr>
        <w:t>a</w:t>
      </w:r>
      <w:r>
        <w:rPr>
          <w:rFonts w:cs="Calibri"/>
        </w:rPr>
        <w:t xml:space="preserve"> </w:t>
      </w:r>
      <w:r w:rsidRPr="00FF4081">
        <w:rPr>
          <w:rFonts w:cs="Calibri"/>
        </w:rPr>
        <w:t>ekkar</w:t>
      </w:r>
      <w:r>
        <w:rPr>
          <w:rFonts w:cs="Calibri"/>
        </w:rPr>
        <w:t xml:space="preserve"> </w:t>
      </w:r>
      <w:r w:rsidRPr="00FF4081">
        <w:rPr>
          <w:rFonts w:cs="Calibri"/>
        </w:rPr>
        <w:t>loan</w:t>
      </w:r>
      <w:r>
        <w:rPr>
          <w:rFonts w:cs="Calibri"/>
        </w:rPr>
        <w:t xml:space="preserve"> </w:t>
      </w:r>
      <w:r w:rsidRPr="00FF4081">
        <w:rPr>
          <w:rFonts w:cs="Calibri"/>
        </w:rPr>
        <w:t>to</w:t>
      </w:r>
      <w:r>
        <w:rPr>
          <w:rFonts w:cs="Calibri"/>
        </w:rPr>
        <w:t xml:space="preserve"> </w:t>
      </w:r>
      <w:r w:rsidRPr="00FF4081">
        <w:rPr>
          <w:rFonts w:cs="Calibri"/>
        </w:rPr>
        <w:t>the</w:t>
      </w:r>
      <w:r>
        <w:rPr>
          <w:rFonts w:cs="Calibri"/>
        </w:rPr>
        <w:t xml:space="preserve"> </w:t>
      </w:r>
      <w:r w:rsidRPr="00FF4081">
        <w:rPr>
          <w:rFonts w:cs="Calibri"/>
        </w:rPr>
        <w:t>tune</w:t>
      </w:r>
      <w:r>
        <w:rPr>
          <w:rFonts w:cs="Calibri"/>
        </w:rPr>
        <w:t xml:space="preserve"> </w:t>
      </w:r>
      <w:r w:rsidRPr="00FF4081">
        <w:rPr>
          <w:rFonts w:cs="Calibri"/>
        </w:rPr>
        <w:t>of</w:t>
      </w:r>
      <w:r>
        <w:rPr>
          <w:rFonts w:cs="Calibri"/>
        </w:rPr>
        <w:t xml:space="preserve"> </w:t>
      </w:r>
      <w:r w:rsidRPr="00FF4081">
        <w:rPr>
          <w:rFonts w:cs="Calibri"/>
        </w:rPr>
        <w:t>Rs.</w:t>
      </w:r>
      <w:r>
        <w:rPr>
          <w:rFonts w:cs="Calibri"/>
        </w:rPr>
        <w:t xml:space="preserve"> </w:t>
      </w:r>
      <w:r w:rsidRPr="00FF4081">
        <w:rPr>
          <w:rFonts w:cs="Calibri"/>
        </w:rPr>
        <w:t>5,000/-from</w:t>
      </w:r>
      <w:r>
        <w:rPr>
          <w:rFonts w:cs="Calibri"/>
        </w:rPr>
        <w:t xml:space="preserve"> </w:t>
      </w:r>
      <w:r w:rsidRPr="00FF4081">
        <w:rPr>
          <w:rFonts w:cs="Calibri"/>
        </w:rPr>
        <w:t>Wakad</w:t>
      </w:r>
      <w:r>
        <w:rPr>
          <w:rFonts w:cs="Calibri"/>
        </w:rPr>
        <w:t xml:space="preserve"> </w:t>
      </w:r>
      <w:r w:rsidRPr="00FF4081">
        <w:rPr>
          <w:rFonts w:cs="Calibri"/>
        </w:rPr>
        <w:t>VividKaryakari</w:t>
      </w:r>
      <w:r>
        <w:rPr>
          <w:rFonts w:cs="Calibri"/>
        </w:rPr>
        <w:t xml:space="preserve"> </w:t>
      </w:r>
      <w:r w:rsidRPr="00FF4081">
        <w:rPr>
          <w:rFonts w:cs="Calibri"/>
        </w:rPr>
        <w:t>Sahakari</w:t>
      </w:r>
      <w:r>
        <w:rPr>
          <w:rFonts w:cs="Calibri"/>
        </w:rPr>
        <w:t xml:space="preserve"> </w:t>
      </w:r>
      <w:r w:rsidRPr="00FF4081">
        <w:rPr>
          <w:rFonts w:cs="Calibri"/>
        </w:rPr>
        <w:t>Society.</w:t>
      </w:r>
      <w:r>
        <w:rPr>
          <w:rFonts w:cs="Calibri"/>
        </w:rPr>
        <w:t xml:space="preserve"> </w:t>
      </w:r>
      <w:r w:rsidRPr="00FF4081">
        <w:rPr>
          <w:rFonts w:cs="Calibri"/>
        </w:rPr>
        <w:t>Pursuant</w:t>
      </w:r>
      <w:r>
        <w:rPr>
          <w:rFonts w:cs="Calibri"/>
        </w:rPr>
        <w:t xml:space="preserve"> </w:t>
      </w:r>
      <w:r w:rsidRPr="00FF4081">
        <w:rPr>
          <w:rFonts w:cs="Calibri"/>
        </w:rPr>
        <w:t>thereto</w:t>
      </w:r>
      <w:r>
        <w:rPr>
          <w:rFonts w:cs="Calibri"/>
        </w:rPr>
        <w:t xml:space="preserve"> </w:t>
      </w:r>
      <w:r w:rsidRPr="00FF4081">
        <w:rPr>
          <w:rFonts w:cs="Calibri"/>
        </w:rPr>
        <w:t>the</w:t>
      </w:r>
      <w:r>
        <w:rPr>
          <w:rFonts w:cs="Calibri"/>
        </w:rPr>
        <w:t xml:space="preserve"> </w:t>
      </w:r>
      <w:r w:rsidRPr="00FF4081">
        <w:rPr>
          <w:rFonts w:cs="Calibri"/>
        </w:rPr>
        <w:t>charge</w:t>
      </w:r>
      <w:r>
        <w:rPr>
          <w:rFonts w:cs="Calibri"/>
        </w:rPr>
        <w:t xml:space="preserve"> </w:t>
      </w:r>
      <w:r w:rsidRPr="00FF4081">
        <w:rPr>
          <w:rFonts w:cs="Calibri"/>
        </w:rPr>
        <w:t>of</w:t>
      </w:r>
      <w:r>
        <w:rPr>
          <w:rFonts w:cs="Calibri"/>
        </w:rPr>
        <w:t xml:space="preserve"> </w:t>
      </w: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society</w:t>
      </w:r>
      <w:r>
        <w:rPr>
          <w:rFonts w:cs="Calibri"/>
        </w:rPr>
        <w:t xml:space="preserve"> </w:t>
      </w:r>
      <w:r w:rsidRPr="00FF4081">
        <w:rPr>
          <w:rFonts w:cs="Calibri"/>
        </w:rPr>
        <w:t>was</w:t>
      </w:r>
      <w:r>
        <w:rPr>
          <w:rFonts w:cs="Calibri"/>
        </w:rPr>
        <w:t xml:space="preserve"> </w:t>
      </w:r>
      <w:r w:rsidRPr="00FF4081">
        <w:rPr>
          <w:rFonts w:cs="Calibri"/>
        </w:rPr>
        <w:t>mutated</w:t>
      </w:r>
      <w:r>
        <w:rPr>
          <w:rFonts w:cs="Calibri"/>
        </w:rPr>
        <w:t xml:space="preserve"> </w:t>
      </w:r>
      <w:r w:rsidRPr="00FF4081">
        <w:rPr>
          <w:rFonts w:cs="Calibri"/>
        </w:rPr>
        <w:t>in</w:t>
      </w:r>
      <w:r>
        <w:rPr>
          <w:rFonts w:cs="Calibri"/>
        </w:rPr>
        <w:t xml:space="preserve"> </w:t>
      </w:r>
      <w:r w:rsidRPr="00FF4081">
        <w:rPr>
          <w:rFonts w:cs="Calibri"/>
        </w:rPr>
        <w:t>the</w:t>
      </w:r>
      <w:r>
        <w:rPr>
          <w:rFonts w:cs="Calibri"/>
        </w:rPr>
        <w:t xml:space="preserve"> </w:t>
      </w:r>
      <w:r w:rsidRPr="00FF4081">
        <w:rPr>
          <w:rFonts w:cs="Calibri"/>
        </w:rPr>
        <w:t>revenue</w:t>
      </w:r>
      <w:r>
        <w:rPr>
          <w:rFonts w:cs="Calibri"/>
        </w:rPr>
        <w:t xml:space="preserve"> </w:t>
      </w:r>
      <w:r w:rsidRPr="00FF4081">
        <w:rPr>
          <w:rFonts w:cs="Calibri"/>
        </w:rPr>
        <w:t>records</w:t>
      </w:r>
      <w:r>
        <w:rPr>
          <w:rFonts w:cs="Calibri"/>
        </w:rPr>
        <w:t xml:space="preserve"> </w:t>
      </w:r>
      <w:r w:rsidRPr="00FF4081">
        <w:rPr>
          <w:rFonts w:cs="Calibri"/>
        </w:rPr>
        <w:t>vide</w:t>
      </w:r>
      <w:r>
        <w:rPr>
          <w:rFonts w:cs="Calibri"/>
        </w:rPr>
        <w:t xml:space="preserve"> </w:t>
      </w:r>
      <w:r w:rsidRPr="00FF4081">
        <w:rPr>
          <w:rFonts w:cs="Calibri"/>
        </w:rPr>
        <w:t>mutation</w:t>
      </w:r>
      <w:r>
        <w:rPr>
          <w:rFonts w:cs="Calibri"/>
        </w:rPr>
        <w:t xml:space="preserve"> </w:t>
      </w:r>
      <w:r w:rsidRPr="00FF4081">
        <w:rPr>
          <w:rFonts w:cs="Calibri"/>
        </w:rPr>
        <w:t>entry</w:t>
      </w:r>
      <w:r>
        <w:rPr>
          <w:rFonts w:cs="Calibri"/>
        </w:rPr>
        <w:t xml:space="preserve"> </w:t>
      </w:r>
      <w:r w:rsidRPr="00FF4081">
        <w:rPr>
          <w:rFonts w:cs="Calibri"/>
        </w:rPr>
        <w:t>no.</w:t>
      </w:r>
      <w:r>
        <w:rPr>
          <w:rFonts w:cs="Calibri"/>
        </w:rPr>
        <w:t xml:space="preserve"> </w:t>
      </w:r>
      <w:r w:rsidRPr="00FF4081">
        <w:rPr>
          <w:rFonts w:cs="Calibri"/>
        </w:rPr>
        <w:t>1182.</w:t>
      </w:r>
    </w:p>
    <w:p w:rsidR="00550FE6" w:rsidRDefault="00550FE6" w:rsidP="00B16D00">
      <w:pPr>
        <w:pStyle w:val="ListParagraph"/>
        <w:numPr>
          <w:ilvl w:val="0"/>
          <w:numId w:val="9"/>
        </w:numPr>
        <w:spacing w:line="360" w:lineRule="auto"/>
        <w:ind w:left="0"/>
        <w:jc w:val="both"/>
        <w:rPr>
          <w:rFonts w:cs="Calibri"/>
        </w:rPr>
      </w:pP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Mr.</w:t>
      </w:r>
      <w:r>
        <w:rPr>
          <w:rFonts w:cs="Calibri"/>
        </w:rPr>
        <w:t xml:space="preserve"> </w:t>
      </w:r>
      <w:r w:rsidRPr="00022A1A">
        <w:rPr>
          <w:rFonts w:cs="Calibri"/>
        </w:rPr>
        <w:t>Babu</w:t>
      </w:r>
      <w:r>
        <w:rPr>
          <w:rFonts w:cs="Calibri"/>
        </w:rPr>
        <w:t xml:space="preserve"> </w:t>
      </w:r>
      <w:r w:rsidRPr="00022A1A">
        <w:rPr>
          <w:rFonts w:cs="Calibri"/>
        </w:rPr>
        <w:t>Savleram</w:t>
      </w:r>
      <w:r>
        <w:rPr>
          <w:rFonts w:cs="Calibri"/>
        </w:rPr>
        <w:t xml:space="preserve"> </w:t>
      </w:r>
      <w:r w:rsidRPr="00022A1A">
        <w:rPr>
          <w:rFonts w:cs="Calibri"/>
        </w:rPr>
        <w:t>Pawar</w:t>
      </w:r>
      <w:r>
        <w:rPr>
          <w:rFonts w:cs="Calibri"/>
        </w:rPr>
        <w:t xml:space="preserve"> </w:t>
      </w:r>
      <w:r w:rsidRPr="00022A1A">
        <w:rPr>
          <w:rFonts w:cs="Calibri"/>
        </w:rPr>
        <w:t>had</w:t>
      </w:r>
      <w:r>
        <w:rPr>
          <w:rFonts w:cs="Calibri"/>
        </w:rPr>
        <w:t xml:space="preserve"> </w:t>
      </w:r>
      <w:r w:rsidRPr="00022A1A">
        <w:rPr>
          <w:rFonts w:cs="Calibri"/>
        </w:rPr>
        <w:t>obtained</w:t>
      </w:r>
      <w:r>
        <w:rPr>
          <w:rFonts w:cs="Calibri"/>
        </w:rPr>
        <w:t xml:space="preserve"> </w:t>
      </w:r>
      <w:r w:rsidRPr="00022A1A">
        <w:rPr>
          <w:rFonts w:cs="Calibri"/>
        </w:rPr>
        <w:t>a</w:t>
      </w:r>
      <w:r>
        <w:rPr>
          <w:rFonts w:cs="Calibri"/>
        </w:rPr>
        <w:t xml:space="preserve"> </w:t>
      </w:r>
      <w:r w:rsidRPr="00022A1A">
        <w:rPr>
          <w:rFonts w:cs="Calibri"/>
        </w:rPr>
        <w:t>loan</w:t>
      </w:r>
      <w:r>
        <w:rPr>
          <w:rFonts w:cs="Calibri"/>
        </w:rPr>
        <w:t xml:space="preserve"> </w:t>
      </w:r>
      <w:r w:rsidRPr="00022A1A">
        <w:rPr>
          <w:rFonts w:cs="Calibri"/>
        </w:rPr>
        <w:t>from</w:t>
      </w:r>
      <w:r>
        <w:rPr>
          <w:rFonts w:cs="Calibri"/>
        </w:rPr>
        <w:t xml:space="preserve"> </w:t>
      </w:r>
      <w:r w:rsidRPr="00022A1A">
        <w:rPr>
          <w:rFonts w:cs="Calibri"/>
        </w:rPr>
        <w:t>Pune</w:t>
      </w:r>
      <w:r>
        <w:rPr>
          <w:rFonts w:cs="Calibri"/>
        </w:rPr>
        <w:t xml:space="preserve"> </w:t>
      </w:r>
      <w:r w:rsidRPr="00022A1A">
        <w:rPr>
          <w:rFonts w:cs="Calibri"/>
        </w:rPr>
        <w:t>District</w:t>
      </w:r>
      <w:r>
        <w:rPr>
          <w:rFonts w:cs="Calibri"/>
        </w:rPr>
        <w:t xml:space="preserve"> </w:t>
      </w:r>
      <w:r w:rsidRPr="00022A1A">
        <w:rPr>
          <w:rFonts w:cs="Calibri"/>
        </w:rPr>
        <w:t>Land</w:t>
      </w:r>
      <w:r>
        <w:rPr>
          <w:rFonts w:cs="Calibri"/>
        </w:rPr>
        <w:t xml:space="preserve"> </w:t>
      </w:r>
      <w:r w:rsidRPr="00022A1A">
        <w:rPr>
          <w:rFonts w:cs="Calibri"/>
        </w:rPr>
        <w:t>Development</w:t>
      </w:r>
      <w:r>
        <w:rPr>
          <w:rFonts w:cs="Calibri"/>
        </w:rPr>
        <w:t xml:space="preserve"> </w:t>
      </w:r>
      <w:r w:rsidRPr="00022A1A">
        <w:rPr>
          <w:rFonts w:cs="Calibri"/>
        </w:rPr>
        <w:t>Bank</w:t>
      </w:r>
      <w:r>
        <w:rPr>
          <w:rFonts w:cs="Calibri"/>
        </w:rPr>
        <w:t xml:space="preserve"> </w:t>
      </w:r>
      <w:r w:rsidRPr="00022A1A">
        <w:rPr>
          <w:rFonts w:cs="Calibri"/>
        </w:rPr>
        <w:t>and</w:t>
      </w:r>
      <w:r>
        <w:rPr>
          <w:rFonts w:cs="Calibri"/>
        </w:rPr>
        <w:t xml:space="preserve"> </w:t>
      </w:r>
      <w:r w:rsidRPr="00022A1A">
        <w:rPr>
          <w:rFonts w:cs="Calibri"/>
        </w:rPr>
        <w:t>pursuant</w:t>
      </w:r>
      <w:r>
        <w:rPr>
          <w:rFonts w:cs="Calibri"/>
        </w:rPr>
        <w:t xml:space="preserve"> </w:t>
      </w:r>
      <w:r w:rsidRPr="00022A1A">
        <w:rPr>
          <w:rFonts w:cs="Calibri"/>
        </w:rPr>
        <w:t>thereto</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mutated</w:t>
      </w:r>
      <w:r>
        <w:rPr>
          <w:rFonts w:cs="Calibri"/>
        </w:rPr>
        <w:t xml:space="preserve"> </w:t>
      </w:r>
      <w:r w:rsidRPr="00022A1A">
        <w:rPr>
          <w:rFonts w:cs="Calibri"/>
        </w:rPr>
        <w:t>in</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1140.</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loan</w:t>
      </w:r>
      <w:r>
        <w:rPr>
          <w:rFonts w:cs="Calibri"/>
        </w:rPr>
        <w:t xml:space="preserve"> </w:t>
      </w:r>
      <w:r w:rsidRPr="00022A1A">
        <w:rPr>
          <w:rFonts w:cs="Calibri"/>
        </w:rPr>
        <w:t>was</w:t>
      </w:r>
      <w:r>
        <w:rPr>
          <w:rFonts w:cs="Calibri"/>
        </w:rPr>
        <w:t xml:space="preserve"> </w:t>
      </w:r>
      <w:r w:rsidRPr="00022A1A">
        <w:rPr>
          <w:rFonts w:cs="Calibri"/>
        </w:rPr>
        <w:t>duly</w:t>
      </w:r>
      <w:r>
        <w:rPr>
          <w:rFonts w:cs="Calibri"/>
        </w:rPr>
        <w:t xml:space="preserve"> </w:t>
      </w:r>
      <w:r w:rsidRPr="00022A1A">
        <w:rPr>
          <w:rFonts w:cs="Calibri"/>
        </w:rPr>
        <w:t>repaid</w:t>
      </w:r>
      <w:r>
        <w:rPr>
          <w:rFonts w:cs="Calibri"/>
        </w:rPr>
        <w:t xml:space="preserve"> </w:t>
      </w:r>
      <w:r w:rsidRPr="00022A1A">
        <w:rPr>
          <w:rFonts w:cs="Calibri"/>
        </w:rPr>
        <w:t>and</w:t>
      </w:r>
      <w:r>
        <w:rPr>
          <w:rFonts w:cs="Calibri"/>
        </w:rPr>
        <w:t xml:space="preserve"> </w:t>
      </w:r>
      <w:r w:rsidRPr="00022A1A">
        <w:rPr>
          <w:rFonts w:cs="Calibri"/>
        </w:rPr>
        <w:t>hence</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and</w:t>
      </w:r>
      <w:r>
        <w:rPr>
          <w:rFonts w:cs="Calibri"/>
        </w:rPr>
        <w:t xml:space="preserve"> </w:t>
      </w:r>
      <w:r w:rsidRPr="00022A1A">
        <w:rPr>
          <w:rFonts w:cs="Calibri"/>
        </w:rPr>
        <w:t>name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deleted</w:t>
      </w:r>
      <w:r>
        <w:rPr>
          <w:rFonts w:cs="Calibri"/>
        </w:rPr>
        <w:t xml:space="preserve"> </w:t>
      </w:r>
      <w:r w:rsidRPr="00022A1A">
        <w:rPr>
          <w:rFonts w:cs="Calibri"/>
        </w:rPr>
        <w:t>from</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1208.</w:t>
      </w:r>
    </w:p>
    <w:p w:rsidR="00550FE6" w:rsidRDefault="00550FE6" w:rsidP="00B16D00">
      <w:pPr>
        <w:pStyle w:val="ListParagraph"/>
        <w:numPr>
          <w:ilvl w:val="0"/>
          <w:numId w:val="9"/>
        </w:numPr>
        <w:spacing w:line="360" w:lineRule="auto"/>
        <w:ind w:left="0"/>
        <w:jc w:val="both"/>
        <w:rPr>
          <w:rFonts w:cs="Calibri"/>
        </w:rPr>
      </w:pP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Mr.</w:t>
      </w:r>
      <w:r>
        <w:rPr>
          <w:rFonts w:cs="Calibri"/>
        </w:rPr>
        <w:t xml:space="preserve"> </w:t>
      </w:r>
      <w:r w:rsidRPr="00D72C31">
        <w:rPr>
          <w:rFonts w:cs="Calibri"/>
        </w:rPr>
        <w:t>Babu</w:t>
      </w:r>
      <w:r>
        <w:rPr>
          <w:rFonts w:cs="Calibri"/>
        </w:rPr>
        <w:t xml:space="preserve"> </w:t>
      </w:r>
      <w:r w:rsidRPr="00D72C31">
        <w:rPr>
          <w:rFonts w:cs="Calibri"/>
        </w:rPr>
        <w:t>Savleram</w:t>
      </w:r>
      <w:r>
        <w:rPr>
          <w:rFonts w:cs="Calibri"/>
        </w:rPr>
        <w:t xml:space="preserve"> </w:t>
      </w:r>
      <w:r w:rsidRPr="00D72C31">
        <w:rPr>
          <w:rFonts w:cs="Calibri"/>
        </w:rPr>
        <w:t>Pawar</w:t>
      </w:r>
      <w:r>
        <w:rPr>
          <w:rFonts w:cs="Calibri"/>
        </w:rPr>
        <w:t xml:space="preserve"> </w:t>
      </w:r>
      <w:r w:rsidRPr="00D72C31">
        <w:rPr>
          <w:rFonts w:cs="Calibri"/>
        </w:rPr>
        <w:t>and</w:t>
      </w:r>
      <w:r>
        <w:rPr>
          <w:rFonts w:cs="Calibri"/>
        </w:rPr>
        <w:t xml:space="preserve"> </w:t>
      </w:r>
      <w:r w:rsidRPr="00D72C31">
        <w:rPr>
          <w:rFonts w:cs="Calibri"/>
        </w:rPr>
        <w:t>his</w:t>
      </w:r>
      <w:r>
        <w:rPr>
          <w:rFonts w:cs="Calibri"/>
        </w:rPr>
        <w:t xml:space="preserve"> </w:t>
      </w:r>
      <w:r w:rsidRPr="00D72C31">
        <w:rPr>
          <w:rFonts w:cs="Calibri"/>
        </w:rPr>
        <w:t>sons</w:t>
      </w:r>
      <w:r>
        <w:rPr>
          <w:rFonts w:cs="Calibri"/>
        </w:rPr>
        <w:t xml:space="preserve"> </w:t>
      </w:r>
      <w:r w:rsidRPr="00D72C31">
        <w:rPr>
          <w:rFonts w:cs="Calibri"/>
        </w:rPr>
        <w:t>had</w:t>
      </w:r>
      <w:r>
        <w:rPr>
          <w:rFonts w:cs="Calibri"/>
        </w:rPr>
        <w:t xml:space="preserve"> </w:t>
      </w:r>
      <w:r w:rsidRPr="00D72C31">
        <w:rPr>
          <w:rFonts w:cs="Calibri"/>
        </w:rPr>
        <w:t>partitioned</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under</w:t>
      </w:r>
      <w:r>
        <w:rPr>
          <w:rFonts w:cs="Calibri"/>
        </w:rPr>
        <w:t xml:space="preserve"> </w:t>
      </w:r>
      <w:r w:rsidRPr="00D72C31">
        <w:rPr>
          <w:rFonts w:cs="Calibri"/>
        </w:rPr>
        <w:t>the</w:t>
      </w:r>
      <w:r>
        <w:rPr>
          <w:rFonts w:cs="Calibri"/>
        </w:rPr>
        <w:t xml:space="preserve"> </w:t>
      </w:r>
      <w:r w:rsidRPr="00D72C31">
        <w:rPr>
          <w:rFonts w:cs="Calibri"/>
        </w:rPr>
        <w:t>provisions</w:t>
      </w:r>
      <w:r>
        <w:rPr>
          <w:rFonts w:cs="Calibri"/>
        </w:rPr>
        <w:t xml:space="preserve"> </w:t>
      </w:r>
      <w:r w:rsidRPr="00D72C31">
        <w:rPr>
          <w:rFonts w:cs="Calibri"/>
        </w:rPr>
        <w:t>of</w:t>
      </w:r>
      <w:r>
        <w:rPr>
          <w:rFonts w:cs="Calibri"/>
        </w:rPr>
        <w:t xml:space="preserve"> </w:t>
      </w:r>
      <w:r w:rsidRPr="00D72C31">
        <w:rPr>
          <w:rFonts w:cs="Calibri"/>
        </w:rPr>
        <w:t>section</w:t>
      </w:r>
      <w:r>
        <w:rPr>
          <w:rFonts w:cs="Calibri"/>
        </w:rPr>
        <w:t xml:space="preserve"> </w:t>
      </w:r>
      <w:r w:rsidRPr="00D72C31">
        <w:rPr>
          <w:rFonts w:cs="Calibri"/>
        </w:rPr>
        <w:t>85</w:t>
      </w:r>
      <w:r>
        <w:rPr>
          <w:rFonts w:cs="Calibri"/>
        </w:rPr>
        <w:t xml:space="preserve"> </w:t>
      </w:r>
      <w:r w:rsidRPr="00D72C31">
        <w:rPr>
          <w:rFonts w:cs="Calibri"/>
        </w:rPr>
        <w:t>of</w:t>
      </w:r>
      <w:r>
        <w:rPr>
          <w:rFonts w:cs="Calibri"/>
        </w:rPr>
        <w:t xml:space="preserve"> </w:t>
      </w:r>
      <w:r w:rsidRPr="00D72C31">
        <w:rPr>
          <w:rFonts w:cs="Calibri"/>
        </w:rPr>
        <w:t>The</w:t>
      </w:r>
      <w:r>
        <w:rPr>
          <w:rFonts w:cs="Calibri"/>
        </w:rPr>
        <w:t xml:space="preserve"> </w:t>
      </w:r>
      <w:r w:rsidRPr="00D72C31">
        <w:rPr>
          <w:rFonts w:cs="Calibri"/>
        </w:rPr>
        <w:t>Maharashtra</w:t>
      </w:r>
      <w:r>
        <w:rPr>
          <w:rFonts w:cs="Calibri"/>
        </w:rPr>
        <w:t xml:space="preserve"> </w:t>
      </w:r>
      <w:r w:rsidRPr="00D72C31">
        <w:rPr>
          <w:rFonts w:cs="Calibri"/>
        </w:rPr>
        <w:t>Land</w:t>
      </w:r>
      <w:r>
        <w:rPr>
          <w:rFonts w:cs="Calibri"/>
        </w:rPr>
        <w:t xml:space="preserve"> </w:t>
      </w:r>
      <w:r w:rsidRPr="00D72C31">
        <w:rPr>
          <w:rFonts w:cs="Calibri"/>
        </w:rPr>
        <w:t>Revenue</w:t>
      </w:r>
      <w:r>
        <w:rPr>
          <w:rFonts w:cs="Calibri"/>
        </w:rPr>
        <w:t xml:space="preserve"> </w:t>
      </w:r>
      <w:r w:rsidRPr="00D72C31">
        <w:rPr>
          <w:rFonts w:cs="Calibri"/>
        </w:rPr>
        <w:t>Code,</w:t>
      </w:r>
      <w:r>
        <w:rPr>
          <w:rFonts w:cs="Calibri"/>
        </w:rPr>
        <w:t xml:space="preserve"> </w:t>
      </w:r>
      <w:r w:rsidRPr="00D72C31">
        <w:rPr>
          <w:rFonts w:cs="Calibri"/>
        </w:rPr>
        <w:t>1960</w:t>
      </w:r>
      <w:r>
        <w:rPr>
          <w:rFonts w:cs="Calibri"/>
        </w:rPr>
        <w:t xml:space="preserve"> </w:t>
      </w:r>
      <w:r w:rsidRPr="00D72C31">
        <w:rPr>
          <w:rFonts w:cs="Calibri"/>
        </w:rPr>
        <w:t>and</w:t>
      </w:r>
      <w:r>
        <w:rPr>
          <w:rFonts w:cs="Calibri"/>
        </w:rPr>
        <w:t xml:space="preserve"> </w:t>
      </w:r>
      <w:r w:rsidRPr="00D72C31">
        <w:rPr>
          <w:rFonts w:cs="Calibri"/>
        </w:rPr>
        <w:t>pursuant</w:t>
      </w:r>
      <w:r>
        <w:rPr>
          <w:rFonts w:cs="Calibri"/>
        </w:rPr>
        <w:t xml:space="preserve"> </w:t>
      </w:r>
      <w:r w:rsidRPr="00D72C31">
        <w:rPr>
          <w:rFonts w:cs="Calibri"/>
        </w:rPr>
        <w:t>to</w:t>
      </w:r>
      <w:r>
        <w:rPr>
          <w:rFonts w:cs="Calibri"/>
        </w:rPr>
        <w:t xml:space="preserve"> </w:t>
      </w:r>
      <w:r w:rsidRPr="00D72C31">
        <w:rPr>
          <w:rFonts w:cs="Calibri"/>
        </w:rPr>
        <w:t>the</w:t>
      </w:r>
      <w:r>
        <w:rPr>
          <w:rFonts w:cs="Calibri"/>
        </w:rPr>
        <w:t xml:space="preserve"> </w:t>
      </w:r>
      <w:r w:rsidRPr="00D72C31">
        <w:rPr>
          <w:rFonts w:cs="Calibri"/>
        </w:rPr>
        <w:t>Order</w:t>
      </w:r>
      <w:r>
        <w:rPr>
          <w:rFonts w:cs="Calibri"/>
        </w:rPr>
        <w:t xml:space="preserve"> </w:t>
      </w:r>
      <w:r w:rsidRPr="00D72C31">
        <w:rPr>
          <w:rFonts w:cs="Calibri"/>
        </w:rPr>
        <w:t>passed</w:t>
      </w:r>
      <w:r>
        <w:rPr>
          <w:rFonts w:cs="Calibri"/>
        </w:rPr>
        <w:t xml:space="preserve"> </w:t>
      </w:r>
      <w:r w:rsidRPr="00D72C31">
        <w:rPr>
          <w:rFonts w:cs="Calibri"/>
        </w:rPr>
        <w:t>in</w:t>
      </w:r>
      <w:r>
        <w:rPr>
          <w:rFonts w:cs="Calibri"/>
        </w:rPr>
        <w:t xml:space="preserve"> </w:t>
      </w:r>
      <w:r w:rsidRPr="00D72C31">
        <w:rPr>
          <w:rFonts w:cs="Calibri"/>
        </w:rPr>
        <w:t>Case</w:t>
      </w:r>
      <w:r>
        <w:rPr>
          <w:rFonts w:cs="Calibri"/>
        </w:rPr>
        <w:t xml:space="preserve"> </w:t>
      </w:r>
      <w:r w:rsidRPr="00D72C31">
        <w:rPr>
          <w:rFonts w:cs="Calibri"/>
        </w:rPr>
        <w:t>No.</w:t>
      </w:r>
      <w:r>
        <w:rPr>
          <w:rFonts w:cs="Calibri"/>
        </w:rPr>
        <w:t xml:space="preserve"> </w:t>
      </w:r>
      <w:r w:rsidRPr="00D72C31">
        <w:rPr>
          <w:rFonts w:cs="Calibri"/>
        </w:rPr>
        <w:t>Vatap/21/82dated7/6/1982</w:t>
      </w:r>
      <w:r>
        <w:rPr>
          <w:rFonts w:cs="Calibri"/>
        </w:rPr>
        <w:t xml:space="preserve"> </w:t>
      </w:r>
      <w:r w:rsidRPr="00D72C31">
        <w:rPr>
          <w:rFonts w:cs="Calibri"/>
        </w:rPr>
        <w:t>by</w:t>
      </w:r>
      <w:r>
        <w:rPr>
          <w:rFonts w:cs="Calibri"/>
        </w:rPr>
        <w:t xml:space="preserve"> </w:t>
      </w:r>
      <w:r w:rsidRPr="00D72C31">
        <w:rPr>
          <w:rFonts w:cs="Calibri"/>
        </w:rPr>
        <w:t>the</w:t>
      </w:r>
      <w:r>
        <w:rPr>
          <w:rFonts w:cs="Calibri"/>
        </w:rPr>
        <w:t xml:space="preserve"> </w:t>
      </w:r>
      <w:r w:rsidRPr="00D72C31">
        <w:rPr>
          <w:rFonts w:cs="Calibri"/>
        </w:rPr>
        <w:t>Tahasildar,</w:t>
      </w:r>
      <w:r>
        <w:rPr>
          <w:rFonts w:cs="Calibri"/>
        </w:rPr>
        <w:t xml:space="preserve"> </w:t>
      </w:r>
      <w:r w:rsidRPr="00D72C31">
        <w:rPr>
          <w:rFonts w:cs="Calibri"/>
        </w:rPr>
        <w:t>Mulshi,</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was</w:t>
      </w:r>
      <w:r>
        <w:rPr>
          <w:rFonts w:cs="Calibri"/>
        </w:rPr>
        <w:t xml:space="preserve"> </w:t>
      </w:r>
      <w:r w:rsidRPr="00D72C31">
        <w:rPr>
          <w:rFonts w:cs="Calibri"/>
        </w:rPr>
        <w:t>partitioned</w:t>
      </w:r>
      <w:r>
        <w:rPr>
          <w:rFonts w:cs="Calibri"/>
        </w:rPr>
        <w:t xml:space="preserve"> </w:t>
      </w:r>
      <w:r w:rsidRPr="00D72C31">
        <w:rPr>
          <w:rFonts w:cs="Calibri"/>
        </w:rPr>
        <w:t>and</w:t>
      </w:r>
      <w:r>
        <w:rPr>
          <w:rFonts w:cs="Calibri"/>
        </w:rPr>
        <w:t xml:space="preserve"> </w:t>
      </w:r>
      <w:r w:rsidRPr="00D72C31">
        <w:rPr>
          <w:rFonts w:cs="Calibri"/>
        </w:rPr>
        <w:t>were</w:t>
      </w:r>
      <w:r>
        <w:rPr>
          <w:rFonts w:cs="Calibri"/>
        </w:rPr>
        <w:t xml:space="preserve"> </w:t>
      </w:r>
      <w:r w:rsidRPr="00D72C31">
        <w:rPr>
          <w:rFonts w:cs="Calibri"/>
        </w:rPr>
        <w:t>allotted</w:t>
      </w:r>
      <w:r>
        <w:rPr>
          <w:rFonts w:cs="Calibri"/>
        </w:rPr>
        <w:t xml:space="preserve"> </w:t>
      </w:r>
      <w:r w:rsidRPr="00D72C31">
        <w:rPr>
          <w:rFonts w:cs="Calibri"/>
        </w:rPr>
        <w:t>as</w:t>
      </w:r>
      <w:r>
        <w:rPr>
          <w:rFonts w:cs="Calibri"/>
        </w:rPr>
        <w:t xml:space="preserve"> </w:t>
      </w:r>
      <w:r w:rsidRPr="00D72C31">
        <w:rPr>
          <w:rFonts w:cs="Calibri"/>
        </w:rPr>
        <w:t>under:</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3457"/>
      </w:tblGrid>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b/>
              </w:rPr>
            </w:pPr>
            <w:r w:rsidRPr="000E601A">
              <w:rPr>
                <w:rFonts w:cs="Calibri"/>
                <w:b/>
              </w:rPr>
              <w:t>New Survey Nos and area</w:t>
            </w:r>
          </w:p>
        </w:tc>
        <w:tc>
          <w:tcPr>
            <w:tcW w:w="3457" w:type="dxa"/>
          </w:tcPr>
          <w:p w:rsidR="00550FE6" w:rsidRPr="000E601A" w:rsidRDefault="00550FE6" w:rsidP="000E601A">
            <w:pPr>
              <w:pStyle w:val="ListParagraph"/>
              <w:spacing w:line="360" w:lineRule="auto"/>
              <w:ind w:left="0"/>
              <w:jc w:val="both"/>
              <w:rPr>
                <w:rFonts w:cs="Calibri"/>
                <w:b/>
              </w:rPr>
            </w:pPr>
            <w:r w:rsidRPr="000E601A">
              <w:rPr>
                <w:rFonts w:cs="Calibri"/>
                <w:b/>
              </w:rPr>
              <w:t>Name of the Allottee Owners</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56/2/1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Baban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56/2/2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Dashrath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56/2/3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Mr.Arjun Baburao Pawar</w:t>
            </w:r>
          </w:p>
        </w:tc>
      </w:tr>
      <w:tr w:rsidR="00550FE6" w:rsidTr="000E601A">
        <w:trPr>
          <w:trHeight w:val="357"/>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56/2/4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Popat Baburao Pawar</w:t>
            </w:r>
          </w:p>
        </w:tc>
      </w:tr>
    </w:tbl>
    <w:p w:rsidR="00550FE6" w:rsidRPr="00B93E2B" w:rsidRDefault="00550FE6" w:rsidP="00B16D00">
      <w:pPr>
        <w:spacing w:line="276" w:lineRule="auto"/>
        <w:jc w:val="both"/>
        <w:rPr>
          <w:rFonts w:ascii="Calibri" w:hAnsi="Calibri" w:cs="Calibri"/>
          <w:sz w:val="22"/>
          <w:szCs w:val="22"/>
        </w:rPr>
      </w:pPr>
    </w:p>
    <w:p w:rsidR="00550FE6" w:rsidRDefault="00550FE6" w:rsidP="00B16D00">
      <w:pPr>
        <w:spacing w:before="26" w:line="360" w:lineRule="auto"/>
        <w:jc w:val="both"/>
        <w:rPr>
          <w:rFonts w:ascii="Calibri" w:hAnsi="Calibri" w:cs="Calibri"/>
          <w:sz w:val="22"/>
          <w:szCs w:val="22"/>
        </w:rPr>
      </w:pP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owners</w:t>
      </w:r>
      <w:r>
        <w:rPr>
          <w:rFonts w:ascii="Calibri" w:hAnsi="Calibri" w:cs="Calibri"/>
          <w:sz w:val="22"/>
          <w:szCs w:val="22"/>
        </w:rPr>
        <w:t xml:space="preserve"> </w:t>
      </w:r>
      <w:r w:rsidRPr="00B93E2B">
        <w:rPr>
          <w:rFonts w:ascii="Calibri" w:hAnsi="Calibri" w:cs="Calibri"/>
          <w:sz w:val="22"/>
          <w:szCs w:val="22"/>
        </w:rPr>
        <w:t>were</w:t>
      </w:r>
      <w:r>
        <w:rPr>
          <w:rFonts w:ascii="Calibri" w:hAnsi="Calibri" w:cs="Calibri"/>
          <w:sz w:val="22"/>
          <w:szCs w:val="22"/>
        </w:rPr>
        <w:t xml:space="preserve"> </w:t>
      </w:r>
      <w:r w:rsidRPr="00B93E2B">
        <w:rPr>
          <w:rFonts w:ascii="Calibri" w:hAnsi="Calibri" w:cs="Calibri"/>
          <w:sz w:val="22"/>
          <w:szCs w:val="22"/>
        </w:rPr>
        <w:t>accordingly</w:t>
      </w:r>
      <w:r>
        <w:rPr>
          <w:rFonts w:ascii="Calibri" w:hAnsi="Calibri" w:cs="Calibri"/>
          <w:sz w:val="22"/>
          <w:szCs w:val="22"/>
        </w:rPr>
        <w:t xml:space="preserve"> </w:t>
      </w:r>
      <w:r w:rsidRPr="00B93E2B">
        <w:rPr>
          <w:rFonts w:ascii="Calibri" w:hAnsi="Calibri" w:cs="Calibri"/>
          <w:sz w:val="22"/>
          <w:szCs w:val="22"/>
        </w:rPr>
        <w:t>mutated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revenue</w:t>
      </w:r>
      <w:r>
        <w:rPr>
          <w:rFonts w:ascii="Calibri" w:hAnsi="Calibri" w:cs="Calibri"/>
          <w:sz w:val="22"/>
          <w:szCs w:val="22"/>
        </w:rPr>
        <w:t xml:space="preserve"> </w:t>
      </w:r>
      <w:r w:rsidRPr="00B93E2B">
        <w:rPr>
          <w:rFonts w:ascii="Calibri" w:hAnsi="Calibri" w:cs="Calibri"/>
          <w:sz w:val="22"/>
          <w:szCs w:val="22"/>
        </w:rPr>
        <w:t>records</w:t>
      </w:r>
      <w:r>
        <w:rPr>
          <w:rFonts w:ascii="Calibri" w:hAnsi="Calibri" w:cs="Calibri"/>
          <w:sz w:val="22"/>
          <w:szCs w:val="22"/>
        </w:rPr>
        <w:t xml:space="preserve"> </w:t>
      </w:r>
      <w:r w:rsidRPr="00B93E2B">
        <w:rPr>
          <w:rFonts w:ascii="Calibri" w:hAnsi="Calibri" w:cs="Calibri"/>
          <w:sz w:val="22"/>
          <w:szCs w:val="22"/>
        </w:rPr>
        <w:t>vide</w:t>
      </w:r>
      <w:r>
        <w:rPr>
          <w:rFonts w:ascii="Calibri" w:hAnsi="Calibri" w:cs="Calibri"/>
          <w:sz w:val="22"/>
          <w:szCs w:val="22"/>
        </w:rPr>
        <w:t xml:space="preserve"> </w:t>
      </w:r>
      <w:r w:rsidRPr="00B93E2B">
        <w:rPr>
          <w:rFonts w:ascii="Calibri" w:hAnsi="Calibri" w:cs="Calibri"/>
          <w:sz w:val="22"/>
          <w:szCs w:val="22"/>
        </w:rPr>
        <w:t>mutation</w:t>
      </w:r>
      <w:r>
        <w:rPr>
          <w:rFonts w:ascii="Calibri" w:hAnsi="Calibri" w:cs="Calibri"/>
          <w:sz w:val="22"/>
          <w:szCs w:val="22"/>
        </w:rPr>
        <w:t xml:space="preserve"> </w:t>
      </w:r>
      <w:r w:rsidRPr="00B93E2B">
        <w:rPr>
          <w:rFonts w:ascii="Calibri" w:hAnsi="Calibri" w:cs="Calibri"/>
          <w:sz w:val="22"/>
          <w:szCs w:val="22"/>
        </w:rPr>
        <w:t>entry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1380.</w:t>
      </w:r>
    </w:p>
    <w:p w:rsidR="00550FE6" w:rsidRDefault="00550FE6" w:rsidP="00B16D00">
      <w:pPr>
        <w:spacing w:before="26" w:line="276" w:lineRule="auto"/>
        <w:jc w:val="both"/>
        <w:rPr>
          <w:rFonts w:ascii="Calibri" w:hAnsi="Calibri" w:cs="Calibri"/>
          <w:sz w:val="22"/>
          <w:szCs w:val="22"/>
        </w:rPr>
      </w:pPr>
    </w:p>
    <w:p w:rsidR="00550FE6" w:rsidRPr="00B93E2B" w:rsidRDefault="00550FE6" w:rsidP="00B16D00">
      <w:pPr>
        <w:spacing w:before="26" w:line="360" w:lineRule="auto"/>
        <w:ind w:left="-360"/>
        <w:jc w:val="both"/>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2/1</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30</w:t>
      </w:r>
      <w:r>
        <w:rPr>
          <w:rFonts w:ascii="Calibri" w:hAnsi="Calibri" w:cs="Calibri"/>
          <w:b/>
          <w:sz w:val="22"/>
          <w:szCs w:val="22"/>
        </w:rPr>
        <w:t xml:space="preserve"> </w:t>
      </w:r>
      <w:r w:rsidRPr="00B93E2B">
        <w:rPr>
          <w:rFonts w:ascii="Calibri" w:hAnsi="Calibri" w:cs="Calibri"/>
          <w:b/>
          <w:sz w:val="22"/>
          <w:szCs w:val="22"/>
        </w:rPr>
        <w:t>Ares</w:t>
      </w:r>
    </w:p>
    <w:p w:rsidR="00550FE6" w:rsidRDefault="00550FE6" w:rsidP="00B16D00">
      <w:pPr>
        <w:pStyle w:val="ListParagraph"/>
        <w:numPr>
          <w:ilvl w:val="0"/>
          <w:numId w:val="10"/>
        </w:numPr>
        <w:spacing w:before="12" w:line="360" w:lineRule="auto"/>
        <w:ind w:left="0"/>
        <w:jc w:val="both"/>
        <w:rPr>
          <w:rFonts w:cs="Calibri"/>
        </w:rPr>
      </w:pPr>
      <w:r w:rsidRPr="005F5F5D">
        <w:rPr>
          <w:rFonts w:cs="Calibri"/>
        </w:rPr>
        <w:t>By a Sale Deed dated 23/7/2008 registered with the office of the Sub Registrar Haveli No. 15 at serial no. 5089/2008, the said Mr. Baban Baburao Pawar, Mrs. Kondabai Baban Pawar, Mr. Avinash Baban Pawar, Mr. Dattatraya Baban Pawar, Mr. Prakash Dattatraya Pawar, Mr. Digambar Dattatraya Pawar, Mr. Vinayak Baban Pawar, Mr. Ravindra Baban Pawar, Mrs. Mangal Baban Pawar and Mrs. Vimal Dilip Dabhade have absolutely sold and conveyed the said Survey No. 56/2/1 unto and infavour of Mr. Deepak Vilasrao Jagtap (20 Ares) and Mr. Nivrutti Sudamrao Navale (1</w:t>
      </w:r>
      <w:r>
        <w:rPr>
          <w:rFonts w:cs="Calibri"/>
        </w:rPr>
        <w:t xml:space="preserve">0 </w:t>
      </w:r>
      <w:r w:rsidRPr="005F5F5D">
        <w:rPr>
          <w:rFonts w:cs="Calibri"/>
        </w:rPr>
        <w:t>Ares) for consideration and on certain terms and conditions. Pursuant thereto the names of the said purchasers were mutated in the revenue records vide mutation entry no. 4572.</w:t>
      </w:r>
    </w:p>
    <w:p w:rsidR="00550FE6" w:rsidRDefault="00550FE6" w:rsidP="00B8529C">
      <w:pPr>
        <w:pStyle w:val="ListParagraph"/>
        <w:spacing w:before="12" w:line="240" w:lineRule="auto"/>
        <w:ind w:left="-360"/>
        <w:jc w:val="both"/>
        <w:rPr>
          <w:rFonts w:cs="Calibri"/>
          <w:b/>
        </w:rPr>
      </w:pPr>
    </w:p>
    <w:p w:rsidR="00550FE6" w:rsidRPr="00B93E2B" w:rsidRDefault="00550FE6" w:rsidP="00B16D00">
      <w:pPr>
        <w:pStyle w:val="ListParagraph"/>
        <w:spacing w:before="12" w:line="360" w:lineRule="auto"/>
        <w:ind w:left="-360"/>
        <w:jc w:val="both"/>
        <w:rPr>
          <w:rFonts w:cs="Calibri"/>
        </w:rPr>
      </w:pPr>
      <w:r w:rsidRPr="00B8529C">
        <w:rPr>
          <w:rFonts w:cs="Calibri"/>
          <w:b/>
        </w:rPr>
        <w:t>IV.</w:t>
      </w:r>
      <w:r w:rsidRPr="00B8529C">
        <w:rPr>
          <w:rFonts w:cs="Calibri"/>
          <w:b/>
        </w:rPr>
        <w:tab/>
        <w:t>Survey No. 56 Hissa No. 2/2 admeasuring 30 Ares</w:t>
      </w:r>
    </w:p>
    <w:p w:rsidR="00550FE6" w:rsidRDefault="00550FE6" w:rsidP="00B16D00">
      <w:pPr>
        <w:pStyle w:val="ListParagraph"/>
        <w:numPr>
          <w:ilvl w:val="0"/>
          <w:numId w:val="11"/>
        </w:numPr>
        <w:spacing w:line="360" w:lineRule="auto"/>
        <w:ind w:left="0"/>
        <w:jc w:val="both"/>
        <w:rPr>
          <w:rFonts w:cs="Calibri"/>
        </w:rPr>
      </w:pP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Dashrath</w:t>
      </w:r>
      <w:r>
        <w:rPr>
          <w:rFonts w:cs="Calibri"/>
        </w:rPr>
        <w:t xml:space="preserve"> </w:t>
      </w:r>
      <w:r w:rsidRPr="00971ABB">
        <w:rPr>
          <w:rFonts w:cs="Calibri"/>
        </w:rPr>
        <w:t>Baburao</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his</w:t>
      </w:r>
      <w:r>
        <w:rPr>
          <w:rFonts w:cs="Calibri"/>
        </w:rPr>
        <w:t xml:space="preserve"> </w:t>
      </w:r>
      <w:r w:rsidRPr="00971ABB">
        <w:rPr>
          <w:rFonts w:cs="Calibri"/>
        </w:rPr>
        <w:t>family</w:t>
      </w:r>
      <w:r>
        <w:rPr>
          <w:rFonts w:cs="Calibri"/>
        </w:rPr>
        <w:t xml:space="preserve"> </w:t>
      </w:r>
      <w:r w:rsidRPr="00971ABB">
        <w:rPr>
          <w:rFonts w:cs="Calibri"/>
        </w:rPr>
        <w:t>members</w:t>
      </w:r>
      <w:r>
        <w:rPr>
          <w:rFonts w:cs="Calibri"/>
        </w:rPr>
        <w:t xml:space="preserve"> </w:t>
      </w:r>
      <w:r w:rsidRPr="00971ABB">
        <w:rPr>
          <w:rFonts w:cs="Calibri"/>
        </w:rPr>
        <w:t>had</w:t>
      </w:r>
      <w:r>
        <w:rPr>
          <w:rFonts w:cs="Calibri"/>
        </w:rPr>
        <w:t xml:space="preserve"> </w:t>
      </w:r>
      <w:r w:rsidRPr="00971ABB">
        <w:rPr>
          <w:rFonts w:cs="Calibri"/>
        </w:rPr>
        <w:t>partitioned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under</w:t>
      </w:r>
      <w:r>
        <w:rPr>
          <w:rFonts w:cs="Calibri"/>
        </w:rPr>
        <w:t xml:space="preserve"> </w:t>
      </w:r>
      <w:r w:rsidRPr="00971ABB">
        <w:rPr>
          <w:rFonts w:cs="Calibri"/>
        </w:rPr>
        <w:t>the</w:t>
      </w:r>
      <w:r>
        <w:rPr>
          <w:rFonts w:cs="Calibri"/>
        </w:rPr>
        <w:t xml:space="preserve"> </w:t>
      </w:r>
      <w:r w:rsidRPr="00971ABB">
        <w:rPr>
          <w:rFonts w:cs="Calibri"/>
        </w:rPr>
        <w:t>provisions</w:t>
      </w:r>
      <w:r>
        <w:rPr>
          <w:rFonts w:cs="Calibri"/>
        </w:rPr>
        <w:t xml:space="preserve"> </w:t>
      </w:r>
      <w:r w:rsidRPr="00971ABB">
        <w:rPr>
          <w:rFonts w:cs="Calibri"/>
        </w:rPr>
        <w:t>of</w:t>
      </w:r>
      <w:r>
        <w:rPr>
          <w:rFonts w:cs="Calibri"/>
        </w:rPr>
        <w:t xml:space="preserve"> </w:t>
      </w:r>
      <w:r w:rsidRPr="00971ABB">
        <w:rPr>
          <w:rFonts w:cs="Calibri"/>
        </w:rPr>
        <w:t>section</w:t>
      </w:r>
      <w:r>
        <w:rPr>
          <w:rFonts w:cs="Calibri"/>
        </w:rPr>
        <w:t xml:space="preserve"> </w:t>
      </w:r>
      <w:r w:rsidRPr="00971ABB">
        <w:rPr>
          <w:rFonts w:cs="Calibri"/>
        </w:rPr>
        <w:t>85</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Maharashtra</w:t>
      </w:r>
      <w:r>
        <w:rPr>
          <w:rFonts w:cs="Calibri"/>
        </w:rPr>
        <w:t xml:space="preserve"> </w:t>
      </w:r>
      <w:r w:rsidRPr="00971ABB">
        <w:rPr>
          <w:rFonts w:cs="Calibri"/>
        </w:rPr>
        <w:t>Land</w:t>
      </w:r>
      <w:r>
        <w:rPr>
          <w:rFonts w:cs="Calibri"/>
        </w:rPr>
        <w:t xml:space="preserve"> </w:t>
      </w:r>
      <w:r w:rsidRPr="00971ABB">
        <w:rPr>
          <w:rFonts w:cs="Calibri"/>
        </w:rPr>
        <w:t>Revenue</w:t>
      </w:r>
      <w:r>
        <w:rPr>
          <w:rFonts w:cs="Calibri"/>
        </w:rPr>
        <w:t xml:space="preserve"> </w:t>
      </w:r>
      <w:r w:rsidRPr="00971ABB">
        <w:rPr>
          <w:rFonts w:cs="Calibri"/>
        </w:rPr>
        <w:t>Code,</w:t>
      </w:r>
      <w:r>
        <w:rPr>
          <w:rFonts w:cs="Calibri"/>
        </w:rPr>
        <w:t xml:space="preserve"> </w:t>
      </w:r>
      <w:r w:rsidRPr="00971ABB">
        <w:rPr>
          <w:rFonts w:cs="Calibri"/>
        </w:rPr>
        <w:t>1960</w:t>
      </w:r>
      <w:r>
        <w:rPr>
          <w:rFonts w:cs="Calibri"/>
        </w:rPr>
        <w:t xml:space="preserve"> </w:t>
      </w:r>
      <w:r w:rsidRPr="00971ABB">
        <w:rPr>
          <w:rFonts w:cs="Calibri"/>
        </w:rPr>
        <w:t>and</w:t>
      </w:r>
      <w:r>
        <w:rPr>
          <w:rFonts w:cs="Calibri"/>
        </w:rPr>
        <w:t xml:space="preserve"> </w:t>
      </w:r>
      <w:r w:rsidRPr="00971ABB">
        <w:rPr>
          <w:rFonts w:cs="Calibri"/>
        </w:rPr>
        <w:t>pursuant</w:t>
      </w:r>
      <w:r>
        <w:rPr>
          <w:rFonts w:cs="Calibri"/>
        </w:rPr>
        <w:t xml:space="preserve"> </w:t>
      </w:r>
      <w:r w:rsidRPr="00971ABB">
        <w:rPr>
          <w:rFonts w:cs="Calibri"/>
        </w:rPr>
        <w:t>to</w:t>
      </w:r>
      <w:r>
        <w:rPr>
          <w:rFonts w:cs="Calibri"/>
        </w:rPr>
        <w:t xml:space="preserve"> </w:t>
      </w:r>
      <w:r w:rsidRPr="00971ABB">
        <w:rPr>
          <w:rFonts w:cs="Calibri"/>
        </w:rPr>
        <w:t>the</w:t>
      </w:r>
      <w:r>
        <w:rPr>
          <w:rFonts w:cs="Calibri"/>
        </w:rPr>
        <w:t xml:space="preserve"> </w:t>
      </w:r>
      <w:r w:rsidRPr="00971ABB">
        <w:rPr>
          <w:rFonts w:cs="Calibri"/>
        </w:rPr>
        <w:t>Order</w:t>
      </w:r>
      <w:r>
        <w:rPr>
          <w:rFonts w:cs="Calibri"/>
        </w:rPr>
        <w:t xml:space="preserve"> </w:t>
      </w:r>
      <w:r w:rsidRPr="00971ABB">
        <w:rPr>
          <w:rFonts w:cs="Calibri"/>
        </w:rPr>
        <w:t>passed</w:t>
      </w:r>
      <w:r>
        <w:rPr>
          <w:rFonts w:cs="Calibri"/>
        </w:rPr>
        <w:t xml:space="preserve"> </w:t>
      </w:r>
      <w:r w:rsidRPr="00971ABB">
        <w:rPr>
          <w:rFonts w:cs="Calibri"/>
        </w:rPr>
        <w:t>in</w:t>
      </w:r>
      <w:r>
        <w:rPr>
          <w:rFonts w:cs="Calibri"/>
        </w:rPr>
        <w:t xml:space="preserve"> </w:t>
      </w:r>
      <w:r w:rsidRPr="00971ABB">
        <w:rPr>
          <w:rFonts w:cs="Calibri"/>
        </w:rPr>
        <w:t>Case</w:t>
      </w:r>
      <w:r>
        <w:rPr>
          <w:rFonts w:cs="Calibri"/>
        </w:rPr>
        <w:t xml:space="preserve"> </w:t>
      </w:r>
      <w:r w:rsidRPr="00971ABB">
        <w:rPr>
          <w:rFonts w:cs="Calibri"/>
        </w:rPr>
        <w:t>No.</w:t>
      </w:r>
      <w:r>
        <w:rPr>
          <w:rFonts w:cs="Calibri"/>
        </w:rPr>
        <w:t xml:space="preserve"> </w:t>
      </w:r>
      <w:r w:rsidRPr="00971ABB">
        <w:rPr>
          <w:rFonts w:cs="Calibri"/>
        </w:rPr>
        <w:t>jamin/vibhajan/SR/9/96dated14/3/1996</w:t>
      </w:r>
      <w:r>
        <w:rPr>
          <w:rFonts w:cs="Calibri"/>
        </w:rPr>
        <w:t xml:space="preserve"> </w:t>
      </w:r>
      <w:r w:rsidRPr="00971ABB">
        <w:rPr>
          <w:rFonts w:cs="Calibri"/>
        </w:rPr>
        <w:t>by</w:t>
      </w:r>
      <w:r>
        <w:rPr>
          <w:rFonts w:cs="Calibri"/>
        </w:rPr>
        <w:t xml:space="preserve"> </w:t>
      </w:r>
      <w:r w:rsidRPr="00971ABB">
        <w:rPr>
          <w:rFonts w:cs="Calibri"/>
        </w:rPr>
        <w:t>the</w:t>
      </w:r>
      <w:r>
        <w:rPr>
          <w:rFonts w:cs="Calibri"/>
        </w:rPr>
        <w:t xml:space="preserve"> </w:t>
      </w:r>
      <w:r w:rsidRPr="00971ABB">
        <w:rPr>
          <w:rFonts w:cs="Calibri"/>
        </w:rPr>
        <w:t>Tahasildar,</w:t>
      </w:r>
      <w:r>
        <w:rPr>
          <w:rFonts w:cs="Calibri"/>
        </w:rPr>
        <w:t xml:space="preserve"> </w:t>
      </w:r>
      <w:r w:rsidRPr="00971ABB">
        <w:rPr>
          <w:rFonts w:cs="Calibri"/>
        </w:rPr>
        <w:t>Mulshi,</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was</w:t>
      </w:r>
      <w:r>
        <w:rPr>
          <w:rFonts w:cs="Calibri"/>
        </w:rPr>
        <w:t xml:space="preserve"> </w:t>
      </w:r>
      <w:r w:rsidRPr="00971ABB">
        <w:rPr>
          <w:rFonts w:cs="Calibri"/>
        </w:rPr>
        <w:t>partitioned</w:t>
      </w:r>
      <w:r>
        <w:rPr>
          <w:rFonts w:cs="Calibri"/>
        </w:rPr>
        <w:t xml:space="preserve"> </w:t>
      </w:r>
      <w:r w:rsidRPr="00971ABB">
        <w:rPr>
          <w:rFonts w:cs="Calibri"/>
        </w:rPr>
        <w:t>and</w:t>
      </w:r>
      <w:r>
        <w:rPr>
          <w:rFonts w:cs="Calibri"/>
        </w:rPr>
        <w:t xml:space="preserve"> </w:t>
      </w:r>
      <w:r w:rsidRPr="00971ABB">
        <w:rPr>
          <w:rFonts w:cs="Calibri"/>
        </w:rPr>
        <w:t>were</w:t>
      </w:r>
      <w:r>
        <w:rPr>
          <w:rFonts w:cs="Calibri"/>
        </w:rPr>
        <w:t xml:space="preserve"> </w:t>
      </w:r>
      <w:r w:rsidRPr="00971ABB">
        <w:rPr>
          <w:rFonts w:cs="Calibri"/>
        </w:rPr>
        <w:t>allotted</w:t>
      </w:r>
      <w:r>
        <w:rPr>
          <w:rFonts w:cs="Calibri"/>
        </w:rPr>
        <w:t xml:space="preserve"> </w:t>
      </w:r>
      <w:r w:rsidRPr="00971ABB">
        <w:rPr>
          <w:rFonts w:cs="Calibri"/>
        </w:rPr>
        <w:t>as</w:t>
      </w:r>
      <w:r>
        <w:rPr>
          <w:rFonts w:cs="Calibri"/>
        </w:rPr>
        <w:t xml:space="preserve"> </w:t>
      </w:r>
      <w:r w:rsidRPr="00971ABB">
        <w:rPr>
          <w:rFonts w:cs="Calibri"/>
        </w:rPr>
        <w:t>(i)</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(ii)</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owners</w:t>
      </w:r>
      <w:r>
        <w:rPr>
          <w:rFonts w:cs="Calibri"/>
        </w:rPr>
        <w:t xml:space="preserve"> </w:t>
      </w:r>
      <w:r w:rsidRPr="00971ABB">
        <w:rPr>
          <w:rFonts w:cs="Calibri"/>
        </w:rPr>
        <w:t>were</w:t>
      </w:r>
      <w:r>
        <w:rPr>
          <w:rFonts w:cs="Calibri"/>
        </w:rPr>
        <w:t xml:space="preserve"> </w:t>
      </w:r>
      <w:r w:rsidRPr="00971ABB">
        <w:rPr>
          <w:rFonts w:cs="Calibri"/>
        </w:rPr>
        <w:t>accordingly</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2519.</w:t>
      </w:r>
    </w:p>
    <w:p w:rsidR="00550FE6" w:rsidRPr="00971ABB" w:rsidRDefault="00550FE6" w:rsidP="00B16D00">
      <w:pPr>
        <w:pStyle w:val="ListParagraph"/>
        <w:numPr>
          <w:ilvl w:val="0"/>
          <w:numId w:val="11"/>
        </w:numPr>
        <w:spacing w:line="360" w:lineRule="auto"/>
        <w:ind w:left="0"/>
        <w:jc w:val="both"/>
        <w:rPr>
          <w:rFonts w:cs="Calibri"/>
        </w:rPr>
      </w:pPr>
      <w:r w:rsidRPr="00971ABB">
        <w:rPr>
          <w:rFonts w:cs="Calibri"/>
        </w:rPr>
        <w:t>By</w:t>
      </w:r>
      <w:r>
        <w:rPr>
          <w:rFonts w:cs="Calibri"/>
        </w:rPr>
        <w:t xml:space="preserve"> </w:t>
      </w:r>
      <w:r w:rsidRPr="00971ABB">
        <w:rPr>
          <w:rFonts w:cs="Calibri"/>
        </w:rPr>
        <w:t>a</w:t>
      </w:r>
      <w:r>
        <w:rPr>
          <w:rFonts w:cs="Calibri"/>
        </w:rPr>
        <w:t xml:space="preserve"> </w:t>
      </w:r>
      <w:r w:rsidRPr="00971ABB">
        <w:rPr>
          <w:rFonts w:cs="Calibri"/>
        </w:rPr>
        <w:t>Sale</w:t>
      </w:r>
      <w:r>
        <w:rPr>
          <w:rFonts w:cs="Calibri"/>
        </w:rPr>
        <w:t xml:space="preserve"> </w:t>
      </w:r>
      <w:r w:rsidRPr="00971ABB">
        <w:rPr>
          <w:rFonts w:cs="Calibri"/>
        </w:rPr>
        <w:t>Deed</w:t>
      </w:r>
      <w:r>
        <w:rPr>
          <w:rFonts w:cs="Calibri"/>
        </w:rPr>
        <w:t xml:space="preserve"> </w:t>
      </w:r>
      <w:r w:rsidRPr="00971ABB">
        <w:rPr>
          <w:rFonts w:cs="Calibri"/>
        </w:rPr>
        <w:t>dated</w:t>
      </w:r>
      <w:r>
        <w:rPr>
          <w:rFonts w:cs="Calibri"/>
        </w:rPr>
        <w:t xml:space="preserve"> </w:t>
      </w:r>
      <w:r w:rsidRPr="00971ABB">
        <w:rPr>
          <w:rFonts w:cs="Calibri"/>
        </w:rPr>
        <w:t>4/4/2008</w:t>
      </w:r>
      <w:r>
        <w:rPr>
          <w:rFonts w:cs="Calibri"/>
        </w:rPr>
        <w:t xml:space="preserve"> </w:t>
      </w:r>
      <w:r w:rsidRPr="00971ABB">
        <w:rPr>
          <w:rFonts w:cs="Calibri"/>
        </w:rPr>
        <w:t>registered</w:t>
      </w:r>
      <w:r>
        <w:rPr>
          <w:rFonts w:cs="Calibri"/>
        </w:rPr>
        <w:t xml:space="preserve"> </w:t>
      </w:r>
      <w:r w:rsidRPr="00971ABB">
        <w:rPr>
          <w:rFonts w:cs="Calibri"/>
        </w:rPr>
        <w:t>with</w:t>
      </w:r>
      <w:r>
        <w:rPr>
          <w:rFonts w:cs="Calibri"/>
        </w:rPr>
        <w:t xml:space="preserve"> </w:t>
      </w:r>
      <w:r w:rsidRPr="00971ABB">
        <w:rPr>
          <w:rFonts w:cs="Calibri"/>
        </w:rPr>
        <w:t>the</w:t>
      </w:r>
      <w:r>
        <w:rPr>
          <w:rFonts w:cs="Calibri"/>
        </w:rPr>
        <w:t xml:space="preserve"> </w:t>
      </w:r>
      <w:r w:rsidRPr="00971ABB">
        <w:rPr>
          <w:rFonts w:cs="Calibri"/>
        </w:rPr>
        <w:t>office</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Sub</w:t>
      </w:r>
      <w:r>
        <w:rPr>
          <w:rFonts w:cs="Calibri"/>
        </w:rPr>
        <w:t xml:space="preserve"> </w:t>
      </w:r>
      <w:r w:rsidRPr="00971ABB">
        <w:rPr>
          <w:rFonts w:cs="Calibri"/>
        </w:rPr>
        <w:t>Registrar</w:t>
      </w:r>
      <w:r>
        <w:rPr>
          <w:rFonts w:cs="Calibri"/>
        </w:rPr>
        <w:t xml:space="preserve"> </w:t>
      </w:r>
      <w:r w:rsidRPr="00971ABB">
        <w:rPr>
          <w:rFonts w:cs="Calibri"/>
        </w:rPr>
        <w:t>Haveli</w:t>
      </w:r>
      <w:r>
        <w:rPr>
          <w:rFonts w:cs="Calibri"/>
        </w:rPr>
        <w:t xml:space="preserve"> </w:t>
      </w:r>
      <w:r w:rsidRPr="00971ABB">
        <w:rPr>
          <w:rFonts w:cs="Calibri"/>
        </w:rPr>
        <w:t>No.</w:t>
      </w:r>
      <w:r>
        <w:rPr>
          <w:rFonts w:cs="Calibri"/>
        </w:rPr>
        <w:t xml:space="preserve"> </w:t>
      </w:r>
      <w:r w:rsidRPr="00971ABB">
        <w:rPr>
          <w:rFonts w:cs="Calibri"/>
        </w:rPr>
        <w:t>11</w:t>
      </w:r>
      <w:r>
        <w:rPr>
          <w:rFonts w:cs="Calibri"/>
        </w:rPr>
        <w:t xml:space="preserve"> </w:t>
      </w:r>
      <w:r w:rsidRPr="00971ABB">
        <w:rPr>
          <w:rFonts w:cs="Calibri"/>
        </w:rPr>
        <w:t>at</w:t>
      </w:r>
      <w:r>
        <w:rPr>
          <w:rFonts w:cs="Calibri"/>
        </w:rPr>
        <w:t xml:space="preserve"> </w:t>
      </w:r>
      <w:r w:rsidRPr="00971ABB">
        <w:rPr>
          <w:rFonts w:cs="Calibri"/>
        </w:rPr>
        <w:t>serial</w:t>
      </w:r>
      <w:r>
        <w:rPr>
          <w:rFonts w:cs="Calibri"/>
        </w:rPr>
        <w:t xml:space="preserve"> </w:t>
      </w:r>
      <w:r w:rsidRPr="00971ABB">
        <w:rPr>
          <w:rFonts w:cs="Calibri"/>
        </w:rPr>
        <w:t>no.</w:t>
      </w:r>
      <w:r>
        <w:rPr>
          <w:rFonts w:cs="Calibri"/>
        </w:rPr>
        <w:t xml:space="preserve"> </w:t>
      </w:r>
      <w:r w:rsidRPr="00971ABB">
        <w:rPr>
          <w:rFonts w:cs="Calibri"/>
        </w:rPr>
        <w:t>3555/2008,</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Mrs.</w:t>
      </w:r>
      <w:r>
        <w:rPr>
          <w:rFonts w:cs="Calibri"/>
        </w:rPr>
        <w:t xml:space="preserve"> </w:t>
      </w:r>
      <w:r w:rsidRPr="00971ABB">
        <w:rPr>
          <w:rFonts w:cs="Calibri"/>
        </w:rPr>
        <w:t>Nirmala</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Amol</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Mrs.</w:t>
      </w:r>
      <w:r>
        <w:rPr>
          <w:rFonts w:cs="Calibri"/>
        </w:rPr>
        <w:t xml:space="preserve"> </w:t>
      </w:r>
      <w:r w:rsidRPr="00971ABB">
        <w:rPr>
          <w:rFonts w:cs="Calibri"/>
        </w:rPr>
        <w:t>Vaishali</w:t>
      </w:r>
      <w:r>
        <w:rPr>
          <w:rFonts w:cs="Calibri"/>
        </w:rPr>
        <w:t xml:space="preserve"> </w:t>
      </w:r>
      <w:r w:rsidRPr="00971ABB">
        <w:rPr>
          <w:rFonts w:cs="Calibri"/>
        </w:rPr>
        <w:t>Bajirao</w:t>
      </w:r>
      <w:r>
        <w:rPr>
          <w:rFonts w:cs="Calibri"/>
        </w:rPr>
        <w:t xml:space="preserve"> </w:t>
      </w:r>
      <w:r w:rsidRPr="00971ABB">
        <w:rPr>
          <w:rFonts w:cs="Calibri"/>
        </w:rPr>
        <w:t>Pawar</w:t>
      </w:r>
      <w:r>
        <w:rPr>
          <w:rFonts w:cs="Calibri"/>
        </w:rPr>
        <w:t xml:space="preserve"> </w:t>
      </w:r>
      <w:r w:rsidRPr="00971ABB">
        <w:rPr>
          <w:rFonts w:cs="Calibri"/>
        </w:rPr>
        <w:t>have</w:t>
      </w:r>
      <w:r>
        <w:rPr>
          <w:rFonts w:cs="Calibri"/>
        </w:rPr>
        <w:t xml:space="preserve"> </w:t>
      </w:r>
      <w:r w:rsidRPr="00971ABB">
        <w:rPr>
          <w:rFonts w:cs="Calibri"/>
        </w:rPr>
        <w:t>absolutely</w:t>
      </w:r>
      <w:r>
        <w:rPr>
          <w:rFonts w:cs="Calibri"/>
        </w:rPr>
        <w:t xml:space="preserve"> </w:t>
      </w:r>
      <w:r w:rsidRPr="00971ABB">
        <w:rPr>
          <w:rFonts w:cs="Calibri"/>
        </w:rPr>
        <w:t>sold</w:t>
      </w:r>
      <w:r>
        <w:rPr>
          <w:rFonts w:cs="Calibri"/>
        </w:rPr>
        <w:t xml:space="preserve"> </w:t>
      </w:r>
      <w:r w:rsidRPr="00971ABB">
        <w:rPr>
          <w:rFonts w:cs="Calibri"/>
        </w:rPr>
        <w:t>and</w:t>
      </w:r>
      <w:r>
        <w:rPr>
          <w:rFonts w:cs="Calibri"/>
        </w:rPr>
        <w:t xml:space="preserve"> </w:t>
      </w:r>
      <w:r w:rsidRPr="00971ABB">
        <w:rPr>
          <w:rFonts w:cs="Calibri"/>
        </w:rPr>
        <w:t>conveyed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unto</w:t>
      </w:r>
      <w:r>
        <w:rPr>
          <w:rFonts w:cs="Calibri"/>
        </w:rPr>
        <w:t xml:space="preserve"> </w:t>
      </w:r>
      <w:r w:rsidRPr="00971ABB">
        <w:rPr>
          <w:rFonts w:cs="Calibri"/>
        </w:rPr>
        <w:t>and</w:t>
      </w:r>
      <w:r>
        <w:rPr>
          <w:rFonts w:cs="Calibri"/>
        </w:rPr>
        <w:t xml:space="preserve"> </w:t>
      </w:r>
      <w:r w:rsidRPr="00971ABB">
        <w:rPr>
          <w:rFonts w:cs="Calibri"/>
        </w:rPr>
        <w:t>in</w:t>
      </w:r>
      <w:r>
        <w:rPr>
          <w:rFonts w:cs="Calibri"/>
        </w:rPr>
        <w:t xml:space="preserve"> </w:t>
      </w:r>
      <w:r w:rsidRPr="00971ABB">
        <w:rPr>
          <w:rFonts w:cs="Calibri"/>
        </w:rPr>
        <w:t>favour</w:t>
      </w:r>
      <w:r>
        <w:rPr>
          <w:rFonts w:cs="Calibri"/>
        </w:rPr>
        <w:t xml:space="preserve"> </w:t>
      </w:r>
      <w:r w:rsidRPr="00971ABB">
        <w:rPr>
          <w:rFonts w:cs="Calibri"/>
        </w:rPr>
        <w:t>of</w:t>
      </w:r>
      <w:r>
        <w:rPr>
          <w:rFonts w:cs="Calibri"/>
        </w:rPr>
        <w:t xml:space="preserve"> </w:t>
      </w:r>
      <w:r w:rsidRPr="00971ABB">
        <w:rPr>
          <w:rFonts w:cs="Calibri"/>
        </w:rPr>
        <w:t>Mr.</w:t>
      </w:r>
      <w:r>
        <w:rPr>
          <w:rFonts w:cs="Calibri"/>
        </w:rPr>
        <w:t xml:space="preserve"> </w:t>
      </w:r>
      <w:r w:rsidRPr="00971ABB">
        <w:rPr>
          <w:rFonts w:cs="Calibri"/>
        </w:rPr>
        <w:t>Deepak</w:t>
      </w:r>
      <w:r>
        <w:rPr>
          <w:rFonts w:cs="Calibri"/>
        </w:rPr>
        <w:t xml:space="preserve"> </w:t>
      </w:r>
      <w:r w:rsidRPr="00971ABB">
        <w:rPr>
          <w:rFonts w:cs="Calibri"/>
        </w:rPr>
        <w:t>Vilasrao</w:t>
      </w:r>
      <w:r>
        <w:rPr>
          <w:rFonts w:cs="Calibri"/>
        </w:rPr>
        <w:t xml:space="preserve"> </w:t>
      </w:r>
      <w:r w:rsidRPr="00971ABB">
        <w:rPr>
          <w:rFonts w:cs="Calibri"/>
        </w:rPr>
        <w:t>Jagtap</w:t>
      </w:r>
      <w:r>
        <w:rPr>
          <w:rFonts w:cs="Calibri"/>
        </w:rPr>
        <w:t xml:space="preserve"> </w:t>
      </w:r>
      <w:r w:rsidRPr="00971ABB">
        <w:rPr>
          <w:rFonts w:cs="Calibri"/>
        </w:rPr>
        <w:t>(20</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Mr.</w:t>
      </w:r>
      <w:r>
        <w:rPr>
          <w:rFonts w:cs="Calibri"/>
        </w:rPr>
        <w:t xml:space="preserve"> </w:t>
      </w:r>
      <w:r w:rsidRPr="00971ABB">
        <w:rPr>
          <w:rFonts w:cs="Calibri"/>
        </w:rPr>
        <w:t>Nivrutti</w:t>
      </w:r>
      <w:r>
        <w:rPr>
          <w:rFonts w:cs="Calibri"/>
        </w:rPr>
        <w:t xml:space="preserve"> </w:t>
      </w:r>
      <w:r w:rsidRPr="00971ABB">
        <w:rPr>
          <w:rFonts w:cs="Calibri"/>
        </w:rPr>
        <w:t>Sudamrao</w:t>
      </w:r>
      <w:r>
        <w:rPr>
          <w:rFonts w:cs="Calibri"/>
        </w:rPr>
        <w:t xml:space="preserve"> </w:t>
      </w:r>
      <w:r w:rsidRPr="00971ABB">
        <w:rPr>
          <w:rFonts w:cs="Calibri"/>
        </w:rPr>
        <w:t>Navale</w:t>
      </w:r>
      <w:r>
        <w:rPr>
          <w:rFonts w:cs="Calibri"/>
        </w:rPr>
        <w:t xml:space="preserve"> </w:t>
      </w:r>
      <w:r w:rsidRPr="00971ABB">
        <w:rPr>
          <w:rFonts w:cs="Calibri"/>
        </w:rPr>
        <w:t>(10</w:t>
      </w:r>
      <w:r>
        <w:rPr>
          <w:rFonts w:cs="Calibri"/>
        </w:rPr>
        <w:t xml:space="preserve"> </w:t>
      </w:r>
      <w:r w:rsidRPr="00971ABB">
        <w:rPr>
          <w:rFonts w:cs="Calibri"/>
        </w:rPr>
        <w:t>Ares)</w:t>
      </w:r>
      <w:r>
        <w:rPr>
          <w:rFonts w:cs="Calibri"/>
        </w:rPr>
        <w:t xml:space="preserve"> </w:t>
      </w:r>
      <w:r w:rsidRPr="00971ABB">
        <w:rPr>
          <w:rFonts w:cs="Calibri"/>
        </w:rPr>
        <w:t>for</w:t>
      </w:r>
      <w:r>
        <w:rPr>
          <w:rFonts w:cs="Calibri"/>
        </w:rPr>
        <w:t xml:space="preserve"> </w:t>
      </w:r>
      <w:r w:rsidRPr="00971ABB">
        <w:rPr>
          <w:rFonts w:cs="Calibri"/>
        </w:rPr>
        <w:t>consideration</w:t>
      </w:r>
      <w:r>
        <w:rPr>
          <w:rFonts w:cs="Calibri"/>
        </w:rPr>
        <w:t xml:space="preserve"> </w:t>
      </w:r>
      <w:r w:rsidRPr="00971ABB">
        <w:rPr>
          <w:rFonts w:cs="Calibri"/>
        </w:rPr>
        <w:t>and</w:t>
      </w:r>
      <w:r>
        <w:rPr>
          <w:rFonts w:cs="Calibri"/>
        </w:rPr>
        <w:t xml:space="preserve"> </w:t>
      </w:r>
      <w:r w:rsidRPr="00971ABB">
        <w:rPr>
          <w:rFonts w:cs="Calibri"/>
        </w:rPr>
        <w:t>on</w:t>
      </w:r>
      <w:r>
        <w:rPr>
          <w:rFonts w:cs="Calibri"/>
        </w:rPr>
        <w:t xml:space="preserve"> </w:t>
      </w:r>
      <w:r w:rsidRPr="00971ABB">
        <w:rPr>
          <w:rFonts w:cs="Calibri"/>
        </w:rPr>
        <w:t>certain</w:t>
      </w:r>
      <w:r>
        <w:rPr>
          <w:rFonts w:cs="Calibri"/>
        </w:rPr>
        <w:t xml:space="preserve"> </w:t>
      </w:r>
      <w:r w:rsidRPr="00971ABB">
        <w:rPr>
          <w:rFonts w:cs="Calibri"/>
        </w:rPr>
        <w:t>terms</w:t>
      </w:r>
      <w:r>
        <w:rPr>
          <w:rFonts w:cs="Calibri"/>
        </w:rPr>
        <w:t xml:space="preserve"> </w:t>
      </w:r>
      <w:r w:rsidRPr="00971ABB">
        <w:rPr>
          <w:rFonts w:cs="Calibri"/>
        </w:rPr>
        <w:t>and</w:t>
      </w:r>
      <w:r>
        <w:rPr>
          <w:rFonts w:cs="Calibri"/>
        </w:rPr>
        <w:t xml:space="preserve"> </w:t>
      </w:r>
      <w:r w:rsidRPr="00971ABB">
        <w:rPr>
          <w:rFonts w:cs="Calibri"/>
        </w:rPr>
        <w:t>conditions.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purchasers</w:t>
      </w:r>
      <w:r>
        <w:rPr>
          <w:rFonts w:cs="Calibri"/>
        </w:rPr>
        <w:t xml:space="preserve"> </w:t>
      </w:r>
      <w:r w:rsidRPr="00971ABB">
        <w:rPr>
          <w:rFonts w:cs="Calibri"/>
        </w:rPr>
        <w:t>were</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4551.</w:t>
      </w:r>
    </w:p>
    <w:p w:rsidR="00550FE6" w:rsidRDefault="00550FE6" w:rsidP="00B16D00">
      <w:pPr>
        <w:ind w:left="-360"/>
        <w:jc w:val="both"/>
        <w:rPr>
          <w:rFonts w:ascii="Calibri" w:hAnsi="Calibri" w:cs="Calibri"/>
          <w:b/>
          <w:sz w:val="22"/>
          <w:szCs w:val="22"/>
        </w:rPr>
      </w:pPr>
      <w:r>
        <w:rPr>
          <w:rFonts w:ascii="Calibri" w:hAnsi="Calibri" w:cs="Calibri"/>
          <w:b/>
          <w:sz w:val="22"/>
          <w:szCs w:val="22"/>
        </w:rPr>
        <w:t>V.</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2/3</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2"/>
        </w:numPr>
        <w:spacing w:line="360" w:lineRule="auto"/>
        <w:ind w:left="0"/>
        <w:jc w:val="both"/>
        <w:rPr>
          <w:rFonts w:cs="Calibri"/>
        </w:rPr>
      </w:pP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Mr.</w:t>
      </w:r>
      <w:r>
        <w:rPr>
          <w:rFonts w:cs="Calibri"/>
        </w:rPr>
        <w:t xml:space="preserve"> </w:t>
      </w:r>
      <w:r w:rsidRPr="008B479C">
        <w:rPr>
          <w:rFonts w:cs="Calibri"/>
        </w:rPr>
        <w:t>Arjun</w:t>
      </w:r>
      <w:r>
        <w:rPr>
          <w:rFonts w:cs="Calibri"/>
        </w:rPr>
        <w:t xml:space="preserve"> </w:t>
      </w:r>
      <w:r w:rsidRPr="008B479C">
        <w:rPr>
          <w:rFonts w:cs="Calibri"/>
        </w:rPr>
        <w:t>Baburao</w:t>
      </w:r>
      <w:r>
        <w:rPr>
          <w:rFonts w:cs="Calibri"/>
        </w:rPr>
        <w:t xml:space="preserve"> </w:t>
      </w:r>
      <w:r w:rsidRPr="008B479C">
        <w:rPr>
          <w:rFonts w:cs="Calibri"/>
        </w:rPr>
        <w:t>Pawar</w:t>
      </w:r>
      <w:r>
        <w:rPr>
          <w:rFonts w:cs="Calibri"/>
        </w:rPr>
        <w:t xml:space="preserve"> </w:t>
      </w:r>
      <w:r w:rsidRPr="008B479C">
        <w:rPr>
          <w:rFonts w:cs="Calibri"/>
        </w:rPr>
        <w:t>expired</w:t>
      </w:r>
      <w:r>
        <w:rPr>
          <w:rFonts w:cs="Calibri"/>
        </w:rPr>
        <w:t xml:space="preserve"> </w:t>
      </w:r>
      <w:r w:rsidRPr="008B479C">
        <w:rPr>
          <w:rFonts w:cs="Calibri"/>
        </w:rPr>
        <w:t>intestate</w:t>
      </w:r>
      <w:r>
        <w:rPr>
          <w:rFonts w:cs="Calibri"/>
        </w:rPr>
        <w:t xml:space="preserve"> </w:t>
      </w:r>
      <w:r w:rsidRPr="008B479C">
        <w:rPr>
          <w:rFonts w:cs="Calibri"/>
        </w:rPr>
        <w:t>on</w:t>
      </w:r>
      <w:r>
        <w:rPr>
          <w:rFonts w:cs="Calibri"/>
        </w:rPr>
        <w:t xml:space="preserve"> </w:t>
      </w:r>
      <w:r w:rsidRPr="008B479C">
        <w:rPr>
          <w:rFonts w:cs="Calibri"/>
        </w:rPr>
        <w:t>18/10/2008</w:t>
      </w:r>
      <w:r>
        <w:rPr>
          <w:rFonts w:cs="Calibri"/>
        </w:rPr>
        <w:t xml:space="preserve"> </w:t>
      </w:r>
      <w:r w:rsidRPr="008B479C">
        <w:rPr>
          <w:rFonts w:cs="Calibri"/>
        </w:rPr>
        <w:t>leaving</w:t>
      </w:r>
      <w:r>
        <w:rPr>
          <w:rFonts w:cs="Calibri"/>
        </w:rPr>
        <w:t xml:space="preserve"> </w:t>
      </w:r>
      <w:r w:rsidRPr="008B479C">
        <w:rPr>
          <w:rFonts w:cs="Calibri"/>
        </w:rPr>
        <w:t>behind</w:t>
      </w:r>
      <w:r>
        <w:rPr>
          <w:rFonts w:cs="Calibri"/>
        </w:rPr>
        <w:t xml:space="preserve"> </w:t>
      </w:r>
      <w:r w:rsidRPr="008B479C">
        <w:rPr>
          <w:rFonts w:cs="Calibri"/>
        </w:rPr>
        <w:t>his</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namely</w:t>
      </w:r>
      <w:r>
        <w:rPr>
          <w:rFonts w:cs="Calibri"/>
        </w:rPr>
        <w:t xml:space="preserve"> </w:t>
      </w:r>
      <w:r w:rsidRPr="008B479C">
        <w:rPr>
          <w:rFonts w:cs="Calibri"/>
        </w:rPr>
        <w:t>(i)</w:t>
      </w:r>
      <w:r>
        <w:rPr>
          <w:rFonts w:cs="Calibri"/>
        </w:rPr>
        <w:t xml:space="preserve"> </w:t>
      </w:r>
      <w:r w:rsidRPr="008B479C">
        <w:rPr>
          <w:rFonts w:cs="Calibri"/>
        </w:rPr>
        <w:t>Mr.</w:t>
      </w:r>
      <w:r>
        <w:rPr>
          <w:rFonts w:cs="Calibri"/>
        </w:rPr>
        <w:t xml:space="preserve"> </w:t>
      </w:r>
      <w:r w:rsidRPr="008B479C">
        <w:rPr>
          <w:rFonts w:cs="Calibri"/>
        </w:rPr>
        <w:t>Bharat</w:t>
      </w:r>
      <w:r>
        <w:rPr>
          <w:rFonts w:cs="Calibri"/>
        </w:rPr>
        <w:t xml:space="preserve"> </w:t>
      </w:r>
      <w:r w:rsidRPr="008B479C">
        <w:rPr>
          <w:rFonts w:cs="Calibri"/>
        </w:rPr>
        <w:t>alias</w:t>
      </w:r>
      <w:r>
        <w:rPr>
          <w:rFonts w:cs="Calibri"/>
        </w:rPr>
        <w:t xml:space="preserve"> </w:t>
      </w:r>
      <w:r w:rsidRPr="008B479C">
        <w:rPr>
          <w:rFonts w:cs="Calibri"/>
        </w:rPr>
        <w:t>Bhaskar</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w:t>
      </w:r>
      <w:r>
        <w:rPr>
          <w:rFonts w:cs="Calibri"/>
        </w:rPr>
        <w:t xml:space="preserve"> </w:t>
      </w:r>
      <w:r w:rsidRPr="008B479C">
        <w:rPr>
          <w:rFonts w:cs="Calibri"/>
        </w:rPr>
        <w:t>Mr.</w:t>
      </w:r>
      <w:r>
        <w:rPr>
          <w:rFonts w:cs="Calibri"/>
        </w:rPr>
        <w:t xml:space="preserve"> </w:t>
      </w:r>
      <w:r w:rsidRPr="008B479C">
        <w:rPr>
          <w:rFonts w:cs="Calibri"/>
        </w:rPr>
        <w:t>Sharad</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(iii)</w:t>
      </w:r>
      <w:r>
        <w:rPr>
          <w:rFonts w:cs="Calibri"/>
        </w:rPr>
        <w:t xml:space="preserve"> </w:t>
      </w:r>
      <w:r w:rsidRPr="008B479C">
        <w:rPr>
          <w:rFonts w:cs="Calibri"/>
        </w:rPr>
        <w:t>Ms.</w:t>
      </w:r>
      <w:r>
        <w:rPr>
          <w:rFonts w:cs="Calibri"/>
        </w:rPr>
        <w:t xml:space="preserve"> </w:t>
      </w:r>
      <w:r w:rsidRPr="008B479C">
        <w:rPr>
          <w:rFonts w:cs="Calibri"/>
        </w:rPr>
        <w:t>Malati</w:t>
      </w:r>
      <w:r>
        <w:rPr>
          <w:rFonts w:cs="Calibri"/>
        </w:rPr>
        <w:t xml:space="preserve"> </w:t>
      </w:r>
      <w:r w:rsidRPr="008B479C">
        <w:rPr>
          <w:rFonts w:cs="Calibri"/>
        </w:rPr>
        <w:t>Deepak</w:t>
      </w:r>
      <w:r>
        <w:rPr>
          <w:rFonts w:cs="Calibri"/>
        </w:rPr>
        <w:t xml:space="preserve"> </w:t>
      </w:r>
      <w:r w:rsidRPr="008B479C">
        <w:rPr>
          <w:rFonts w:cs="Calibri"/>
        </w:rPr>
        <w:t>Kunjir</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(iv)</w:t>
      </w:r>
      <w:r>
        <w:rPr>
          <w:rFonts w:cs="Calibri"/>
        </w:rPr>
        <w:t xml:space="preserve"> </w:t>
      </w:r>
      <w:r w:rsidRPr="008B479C">
        <w:rPr>
          <w:rFonts w:cs="Calibri"/>
        </w:rPr>
        <w:t>Mrs.</w:t>
      </w:r>
      <w:r>
        <w:rPr>
          <w:rFonts w:cs="Calibri"/>
        </w:rPr>
        <w:t xml:space="preserve"> </w:t>
      </w:r>
      <w:r w:rsidRPr="008B479C">
        <w:rPr>
          <w:rFonts w:cs="Calibri"/>
        </w:rPr>
        <w:t>Maina</w:t>
      </w:r>
      <w:r>
        <w:rPr>
          <w:rFonts w:cs="Calibri"/>
        </w:rPr>
        <w:t xml:space="preserve"> </w:t>
      </w:r>
      <w:r w:rsidRPr="008B479C">
        <w:rPr>
          <w:rFonts w:cs="Calibri"/>
        </w:rPr>
        <w:t>Avinash</w:t>
      </w:r>
      <w:r>
        <w:rPr>
          <w:rFonts w:cs="Calibri"/>
        </w:rPr>
        <w:t xml:space="preserve"> </w:t>
      </w:r>
      <w:r w:rsidRPr="008B479C">
        <w:rPr>
          <w:rFonts w:cs="Calibri"/>
        </w:rPr>
        <w:t>Parakhi</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and</w:t>
      </w:r>
      <w:r>
        <w:rPr>
          <w:rFonts w:cs="Calibri"/>
        </w:rPr>
        <w:t xml:space="preserve"> </w:t>
      </w:r>
      <w:r w:rsidRPr="008B479C">
        <w:rPr>
          <w:rFonts w:cs="Calibri"/>
        </w:rPr>
        <w:t>(v)</w:t>
      </w:r>
      <w:r>
        <w:rPr>
          <w:rFonts w:cs="Calibri"/>
        </w:rPr>
        <w:t xml:space="preserve"> </w:t>
      </w:r>
      <w:r w:rsidRPr="008B479C">
        <w:rPr>
          <w:rFonts w:cs="Calibri"/>
        </w:rPr>
        <w:t>Smt.</w:t>
      </w:r>
      <w:r>
        <w:rPr>
          <w:rFonts w:cs="Calibri"/>
        </w:rPr>
        <w:t xml:space="preserve"> </w:t>
      </w:r>
      <w:r w:rsidRPr="008B479C">
        <w:rPr>
          <w:rFonts w:cs="Calibri"/>
        </w:rPr>
        <w:t>Chhabubai</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widow.</w:t>
      </w:r>
      <w:r>
        <w:rPr>
          <w:rFonts w:cs="Calibri"/>
        </w:rPr>
        <w:t xml:space="preserve"> </w:t>
      </w:r>
      <w:r w:rsidRPr="008B479C">
        <w:rPr>
          <w:rFonts w:cs="Calibri"/>
        </w:rPr>
        <w:t>Pursuant</w:t>
      </w:r>
      <w:r>
        <w:rPr>
          <w:rFonts w:cs="Calibri"/>
        </w:rPr>
        <w:t xml:space="preserve"> </w:t>
      </w:r>
      <w:r w:rsidRPr="008B479C">
        <w:rPr>
          <w:rFonts w:cs="Calibri"/>
        </w:rPr>
        <w:t>thereto</w:t>
      </w:r>
      <w:r>
        <w:rPr>
          <w:rFonts w:cs="Calibri"/>
        </w:rPr>
        <w:t xml:space="preserve"> </w:t>
      </w:r>
      <w:r w:rsidRPr="008B479C">
        <w:rPr>
          <w:rFonts w:cs="Calibri"/>
        </w:rPr>
        <w:t>the</w:t>
      </w:r>
      <w:r>
        <w:rPr>
          <w:rFonts w:cs="Calibri"/>
        </w:rPr>
        <w:t xml:space="preserve"> </w:t>
      </w:r>
      <w:r w:rsidRPr="008B479C">
        <w:rPr>
          <w:rFonts w:cs="Calibri"/>
        </w:rPr>
        <w:t>names</w:t>
      </w:r>
      <w:r>
        <w:rPr>
          <w:rFonts w:cs="Calibri"/>
        </w:rPr>
        <w:t xml:space="preserve"> </w:t>
      </w:r>
      <w:r w:rsidRPr="008B479C">
        <w:rPr>
          <w:rFonts w:cs="Calibri"/>
        </w:rPr>
        <w:t>of</w:t>
      </w:r>
      <w:r>
        <w:rPr>
          <w:rFonts w:cs="Calibri"/>
        </w:rPr>
        <w:t xml:space="preserve"> </w:t>
      </w: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were</w:t>
      </w:r>
      <w:r>
        <w:rPr>
          <w:rFonts w:cs="Calibri"/>
        </w:rPr>
        <w:t xml:space="preserve"> </w:t>
      </w:r>
      <w:r w:rsidRPr="008B479C">
        <w:rPr>
          <w:rFonts w:cs="Calibri"/>
        </w:rPr>
        <w:t>mutated</w:t>
      </w:r>
      <w:r>
        <w:rPr>
          <w:rFonts w:cs="Calibri"/>
        </w:rPr>
        <w:t xml:space="preserve"> </w:t>
      </w:r>
      <w:r w:rsidRPr="008B479C">
        <w:rPr>
          <w:rFonts w:cs="Calibri"/>
        </w:rPr>
        <w:t>in</w:t>
      </w:r>
      <w:r>
        <w:rPr>
          <w:rFonts w:cs="Calibri"/>
        </w:rPr>
        <w:t xml:space="preserve"> </w:t>
      </w:r>
      <w:r w:rsidRPr="008B479C">
        <w:rPr>
          <w:rFonts w:cs="Calibri"/>
        </w:rPr>
        <w:t>the</w:t>
      </w:r>
      <w:r>
        <w:rPr>
          <w:rFonts w:cs="Calibri"/>
        </w:rPr>
        <w:t xml:space="preserve"> </w:t>
      </w:r>
      <w:r w:rsidRPr="008B479C">
        <w:rPr>
          <w:rFonts w:cs="Calibri"/>
        </w:rPr>
        <w:t>revenue</w:t>
      </w:r>
      <w:r>
        <w:rPr>
          <w:rFonts w:cs="Calibri"/>
        </w:rPr>
        <w:t xml:space="preserve"> </w:t>
      </w:r>
      <w:r w:rsidRPr="008B479C">
        <w:rPr>
          <w:rFonts w:cs="Calibri"/>
        </w:rPr>
        <w:t>records</w:t>
      </w:r>
      <w:r>
        <w:rPr>
          <w:rFonts w:cs="Calibri"/>
        </w:rPr>
        <w:t xml:space="preserve"> </w:t>
      </w:r>
      <w:r w:rsidRPr="008B479C">
        <w:rPr>
          <w:rFonts w:cs="Calibri"/>
        </w:rPr>
        <w:t>vide</w:t>
      </w:r>
      <w:r>
        <w:rPr>
          <w:rFonts w:cs="Calibri"/>
        </w:rPr>
        <w:t xml:space="preserve"> </w:t>
      </w:r>
      <w:r w:rsidRPr="008B479C">
        <w:rPr>
          <w:rFonts w:cs="Calibri"/>
        </w:rPr>
        <w:t>mutation</w:t>
      </w:r>
      <w:r>
        <w:rPr>
          <w:rFonts w:cs="Calibri"/>
        </w:rPr>
        <w:t xml:space="preserve"> </w:t>
      </w:r>
      <w:r w:rsidRPr="008B479C">
        <w:rPr>
          <w:rFonts w:cs="Calibri"/>
        </w:rPr>
        <w:t>entry</w:t>
      </w:r>
      <w:r>
        <w:rPr>
          <w:rFonts w:cs="Calibri"/>
        </w:rPr>
        <w:t xml:space="preserve"> </w:t>
      </w:r>
      <w:r w:rsidRPr="008B479C">
        <w:rPr>
          <w:rFonts w:cs="Calibri"/>
        </w:rPr>
        <w:t>no.</w:t>
      </w:r>
      <w:r>
        <w:rPr>
          <w:rFonts w:cs="Calibri"/>
        </w:rPr>
        <w:t xml:space="preserve"> </w:t>
      </w:r>
      <w:r w:rsidRPr="008B479C">
        <w:rPr>
          <w:rFonts w:cs="Calibri"/>
        </w:rPr>
        <w:t>4671.</w:t>
      </w:r>
    </w:p>
    <w:p w:rsidR="00550FE6" w:rsidRPr="00EA21BF" w:rsidRDefault="00550FE6" w:rsidP="00B16D00">
      <w:pPr>
        <w:pStyle w:val="ListParagraph"/>
        <w:numPr>
          <w:ilvl w:val="0"/>
          <w:numId w:val="12"/>
        </w:numPr>
        <w:spacing w:before="12" w:line="360" w:lineRule="auto"/>
        <w:ind w:left="0"/>
        <w:jc w:val="both"/>
        <w:rPr>
          <w:rFonts w:cs="Calibri"/>
        </w:rPr>
      </w:pPr>
      <w:r w:rsidRPr="00EA21BF">
        <w:rPr>
          <w:rFonts w:cs="Calibri"/>
        </w:rPr>
        <w:t>By</w:t>
      </w:r>
      <w:r>
        <w:rPr>
          <w:rFonts w:cs="Calibri"/>
        </w:rPr>
        <w:t xml:space="preserve"> </w:t>
      </w:r>
      <w:r w:rsidRPr="00EA21BF">
        <w:rPr>
          <w:rFonts w:cs="Calibri"/>
        </w:rPr>
        <w:t>a</w:t>
      </w:r>
      <w:r>
        <w:rPr>
          <w:rFonts w:cs="Calibri"/>
        </w:rPr>
        <w:t xml:space="preserve"> </w:t>
      </w:r>
      <w:r w:rsidRPr="00EA21BF">
        <w:rPr>
          <w:rFonts w:cs="Calibri"/>
        </w:rPr>
        <w:t>Sale</w:t>
      </w:r>
      <w:r>
        <w:rPr>
          <w:rFonts w:cs="Calibri"/>
        </w:rPr>
        <w:t xml:space="preserve"> </w:t>
      </w:r>
      <w:r w:rsidRPr="00EA21BF">
        <w:rPr>
          <w:rFonts w:cs="Calibri"/>
        </w:rPr>
        <w:t>Deed</w:t>
      </w:r>
      <w:r>
        <w:rPr>
          <w:rFonts w:cs="Calibri"/>
        </w:rPr>
        <w:t xml:space="preserve"> </w:t>
      </w:r>
      <w:r w:rsidRPr="00EA21BF">
        <w:rPr>
          <w:rFonts w:cs="Calibri"/>
        </w:rPr>
        <w:t>dated</w:t>
      </w:r>
      <w:r>
        <w:rPr>
          <w:rFonts w:cs="Calibri"/>
        </w:rPr>
        <w:t xml:space="preserve"> </w:t>
      </w:r>
      <w:r w:rsidRPr="00EA21BF">
        <w:rPr>
          <w:rFonts w:cs="Calibri"/>
        </w:rPr>
        <w:t>17/2/2010</w:t>
      </w:r>
      <w:r>
        <w:rPr>
          <w:rFonts w:cs="Calibri"/>
        </w:rPr>
        <w:t xml:space="preserve"> </w:t>
      </w:r>
      <w:r w:rsidRPr="00EA21BF">
        <w:rPr>
          <w:rFonts w:cs="Calibri"/>
        </w:rPr>
        <w:t>registered</w:t>
      </w:r>
      <w:r>
        <w:rPr>
          <w:rFonts w:cs="Calibri"/>
        </w:rPr>
        <w:t xml:space="preserve"> </w:t>
      </w:r>
      <w:r w:rsidRPr="00EA21BF">
        <w:rPr>
          <w:rFonts w:cs="Calibri"/>
        </w:rPr>
        <w:t>with</w:t>
      </w:r>
      <w:r>
        <w:rPr>
          <w:rFonts w:cs="Calibri"/>
        </w:rPr>
        <w:t xml:space="preserve"> </w:t>
      </w:r>
      <w:r w:rsidRPr="00EA21BF">
        <w:rPr>
          <w:rFonts w:cs="Calibri"/>
        </w:rPr>
        <w:t>the</w:t>
      </w:r>
      <w:r>
        <w:rPr>
          <w:rFonts w:cs="Calibri"/>
        </w:rPr>
        <w:t xml:space="preserve"> </w:t>
      </w:r>
      <w:r w:rsidRPr="00EA21BF">
        <w:rPr>
          <w:rFonts w:cs="Calibri"/>
        </w:rPr>
        <w:t>office</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Sub</w:t>
      </w:r>
      <w:r>
        <w:rPr>
          <w:rFonts w:cs="Calibri"/>
        </w:rPr>
        <w:t xml:space="preserve"> </w:t>
      </w:r>
      <w:r w:rsidRPr="00EA21BF">
        <w:rPr>
          <w:rFonts w:cs="Calibri"/>
        </w:rPr>
        <w:t>Registrar</w:t>
      </w:r>
      <w:r>
        <w:rPr>
          <w:rFonts w:cs="Calibri"/>
        </w:rPr>
        <w:t xml:space="preserve"> </w:t>
      </w:r>
      <w:r w:rsidRPr="00EA21BF">
        <w:rPr>
          <w:rFonts w:cs="Calibri"/>
        </w:rPr>
        <w:t>Haveli</w:t>
      </w:r>
      <w:r>
        <w:rPr>
          <w:rFonts w:cs="Calibri"/>
        </w:rPr>
        <w:t xml:space="preserve"> </w:t>
      </w:r>
      <w:r w:rsidRPr="00EA21BF">
        <w:rPr>
          <w:rFonts w:cs="Calibri"/>
        </w:rPr>
        <w:t>No.</w:t>
      </w:r>
      <w:r>
        <w:rPr>
          <w:rFonts w:cs="Calibri"/>
        </w:rPr>
        <w:t xml:space="preserve"> </w:t>
      </w:r>
      <w:r w:rsidRPr="00EA21BF">
        <w:rPr>
          <w:rFonts w:cs="Calibri"/>
        </w:rPr>
        <w:t>1</w:t>
      </w:r>
      <w:r>
        <w:rPr>
          <w:rFonts w:cs="Calibri"/>
        </w:rPr>
        <w:t xml:space="preserve"> </w:t>
      </w:r>
      <w:r w:rsidRPr="00EA21BF">
        <w:rPr>
          <w:rFonts w:cs="Calibri"/>
        </w:rPr>
        <w:t>at</w:t>
      </w:r>
      <w:r>
        <w:rPr>
          <w:rFonts w:cs="Calibri"/>
        </w:rPr>
        <w:t xml:space="preserve"> </w:t>
      </w:r>
      <w:r w:rsidRPr="00EA21BF">
        <w:rPr>
          <w:rFonts w:cs="Calibri"/>
        </w:rPr>
        <w:t>serial</w:t>
      </w:r>
      <w:r>
        <w:rPr>
          <w:rFonts w:cs="Calibri"/>
        </w:rPr>
        <w:t xml:space="preserve"> </w:t>
      </w:r>
      <w:r w:rsidRPr="00EA21BF">
        <w:rPr>
          <w:rFonts w:cs="Calibri"/>
        </w:rPr>
        <w:t>no.</w:t>
      </w:r>
      <w:r>
        <w:rPr>
          <w:rFonts w:cs="Calibri"/>
        </w:rPr>
        <w:t xml:space="preserve"> </w:t>
      </w:r>
      <w:r w:rsidRPr="00EA21BF">
        <w:rPr>
          <w:rFonts w:cs="Calibri"/>
        </w:rPr>
        <w:t>1637/2010,</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Mr.</w:t>
      </w:r>
      <w:r>
        <w:rPr>
          <w:rFonts w:cs="Calibri"/>
        </w:rPr>
        <w:t xml:space="preserve"> </w:t>
      </w:r>
      <w:r w:rsidRPr="00EA21BF">
        <w:rPr>
          <w:rFonts w:cs="Calibri"/>
        </w:rPr>
        <w:t>Bharat</w:t>
      </w:r>
      <w:r>
        <w:rPr>
          <w:rFonts w:cs="Calibri"/>
        </w:rPr>
        <w:t xml:space="preserve"> </w:t>
      </w:r>
      <w:r w:rsidRPr="00EA21BF">
        <w:rPr>
          <w:rFonts w:cs="Calibri"/>
        </w:rPr>
        <w:t>alias</w:t>
      </w:r>
      <w:r>
        <w:rPr>
          <w:rFonts w:cs="Calibri"/>
        </w:rPr>
        <w:t xml:space="preserve"> </w:t>
      </w:r>
      <w:r w:rsidRPr="00EA21BF">
        <w:rPr>
          <w:rFonts w:cs="Calibri"/>
        </w:rPr>
        <w:t>Bhaskar</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w:t>
      </w:r>
      <w:r>
        <w:rPr>
          <w:rFonts w:cs="Calibri"/>
        </w:rPr>
        <w:t xml:space="preserve"> </w:t>
      </w:r>
      <w:r w:rsidRPr="00EA21BF">
        <w:rPr>
          <w:rFonts w:cs="Calibri"/>
        </w:rPr>
        <w:t>Sharad</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Smt.</w:t>
      </w:r>
      <w:r>
        <w:rPr>
          <w:rFonts w:cs="Calibri"/>
        </w:rPr>
        <w:t xml:space="preserve"> </w:t>
      </w:r>
      <w:r w:rsidRPr="00EA21BF">
        <w:rPr>
          <w:rFonts w:cs="Calibri"/>
        </w:rPr>
        <w:t>Chhabubai</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Mrs.</w:t>
      </w:r>
      <w:r>
        <w:rPr>
          <w:rFonts w:cs="Calibri"/>
        </w:rPr>
        <w:t xml:space="preserve"> </w:t>
      </w:r>
      <w:r w:rsidRPr="00EA21BF">
        <w:rPr>
          <w:rFonts w:cs="Calibri"/>
        </w:rPr>
        <w:t>Malati</w:t>
      </w:r>
      <w:r>
        <w:rPr>
          <w:rFonts w:cs="Calibri"/>
        </w:rPr>
        <w:t xml:space="preserve"> </w:t>
      </w:r>
      <w:r w:rsidRPr="00EA21BF">
        <w:rPr>
          <w:rFonts w:cs="Calibri"/>
        </w:rPr>
        <w:t>Deepak</w:t>
      </w:r>
      <w:r>
        <w:rPr>
          <w:rFonts w:cs="Calibri"/>
        </w:rPr>
        <w:t xml:space="preserve"> </w:t>
      </w:r>
      <w:r w:rsidRPr="00EA21BF">
        <w:rPr>
          <w:rFonts w:cs="Calibri"/>
        </w:rPr>
        <w:t>Kunjir</w:t>
      </w:r>
      <w:r>
        <w:rPr>
          <w:rFonts w:cs="Calibri"/>
        </w:rPr>
        <w:t xml:space="preserve"> </w:t>
      </w:r>
      <w:r w:rsidRPr="00EA21BF">
        <w:rPr>
          <w:rFonts w:cs="Calibri"/>
        </w:rPr>
        <w:t>and</w:t>
      </w:r>
      <w:r>
        <w:rPr>
          <w:rFonts w:cs="Calibri"/>
        </w:rPr>
        <w:t xml:space="preserve"> </w:t>
      </w:r>
      <w:r w:rsidRPr="00EA21BF">
        <w:rPr>
          <w:rFonts w:cs="Calibri"/>
        </w:rPr>
        <w:t>Mrs.</w:t>
      </w:r>
      <w:r>
        <w:rPr>
          <w:rFonts w:cs="Calibri"/>
        </w:rPr>
        <w:t xml:space="preserve"> </w:t>
      </w:r>
      <w:r w:rsidRPr="00EA21BF">
        <w:rPr>
          <w:rFonts w:cs="Calibri"/>
        </w:rPr>
        <w:t>Maina</w:t>
      </w:r>
      <w:r>
        <w:rPr>
          <w:rFonts w:cs="Calibri"/>
        </w:rPr>
        <w:t xml:space="preserve"> </w:t>
      </w:r>
      <w:r w:rsidRPr="00EA21BF">
        <w:rPr>
          <w:rFonts w:cs="Calibri"/>
        </w:rPr>
        <w:t>Avinash</w:t>
      </w:r>
      <w:r>
        <w:rPr>
          <w:rFonts w:cs="Calibri"/>
        </w:rPr>
        <w:t xml:space="preserve"> </w:t>
      </w:r>
      <w:r w:rsidRPr="00EA21BF">
        <w:rPr>
          <w:rFonts w:cs="Calibri"/>
        </w:rPr>
        <w:t>Parakhi</w:t>
      </w:r>
      <w:r>
        <w:rPr>
          <w:rFonts w:cs="Calibri"/>
        </w:rPr>
        <w:t xml:space="preserve"> </w:t>
      </w:r>
      <w:r w:rsidRPr="00EA21BF">
        <w:rPr>
          <w:rFonts w:cs="Calibri"/>
        </w:rPr>
        <w:t>have</w:t>
      </w:r>
      <w:r>
        <w:rPr>
          <w:rFonts w:cs="Calibri"/>
        </w:rPr>
        <w:t xml:space="preserve"> </w:t>
      </w:r>
      <w:r w:rsidRPr="00EA21BF">
        <w:rPr>
          <w:rFonts w:cs="Calibri"/>
        </w:rPr>
        <w:t>absolutely</w:t>
      </w:r>
      <w:r>
        <w:rPr>
          <w:rFonts w:cs="Calibri"/>
        </w:rPr>
        <w:t xml:space="preserve"> </w:t>
      </w:r>
      <w:r w:rsidRPr="00EA21BF">
        <w:rPr>
          <w:rFonts w:cs="Calibri"/>
        </w:rPr>
        <w:t>sold</w:t>
      </w:r>
      <w:r>
        <w:rPr>
          <w:rFonts w:cs="Calibri"/>
        </w:rPr>
        <w:t xml:space="preserve"> </w:t>
      </w:r>
      <w:r w:rsidRPr="00EA21BF">
        <w:rPr>
          <w:rFonts w:cs="Calibri"/>
        </w:rPr>
        <w:t>and</w:t>
      </w:r>
      <w:r>
        <w:rPr>
          <w:rFonts w:cs="Calibri"/>
        </w:rPr>
        <w:t xml:space="preserve"> </w:t>
      </w:r>
      <w:r w:rsidRPr="00EA21BF">
        <w:rPr>
          <w:rFonts w:cs="Calibri"/>
        </w:rPr>
        <w:t>conveyed</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Survey</w:t>
      </w:r>
      <w:r>
        <w:rPr>
          <w:rFonts w:cs="Calibri"/>
        </w:rPr>
        <w:t xml:space="preserve"> </w:t>
      </w:r>
      <w:r w:rsidRPr="00EA21BF">
        <w:rPr>
          <w:rFonts w:cs="Calibri"/>
        </w:rPr>
        <w:t>No.</w:t>
      </w:r>
      <w:r>
        <w:rPr>
          <w:rFonts w:cs="Calibri"/>
        </w:rPr>
        <w:t xml:space="preserve"> </w:t>
      </w:r>
      <w:r w:rsidRPr="00EA21BF">
        <w:rPr>
          <w:rFonts w:cs="Calibri"/>
        </w:rPr>
        <w:t>56/2/3</w:t>
      </w:r>
      <w:r>
        <w:rPr>
          <w:rFonts w:cs="Calibri"/>
        </w:rPr>
        <w:t xml:space="preserve"> </w:t>
      </w:r>
      <w:r w:rsidRPr="00EA21BF">
        <w:rPr>
          <w:rFonts w:cs="Calibri"/>
        </w:rPr>
        <w:t>unto</w:t>
      </w:r>
      <w:r>
        <w:rPr>
          <w:rFonts w:cs="Calibri"/>
        </w:rPr>
        <w:t xml:space="preserve"> </w:t>
      </w:r>
      <w:r w:rsidRPr="00EA21BF">
        <w:rPr>
          <w:rFonts w:cs="Calibri"/>
        </w:rPr>
        <w:t>and</w:t>
      </w:r>
      <w:r>
        <w:rPr>
          <w:rFonts w:cs="Calibri"/>
        </w:rPr>
        <w:t xml:space="preserve"> </w:t>
      </w:r>
      <w:r w:rsidRPr="00EA21BF">
        <w:rPr>
          <w:rFonts w:cs="Calibri"/>
        </w:rPr>
        <w:t>in</w:t>
      </w:r>
      <w:r>
        <w:rPr>
          <w:rFonts w:cs="Calibri"/>
        </w:rPr>
        <w:t xml:space="preserve"> </w:t>
      </w:r>
      <w:r w:rsidRPr="00EA21BF">
        <w:rPr>
          <w:rFonts w:cs="Calibri"/>
        </w:rPr>
        <w:t>favour</w:t>
      </w:r>
      <w:r>
        <w:rPr>
          <w:rFonts w:cs="Calibri"/>
        </w:rPr>
        <w:t xml:space="preserve"> </w:t>
      </w:r>
      <w:r w:rsidRPr="00EA21BF">
        <w:rPr>
          <w:rFonts w:cs="Calibri"/>
        </w:rPr>
        <w:t>of</w:t>
      </w:r>
      <w:r>
        <w:rPr>
          <w:rFonts w:cs="Calibri"/>
        </w:rPr>
        <w:t xml:space="preserve"> </w:t>
      </w:r>
      <w:r w:rsidRPr="00EA21BF">
        <w:rPr>
          <w:rFonts w:cs="Calibri"/>
        </w:rPr>
        <w:t>Mr.</w:t>
      </w:r>
      <w:r>
        <w:rPr>
          <w:rFonts w:cs="Calibri"/>
        </w:rPr>
        <w:t xml:space="preserve"> </w:t>
      </w:r>
      <w:r w:rsidRPr="00EA21BF">
        <w:rPr>
          <w:rFonts w:cs="Calibri"/>
        </w:rPr>
        <w:t>Deepak</w:t>
      </w:r>
      <w:r>
        <w:rPr>
          <w:rFonts w:cs="Calibri"/>
        </w:rPr>
        <w:t xml:space="preserve"> </w:t>
      </w:r>
      <w:r w:rsidRPr="00EA21BF">
        <w:rPr>
          <w:rFonts w:cs="Calibri"/>
        </w:rPr>
        <w:t>Vilasrao</w:t>
      </w:r>
      <w:r>
        <w:rPr>
          <w:rFonts w:cs="Calibri"/>
        </w:rPr>
        <w:t xml:space="preserve"> </w:t>
      </w:r>
      <w:r w:rsidRPr="00EA21BF">
        <w:rPr>
          <w:rFonts w:cs="Calibri"/>
        </w:rPr>
        <w:t>Jagtap</w:t>
      </w:r>
      <w:r>
        <w:rPr>
          <w:rFonts w:cs="Calibri"/>
        </w:rPr>
        <w:t xml:space="preserve"> </w:t>
      </w:r>
      <w:r w:rsidRPr="00EA21BF">
        <w:rPr>
          <w:rFonts w:cs="Calibri"/>
        </w:rPr>
        <w:t>(20.5</w:t>
      </w:r>
      <w:r>
        <w:rPr>
          <w:rFonts w:cs="Calibri"/>
        </w:rPr>
        <w:t xml:space="preserve"> </w:t>
      </w:r>
      <w:r w:rsidRPr="00EA21BF">
        <w:rPr>
          <w:rFonts w:cs="Calibri"/>
        </w:rPr>
        <w:t>Ares)</w:t>
      </w:r>
      <w:r>
        <w:rPr>
          <w:rFonts w:cs="Calibri"/>
        </w:rPr>
        <w:t xml:space="preserve"> </w:t>
      </w:r>
      <w:r w:rsidRPr="00EA21BF">
        <w:rPr>
          <w:rFonts w:cs="Calibri"/>
        </w:rPr>
        <w:t>and</w:t>
      </w:r>
      <w:r>
        <w:rPr>
          <w:rFonts w:cs="Calibri"/>
        </w:rPr>
        <w:t xml:space="preserve"> </w:t>
      </w:r>
      <w:r w:rsidRPr="00EA21BF">
        <w:rPr>
          <w:rFonts w:cs="Calibri"/>
        </w:rPr>
        <w:t>Mr.</w:t>
      </w:r>
      <w:r>
        <w:rPr>
          <w:rFonts w:cs="Calibri"/>
        </w:rPr>
        <w:t xml:space="preserve"> </w:t>
      </w:r>
      <w:r w:rsidRPr="00EA21BF">
        <w:rPr>
          <w:rFonts w:cs="Calibri"/>
        </w:rPr>
        <w:t>Nivrutti</w:t>
      </w:r>
      <w:r>
        <w:rPr>
          <w:rFonts w:cs="Calibri"/>
        </w:rPr>
        <w:t xml:space="preserve"> </w:t>
      </w:r>
      <w:r w:rsidRPr="00EA21BF">
        <w:rPr>
          <w:rFonts w:cs="Calibri"/>
        </w:rPr>
        <w:t>Sudamrao</w:t>
      </w:r>
      <w:r>
        <w:rPr>
          <w:rFonts w:cs="Calibri"/>
        </w:rPr>
        <w:t xml:space="preserve"> </w:t>
      </w:r>
      <w:r w:rsidRPr="00EA21BF">
        <w:rPr>
          <w:rFonts w:cs="Calibri"/>
        </w:rPr>
        <w:t>Navale</w:t>
      </w:r>
      <w:r>
        <w:rPr>
          <w:rFonts w:cs="Calibri"/>
        </w:rPr>
        <w:t xml:space="preserve"> </w:t>
      </w:r>
      <w:r w:rsidRPr="00EA21BF">
        <w:rPr>
          <w:rFonts w:cs="Calibri"/>
        </w:rPr>
        <w:t>(10.5</w:t>
      </w:r>
      <w:r>
        <w:rPr>
          <w:rFonts w:cs="Calibri"/>
        </w:rPr>
        <w:t xml:space="preserve"> </w:t>
      </w:r>
      <w:r w:rsidRPr="00EA21BF">
        <w:rPr>
          <w:rFonts w:cs="Calibri"/>
        </w:rPr>
        <w:t>Ares)</w:t>
      </w:r>
      <w:r>
        <w:rPr>
          <w:rFonts w:cs="Calibri"/>
        </w:rPr>
        <w:t xml:space="preserve"> </w:t>
      </w:r>
      <w:r w:rsidRPr="00EA21BF">
        <w:rPr>
          <w:rFonts w:cs="Calibri"/>
        </w:rPr>
        <w:t>for</w:t>
      </w:r>
      <w:r>
        <w:rPr>
          <w:rFonts w:cs="Calibri"/>
        </w:rPr>
        <w:t xml:space="preserve"> </w:t>
      </w:r>
      <w:r w:rsidRPr="00EA21BF">
        <w:rPr>
          <w:rFonts w:cs="Calibri"/>
        </w:rPr>
        <w:t>consideration</w:t>
      </w:r>
      <w:r>
        <w:rPr>
          <w:rFonts w:cs="Calibri"/>
        </w:rPr>
        <w:t xml:space="preserve"> </w:t>
      </w:r>
      <w:r w:rsidRPr="00EA21BF">
        <w:rPr>
          <w:rFonts w:cs="Calibri"/>
        </w:rPr>
        <w:t>and</w:t>
      </w:r>
      <w:r>
        <w:rPr>
          <w:rFonts w:cs="Calibri"/>
        </w:rPr>
        <w:t xml:space="preserve"> </w:t>
      </w:r>
      <w:r w:rsidRPr="00EA21BF">
        <w:rPr>
          <w:rFonts w:cs="Calibri"/>
        </w:rPr>
        <w:t>on</w:t>
      </w:r>
      <w:r>
        <w:rPr>
          <w:rFonts w:cs="Calibri"/>
        </w:rPr>
        <w:t xml:space="preserve"> </w:t>
      </w:r>
      <w:r w:rsidRPr="00EA21BF">
        <w:rPr>
          <w:rFonts w:cs="Calibri"/>
        </w:rPr>
        <w:t>certain</w:t>
      </w:r>
      <w:r>
        <w:rPr>
          <w:rFonts w:cs="Calibri"/>
        </w:rPr>
        <w:t xml:space="preserve"> </w:t>
      </w:r>
      <w:r w:rsidRPr="00EA21BF">
        <w:rPr>
          <w:rFonts w:cs="Calibri"/>
        </w:rPr>
        <w:t>terms</w:t>
      </w:r>
      <w:r>
        <w:rPr>
          <w:rFonts w:cs="Calibri"/>
        </w:rPr>
        <w:t xml:space="preserve"> </w:t>
      </w:r>
      <w:r w:rsidRPr="00EA21BF">
        <w:rPr>
          <w:rFonts w:cs="Calibri"/>
        </w:rPr>
        <w:t>and</w:t>
      </w:r>
      <w:r>
        <w:rPr>
          <w:rFonts w:cs="Calibri"/>
        </w:rPr>
        <w:t xml:space="preserve"> </w:t>
      </w:r>
      <w:r w:rsidRPr="00EA21BF">
        <w:rPr>
          <w:rFonts w:cs="Calibri"/>
        </w:rPr>
        <w:t>conditions.</w:t>
      </w:r>
      <w:r>
        <w:rPr>
          <w:rFonts w:cs="Calibri"/>
        </w:rPr>
        <w:t xml:space="preserve"> </w:t>
      </w:r>
      <w:r w:rsidRPr="00EA21BF">
        <w:rPr>
          <w:rFonts w:cs="Calibri"/>
        </w:rPr>
        <w:t>Pursuant</w:t>
      </w:r>
      <w:r>
        <w:rPr>
          <w:rFonts w:cs="Calibri"/>
        </w:rPr>
        <w:t xml:space="preserve"> </w:t>
      </w:r>
      <w:r w:rsidRPr="00EA21BF">
        <w:rPr>
          <w:rFonts w:cs="Calibri"/>
        </w:rPr>
        <w:t>thereto</w:t>
      </w:r>
      <w:r>
        <w:rPr>
          <w:rFonts w:cs="Calibri"/>
        </w:rPr>
        <w:t xml:space="preserve"> </w:t>
      </w:r>
      <w:r w:rsidRPr="00EA21BF">
        <w:rPr>
          <w:rFonts w:cs="Calibri"/>
        </w:rPr>
        <w:t>the</w:t>
      </w:r>
      <w:r>
        <w:rPr>
          <w:rFonts w:cs="Calibri"/>
        </w:rPr>
        <w:t xml:space="preserve"> </w:t>
      </w:r>
      <w:r w:rsidRPr="00EA21BF">
        <w:rPr>
          <w:rFonts w:cs="Calibri"/>
        </w:rPr>
        <w:t>names</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purchasers</w:t>
      </w:r>
      <w:r>
        <w:rPr>
          <w:rFonts w:cs="Calibri"/>
        </w:rPr>
        <w:t xml:space="preserve"> </w:t>
      </w:r>
      <w:r w:rsidRPr="00EA21BF">
        <w:rPr>
          <w:rFonts w:cs="Calibri"/>
        </w:rPr>
        <w:t>were</w:t>
      </w:r>
      <w:r>
        <w:rPr>
          <w:rFonts w:cs="Calibri"/>
        </w:rPr>
        <w:t xml:space="preserve"> </w:t>
      </w:r>
      <w:r w:rsidRPr="00EA21BF">
        <w:rPr>
          <w:rFonts w:cs="Calibri"/>
        </w:rPr>
        <w:t>mutated</w:t>
      </w:r>
      <w:r>
        <w:rPr>
          <w:rFonts w:cs="Calibri"/>
        </w:rPr>
        <w:t xml:space="preserve"> </w:t>
      </w:r>
      <w:r w:rsidRPr="00EA21BF">
        <w:rPr>
          <w:rFonts w:cs="Calibri"/>
        </w:rPr>
        <w:t>in</w:t>
      </w:r>
      <w:r>
        <w:rPr>
          <w:rFonts w:cs="Calibri"/>
        </w:rPr>
        <w:t xml:space="preserve"> </w:t>
      </w:r>
      <w:r w:rsidRPr="00EA21BF">
        <w:rPr>
          <w:rFonts w:cs="Calibri"/>
        </w:rPr>
        <w:t>the</w:t>
      </w:r>
      <w:r>
        <w:rPr>
          <w:rFonts w:cs="Calibri"/>
        </w:rPr>
        <w:t xml:space="preserve"> </w:t>
      </w:r>
      <w:r w:rsidRPr="00EA21BF">
        <w:rPr>
          <w:rFonts w:cs="Calibri"/>
        </w:rPr>
        <w:t>revenue</w:t>
      </w:r>
      <w:r>
        <w:rPr>
          <w:rFonts w:cs="Calibri"/>
        </w:rPr>
        <w:t xml:space="preserve"> </w:t>
      </w:r>
      <w:r w:rsidRPr="00EA21BF">
        <w:rPr>
          <w:rFonts w:cs="Calibri"/>
        </w:rPr>
        <w:t>records</w:t>
      </w:r>
      <w:r>
        <w:rPr>
          <w:rFonts w:cs="Calibri"/>
        </w:rPr>
        <w:t xml:space="preserve"> </w:t>
      </w:r>
      <w:r w:rsidRPr="00EA21BF">
        <w:rPr>
          <w:rFonts w:cs="Calibri"/>
        </w:rPr>
        <w:t>vide</w:t>
      </w:r>
      <w:r>
        <w:rPr>
          <w:rFonts w:cs="Calibri"/>
        </w:rPr>
        <w:t xml:space="preserve"> </w:t>
      </w:r>
      <w:r w:rsidRPr="00EA21BF">
        <w:rPr>
          <w:rFonts w:cs="Calibri"/>
        </w:rPr>
        <w:t>mutation</w:t>
      </w:r>
      <w:r>
        <w:rPr>
          <w:rFonts w:cs="Calibri"/>
        </w:rPr>
        <w:t xml:space="preserve"> </w:t>
      </w:r>
      <w:r w:rsidRPr="00EA21BF">
        <w:rPr>
          <w:rFonts w:cs="Calibri"/>
        </w:rPr>
        <w:t>entry</w:t>
      </w:r>
      <w:r>
        <w:rPr>
          <w:rFonts w:cs="Calibri"/>
        </w:rPr>
        <w:t xml:space="preserve"> </w:t>
      </w:r>
      <w:r w:rsidRPr="00EA21BF">
        <w:rPr>
          <w:rFonts w:cs="Calibri"/>
        </w:rPr>
        <w:t>no.</w:t>
      </w:r>
      <w:r>
        <w:rPr>
          <w:rFonts w:cs="Calibri"/>
        </w:rPr>
        <w:t xml:space="preserve"> </w:t>
      </w:r>
      <w:r w:rsidRPr="00EA21BF">
        <w:rPr>
          <w:rFonts w:cs="Calibri"/>
        </w:rPr>
        <w:t>5131.</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2/4</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3"/>
        </w:numPr>
        <w:spacing w:line="360" w:lineRule="auto"/>
        <w:ind w:left="0"/>
        <w:jc w:val="both"/>
        <w:rPr>
          <w:rFonts w:cs="Calibri"/>
        </w:rPr>
      </w:pPr>
      <w:r w:rsidRPr="006C5507">
        <w:rPr>
          <w:rFonts w:cs="Calibri"/>
        </w:rPr>
        <w:t>The</w:t>
      </w:r>
      <w:r>
        <w:rPr>
          <w:rFonts w:cs="Calibri"/>
        </w:rPr>
        <w:t xml:space="preserve"> </w:t>
      </w:r>
      <w:r w:rsidRPr="006C5507">
        <w:rPr>
          <w:rFonts w:cs="Calibri"/>
        </w:rPr>
        <w:t>said</w:t>
      </w:r>
      <w:r>
        <w:rPr>
          <w:rFonts w:cs="Calibri"/>
        </w:rPr>
        <w:t xml:space="preserve"> </w:t>
      </w:r>
      <w:r w:rsidRPr="006C5507">
        <w:rPr>
          <w:rFonts w:cs="Calibri"/>
        </w:rPr>
        <w:t>Mr.</w:t>
      </w:r>
      <w:r>
        <w:rPr>
          <w:rFonts w:cs="Calibri"/>
        </w:rPr>
        <w:t xml:space="preserve"> </w:t>
      </w:r>
      <w:r w:rsidRPr="006C5507">
        <w:rPr>
          <w:rFonts w:cs="Calibri"/>
        </w:rPr>
        <w:t>Popat</w:t>
      </w:r>
      <w:r>
        <w:rPr>
          <w:rFonts w:cs="Calibri"/>
        </w:rPr>
        <w:t xml:space="preserve"> </w:t>
      </w:r>
      <w:r w:rsidRPr="006C5507">
        <w:rPr>
          <w:rFonts w:cs="Calibri"/>
        </w:rPr>
        <w:t>Baburao</w:t>
      </w:r>
      <w:r>
        <w:rPr>
          <w:rFonts w:cs="Calibri"/>
        </w:rPr>
        <w:t xml:space="preserve"> </w:t>
      </w:r>
      <w:r w:rsidRPr="006C5507">
        <w:rPr>
          <w:rFonts w:cs="Calibri"/>
        </w:rPr>
        <w:t>Pawar</w:t>
      </w:r>
      <w:r>
        <w:rPr>
          <w:rFonts w:cs="Calibri"/>
        </w:rPr>
        <w:t xml:space="preserve"> </w:t>
      </w:r>
      <w:r w:rsidRPr="006C5507">
        <w:rPr>
          <w:rFonts w:cs="Calibri"/>
        </w:rPr>
        <w:t>had</w:t>
      </w:r>
      <w:r>
        <w:rPr>
          <w:rFonts w:cs="Calibri"/>
        </w:rPr>
        <w:t xml:space="preserve"> </w:t>
      </w:r>
      <w:r w:rsidRPr="006C5507">
        <w:rPr>
          <w:rFonts w:cs="Calibri"/>
        </w:rPr>
        <w:t>obtained</w:t>
      </w:r>
      <w:r>
        <w:rPr>
          <w:rFonts w:cs="Calibri"/>
        </w:rPr>
        <w:t xml:space="preserve"> </w:t>
      </w:r>
      <w:r w:rsidRPr="006C5507">
        <w:rPr>
          <w:rFonts w:cs="Calibri"/>
        </w:rPr>
        <w:t>a</w:t>
      </w:r>
      <w:r>
        <w:rPr>
          <w:rFonts w:cs="Calibri"/>
        </w:rPr>
        <w:t xml:space="preserve"> </w:t>
      </w:r>
      <w:r w:rsidRPr="006C5507">
        <w:rPr>
          <w:rFonts w:cs="Calibri"/>
        </w:rPr>
        <w:t>loan</w:t>
      </w:r>
      <w:r>
        <w:rPr>
          <w:rFonts w:cs="Calibri"/>
        </w:rPr>
        <w:t xml:space="preserve"> </w:t>
      </w:r>
      <w:r w:rsidRPr="006C5507">
        <w:rPr>
          <w:rFonts w:cs="Calibri"/>
        </w:rPr>
        <w:t>to</w:t>
      </w:r>
      <w:r>
        <w:rPr>
          <w:rFonts w:cs="Calibri"/>
        </w:rPr>
        <w:t xml:space="preserve"> </w:t>
      </w:r>
      <w:r w:rsidRPr="006C5507">
        <w:rPr>
          <w:rFonts w:cs="Calibri"/>
        </w:rPr>
        <w:t>the</w:t>
      </w:r>
      <w:r>
        <w:rPr>
          <w:rFonts w:cs="Calibri"/>
        </w:rPr>
        <w:t xml:space="preserve"> </w:t>
      </w:r>
      <w:r w:rsidRPr="006C5507">
        <w:rPr>
          <w:rFonts w:cs="Calibri"/>
        </w:rPr>
        <w:t>tune</w:t>
      </w:r>
      <w:r>
        <w:rPr>
          <w:rFonts w:cs="Calibri"/>
        </w:rPr>
        <w:t xml:space="preserve"> </w:t>
      </w:r>
      <w:r w:rsidRPr="006C5507">
        <w:rPr>
          <w:rFonts w:cs="Calibri"/>
        </w:rPr>
        <w:t>of</w:t>
      </w:r>
      <w:r>
        <w:rPr>
          <w:rFonts w:cs="Calibri"/>
        </w:rPr>
        <w:t xml:space="preserve"> </w:t>
      </w:r>
      <w:r w:rsidRPr="006C5507">
        <w:rPr>
          <w:rFonts w:cs="Calibri"/>
        </w:rPr>
        <w:t>Rs.</w:t>
      </w:r>
      <w:r>
        <w:rPr>
          <w:rFonts w:cs="Calibri"/>
        </w:rPr>
        <w:t xml:space="preserve"> </w:t>
      </w:r>
      <w:r w:rsidRPr="009F45C6">
        <w:rPr>
          <w:rFonts w:cs="Calibri"/>
        </w:rPr>
        <w:t>2,50,000/-from</w:t>
      </w:r>
      <w:r>
        <w:rPr>
          <w:rFonts w:cs="Calibri"/>
        </w:rPr>
        <w:t xml:space="preserve"> </w:t>
      </w:r>
      <w:r w:rsidRPr="009F45C6">
        <w:rPr>
          <w:rFonts w:cs="Calibri"/>
        </w:rPr>
        <w:t>Prerna</w:t>
      </w:r>
      <w:r>
        <w:rPr>
          <w:rFonts w:cs="Calibri"/>
        </w:rPr>
        <w:t xml:space="preserve"> </w:t>
      </w:r>
      <w:r w:rsidRPr="009F45C6">
        <w:rPr>
          <w:rFonts w:cs="Calibri"/>
        </w:rPr>
        <w:t>Cooperative</w:t>
      </w:r>
      <w:r>
        <w:rPr>
          <w:rFonts w:cs="Calibri"/>
        </w:rPr>
        <w:t xml:space="preserve"> </w:t>
      </w:r>
      <w:r w:rsidRPr="009F45C6">
        <w:rPr>
          <w:rFonts w:cs="Calibri"/>
        </w:rPr>
        <w:t>Bank</w:t>
      </w:r>
      <w:r>
        <w:rPr>
          <w:rFonts w:cs="Calibri"/>
        </w:rPr>
        <w:t xml:space="preserve"> </w:t>
      </w:r>
      <w:r w:rsidRPr="009F45C6">
        <w:rPr>
          <w:rFonts w:cs="Calibri"/>
        </w:rPr>
        <w:t>and</w:t>
      </w:r>
      <w:r>
        <w:rPr>
          <w:rFonts w:cs="Calibri"/>
        </w:rPr>
        <w:t xml:space="preserve"> </w:t>
      </w:r>
      <w:r w:rsidRPr="009F45C6">
        <w:rPr>
          <w:rFonts w:cs="Calibri"/>
        </w:rPr>
        <w:t>pursuant</w:t>
      </w:r>
      <w:r>
        <w:rPr>
          <w:rFonts w:cs="Calibri"/>
        </w:rPr>
        <w:t xml:space="preserve"> </w:t>
      </w:r>
      <w:r w:rsidRPr="009F45C6">
        <w:rPr>
          <w:rFonts w:cs="Calibri"/>
        </w:rPr>
        <w:t>thereto</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mutated</w:t>
      </w:r>
      <w:r>
        <w:rPr>
          <w:rFonts w:cs="Calibri"/>
        </w:rPr>
        <w:t xml:space="preserve"> </w:t>
      </w:r>
      <w:r w:rsidRPr="009F45C6">
        <w:rPr>
          <w:rFonts w:cs="Calibri"/>
        </w:rPr>
        <w:t>in</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3149.</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loan</w:t>
      </w:r>
      <w:r>
        <w:rPr>
          <w:rFonts w:cs="Calibri"/>
        </w:rPr>
        <w:t xml:space="preserve"> </w:t>
      </w:r>
      <w:r w:rsidRPr="009F45C6">
        <w:rPr>
          <w:rFonts w:cs="Calibri"/>
        </w:rPr>
        <w:t>was</w:t>
      </w:r>
      <w:r>
        <w:rPr>
          <w:rFonts w:cs="Calibri"/>
        </w:rPr>
        <w:t xml:space="preserve"> </w:t>
      </w:r>
      <w:r w:rsidRPr="009F45C6">
        <w:rPr>
          <w:rFonts w:cs="Calibri"/>
        </w:rPr>
        <w:t>duly</w:t>
      </w:r>
      <w:r>
        <w:rPr>
          <w:rFonts w:cs="Calibri"/>
        </w:rPr>
        <w:t xml:space="preserve"> </w:t>
      </w:r>
      <w:r w:rsidRPr="009F45C6">
        <w:rPr>
          <w:rFonts w:cs="Calibri"/>
        </w:rPr>
        <w:t>repaid</w:t>
      </w:r>
      <w:r>
        <w:rPr>
          <w:rFonts w:cs="Calibri"/>
        </w:rPr>
        <w:t xml:space="preserve"> </w:t>
      </w:r>
      <w:r w:rsidRPr="009F45C6">
        <w:rPr>
          <w:rFonts w:cs="Calibri"/>
        </w:rPr>
        <w:t>and</w:t>
      </w:r>
      <w:r>
        <w:rPr>
          <w:rFonts w:cs="Calibri"/>
        </w:rPr>
        <w:t xml:space="preserve"> </w:t>
      </w:r>
      <w:r w:rsidRPr="009F45C6">
        <w:rPr>
          <w:rFonts w:cs="Calibri"/>
        </w:rPr>
        <w:t>hence</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and</w:t>
      </w:r>
      <w:r>
        <w:rPr>
          <w:rFonts w:cs="Calibri"/>
        </w:rPr>
        <w:t xml:space="preserve"> </w:t>
      </w:r>
      <w:r w:rsidRPr="009F45C6">
        <w:rPr>
          <w:rFonts w:cs="Calibri"/>
        </w:rPr>
        <w:t>name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deleted</w:t>
      </w:r>
      <w:r>
        <w:rPr>
          <w:rFonts w:cs="Calibri"/>
        </w:rPr>
        <w:t xml:space="preserve"> </w:t>
      </w:r>
      <w:r w:rsidRPr="009F45C6">
        <w:rPr>
          <w:rFonts w:cs="Calibri"/>
        </w:rPr>
        <w:t>from</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3817.</w:t>
      </w:r>
    </w:p>
    <w:p w:rsidR="00550FE6" w:rsidRPr="009D6712" w:rsidRDefault="00550FE6" w:rsidP="00B16D00">
      <w:pPr>
        <w:pStyle w:val="ListParagraph"/>
        <w:numPr>
          <w:ilvl w:val="0"/>
          <w:numId w:val="13"/>
        </w:numPr>
        <w:spacing w:line="360" w:lineRule="auto"/>
        <w:ind w:left="0"/>
        <w:jc w:val="both"/>
        <w:rPr>
          <w:rFonts w:cs="Calibri"/>
        </w:rPr>
      </w:pPr>
      <w:r w:rsidRPr="009D6712">
        <w:rPr>
          <w:rFonts w:cs="Calibri"/>
        </w:rPr>
        <w:t>By</w:t>
      </w:r>
      <w:r>
        <w:rPr>
          <w:rFonts w:cs="Calibri"/>
        </w:rPr>
        <w:t xml:space="preserve"> </w:t>
      </w:r>
      <w:r w:rsidRPr="009D6712">
        <w:rPr>
          <w:rFonts w:cs="Calibri"/>
        </w:rPr>
        <w:t>a</w:t>
      </w:r>
      <w:r>
        <w:rPr>
          <w:rFonts w:cs="Calibri"/>
        </w:rPr>
        <w:t xml:space="preserve"> </w:t>
      </w:r>
      <w:r w:rsidRPr="009D6712">
        <w:rPr>
          <w:rFonts w:cs="Calibri"/>
        </w:rPr>
        <w:t>Sale</w:t>
      </w:r>
      <w:r>
        <w:rPr>
          <w:rFonts w:cs="Calibri"/>
        </w:rPr>
        <w:t xml:space="preserve"> </w:t>
      </w:r>
      <w:r w:rsidRPr="009D6712">
        <w:rPr>
          <w:rFonts w:cs="Calibri"/>
        </w:rPr>
        <w:t>Deed</w:t>
      </w:r>
      <w:r>
        <w:rPr>
          <w:rFonts w:cs="Calibri"/>
        </w:rPr>
        <w:t xml:space="preserve"> </w:t>
      </w:r>
      <w:r w:rsidRPr="009D6712">
        <w:rPr>
          <w:rFonts w:cs="Calibri"/>
        </w:rPr>
        <w:t>dated</w:t>
      </w:r>
      <w:r>
        <w:rPr>
          <w:rFonts w:cs="Calibri"/>
        </w:rPr>
        <w:t xml:space="preserve"> </w:t>
      </w:r>
      <w:r w:rsidRPr="009D6712">
        <w:rPr>
          <w:rFonts w:cs="Calibri"/>
        </w:rPr>
        <w:t>4/8/2010</w:t>
      </w:r>
      <w:r>
        <w:rPr>
          <w:rFonts w:cs="Calibri"/>
        </w:rPr>
        <w:t xml:space="preserve"> </w:t>
      </w:r>
      <w:r w:rsidRPr="009D6712">
        <w:rPr>
          <w:rFonts w:cs="Calibri"/>
        </w:rPr>
        <w:t>registered</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office</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Sub</w:t>
      </w:r>
      <w:r>
        <w:rPr>
          <w:rFonts w:cs="Calibri"/>
        </w:rPr>
        <w:t xml:space="preserve"> </w:t>
      </w:r>
      <w:r w:rsidRPr="009D6712">
        <w:rPr>
          <w:rFonts w:cs="Calibri"/>
        </w:rPr>
        <w:t>Registrar</w:t>
      </w:r>
      <w:r>
        <w:rPr>
          <w:rFonts w:cs="Calibri"/>
        </w:rPr>
        <w:t xml:space="preserve"> </w:t>
      </w:r>
      <w:r w:rsidRPr="009D6712">
        <w:rPr>
          <w:rFonts w:cs="Calibri"/>
        </w:rPr>
        <w:t>Haveli</w:t>
      </w:r>
      <w:r>
        <w:rPr>
          <w:rFonts w:cs="Calibri"/>
        </w:rPr>
        <w:t xml:space="preserve"> </w:t>
      </w:r>
      <w:r w:rsidRPr="009D6712">
        <w:rPr>
          <w:rFonts w:cs="Calibri"/>
        </w:rPr>
        <w:t>No.</w:t>
      </w:r>
      <w:r>
        <w:rPr>
          <w:rFonts w:cs="Calibri"/>
        </w:rPr>
        <w:t xml:space="preserve"> </w:t>
      </w:r>
      <w:r w:rsidRPr="009D6712">
        <w:rPr>
          <w:rFonts w:cs="Calibri"/>
        </w:rPr>
        <w:t>19</w:t>
      </w:r>
      <w:r>
        <w:rPr>
          <w:rFonts w:cs="Calibri"/>
        </w:rPr>
        <w:t xml:space="preserve"> </w:t>
      </w:r>
      <w:r w:rsidRPr="009D6712">
        <w:rPr>
          <w:rFonts w:cs="Calibri"/>
        </w:rPr>
        <w:t>at</w:t>
      </w:r>
      <w:r>
        <w:rPr>
          <w:rFonts w:cs="Calibri"/>
        </w:rPr>
        <w:t xml:space="preserve"> </w:t>
      </w:r>
      <w:r w:rsidRPr="009D6712">
        <w:rPr>
          <w:rFonts w:cs="Calibri"/>
        </w:rPr>
        <w:t>serial</w:t>
      </w:r>
      <w:r>
        <w:rPr>
          <w:rFonts w:cs="Calibri"/>
        </w:rPr>
        <w:t xml:space="preserve"> </w:t>
      </w:r>
      <w:r w:rsidRPr="009D6712">
        <w:rPr>
          <w:rFonts w:cs="Calibri"/>
        </w:rPr>
        <w:t>no.</w:t>
      </w:r>
      <w:r>
        <w:rPr>
          <w:rFonts w:cs="Calibri"/>
        </w:rPr>
        <w:t xml:space="preserve"> </w:t>
      </w:r>
      <w:r w:rsidRPr="009D6712">
        <w:rPr>
          <w:rFonts w:cs="Calibri"/>
        </w:rPr>
        <w:t>7175/2010,</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Mr.</w:t>
      </w:r>
      <w:r>
        <w:rPr>
          <w:rFonts w:cs="Calibri"/>
        </w:rPr>
        <w:t xml:space="preserve"> </w:t>
      </w:r>
      <w:r w:rsidRPr="009D6712">
        <w:rPr>
          <w:rFonts w:cs="Calibri"/>
        </w:rPr>
        <w:t>Popat</w:t>
      </w:r>
      <w:r>
        <w:rPr>
          <w:rFonts w:cs="Calibri"/>
        </w:rPr>
        <w:t xml:space="preserve"> </w:t>
      </w:r>
      <w:r w:rsidRPr="009D6712">
        <w:rPr>
          <w:rFonts w:cs="Calibri"/>
        </w:rPr>
        <w:t>Baburao</w:t>
      </w:r>
      <w:r>
        <w:rPr>
          <w:rFonts w:cs="Calibri"/>
        </w:rPr>
        <w:t xml:space="preserve"> </w:t>
      </w:r>
      <w:r w:rsidRPr="009D6712">
        <w:rPr>
          <w:rFonts w:cs="Calibri"/>
        </w:rPr>
        <w:t>Pawar</w:t>
      </w:r>
      <w:r>
        <w:rPr>
          <w:rFonts w:cs="Calibri"/>
        </w:rPr>
        <w:t xml:space="preserve"> </w:t>
      </w:r>
      <w:r w:rsidRPr="009D6712">
        <w:rPr>
          <w:rFonts w:cs="Calibri"/>
        </w:rPr>
        <w:t>has</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consent</w:t>
      </w:r>
      <w:r>
        <w:rPr>
          <w:rFonts w:cs="Calibri"/>
        </w:rPr>
        <w:t xml:space="preserve"> </w:t>
      </w:r>
      <w:r w:rsidRPr="009D6712">
        <w:rPr>
          <w:rFonts w:cs="Calibri"/>
        </w:rPr>
        <w:t>of</w:t>
      </w:r>
      <w:r>
        <w:rPr>
          <w:rFonts w:cs="Calibri"/>
        </w:rPr>
        <w:t xml:space="preserve"> </w:t>
      </w:r>
      <w:r w:rsidRPr="009D6712">
        <w:rPr>
          <w:rFonts w:cs="Calibri"/>
        </w:rPr>
        <w:t>Mrs.</w:t>
      </w:r>
      <w:r>
        <w:rPr>
          <w:rFonts w:cs="Calibri"/>
        </w:rPr>
        <w:t xml:space="preserve"> </w:t>
      </w:r>
      <w:r w:rsidRPr="009D6712">
        <w:rPr>
          <w:rFonts w:cs="Calibri"/>
        </w:rPr>
        <w:t>Subhadra</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Sandeep</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Ajit</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Mrs.</w:t>
      </w:r>
      <w:r>
        <w:rPr>
          <w:rFonts w:cs="Calibri"/>
        </w:rPr>
        <w:t xml:space="preserve"> </w:t>
      </w:r>
      <w:r w:rsidRPr="009D6712">
        <w:rPr>
          <w:rFonts w:cs="Calibri"/>
        </w:rPr>
        <w:t>Shavani</w:t>
      </w:r>
      <w:r>
        <w:rPr>
          <w:rFonts w:cs="Calibri"/>
        </w:rPr>
        <w:t xml:space="preserve"> </w:t>
      </w:r>
      <w:r w:rsidRPr="009D6712">
        <w:rPr>
          <w:rFonts w:cs="Calibri"/>
        </w:rPr>
        <w:t>Shrikant</w:t>
      </w:r>
      <w:r>
        <w:rPr>
          <w:rFonts w:cs="Calibri"/>
        </w:rPr>
        <w:t xml:space="preserve"> </w:t>
      </w:r>
      <w:r w:rsidRPr="009D6712">
        <w:rPr>
          <w:rFonts w:cs="Calibri"/>
        </w:rPr>
        <w:t>Jagtap</w:t>
      </w:r>
      <w:r>
        <w:rPr>
          <w:rFonts w:cs="Calibri"/>
        </w:rPr>
        <w:t xml:space="preserve"> </w:t>
      </w:r>
      <w:r w:rsidRPr="009D6712">
        <w:rPr>
          <w:rFonts w:cs="Calibri"/>
        </w:rPr>
        <w:t>and</w:t>
      </w:r>
      <w:r>
        <w:rPr>
          <w:rFonts w:cs="Calibri"/>
        </w:rPr>
        <w:t xml:space="preserve"> </w:t>
      </w:r>
      <w:r w:rsidRPr="009D6712">
        <w:rPr>
          <w:rFonts w:cs="Calibri"/>
        </w:rPr>
        <w:t>Mrs.</w:t>
      </w:r>
      <w:r>
        <w:rPr>
          <w:rFonts w:cs="Calibri"/>
        </w:rPr>
        <w:t xml:space="preserve"> </w:t>
      </w:r>
      <w:r w:rsidRPr="009D6712">
        <w:rPr>
          <w:rFonts w:cs="Calibri"/>
        </w:rPr>
        <w:t>Rupali</w:t>
      </w:r>
      <w:r>
        <w:rPr>
          <w:rFonts w:cs="Calibri"/>
        </w:rPr>
        <w:t xml:space="preserve"> </w:t>
      </w:r>
      <w:r w:rsidRPr="009D6712">
        <w:rPr>
          <w:rFonts w:cs="Calibri"/>
        </w:rPr>
        <w:t>Vijay</w:t>
      </w:r>
      <w:r>
        <w:rPr>
          <w:rFonts w:cs="Calibri"/>
        </w:rPr>
        <w:t xml:space="preserve"> </w:t>
      </w:r>
      <w:r w:rsidRPr="009D6712">
        <w:rPr>
          <w:rFonts w:cs="Calibri"/>
        </w:rPr>
        <w:t>Galande</w:t>
      </w:r>
      <w:r>
        <w:rPr>
          <w:rFonts w:cs="Calibri"/>
        </w:rPr>
        <w:t xml:space="preserve"> </w:t>
      </w:r>
      <w:r w:rsidRPr="009D6712">
        <w:rPr>
          <w:rFonts w:cs="Calibri"/>
        </w:rPr>
        <w:t>have</w:t>
      </w:r>
      <w:r>
        <w:rPr>
          <w:rFonts w:cs="Calibri"/>
        </w:rPr>
        <w:t xml:space="preserve"> </w:t>
      </w:r>
      <w:r w:rsidRPr="009D6712">
        <w:rPr>
          <w:rFonts w:cs="Calibri"/>
        </w:rPr>
        <w:t>absolutely</w:t>
      </w:r>
      <w:r>
        <w:rPr>
          <w:rFonts w:cs="Calibri"/>
        </w:rPr>
        <w:t xml:space="preserve"> </w:t>
      </w:r>
      <w:r w:rsidRPr="009D6712">
        <w:rPr>
          <w:rFonts w:cs="Calibri"/>
        </w:rPr>
        <w:t>sold</w:t>
      </w:r>
      <w:r>
        <w:rPr>
          <w:rFonts w:cs="Calibri"/>
        </w:rPr>
        <w:t xml:space="preserve"> </w:t>
      </w:r>
      <w:r w:rsidRPr="009D6712">
        <w:rPr>
          <w:rFonts w:cs="Calibri"/>
        </w:rPr>
        <w:t>and</w:t>
      </w:r>
      <w:r>
        <w:rPr>
          <w:rFonts w:cs="Calibri"/>
        </w:rPr>
        <w:t xml:space="preserve"> </w:t>
      </w:r>
      <w:r w:rsidRPr="009D6712">
        <w:rPr>
          <w:rFonts w:cs="Calibri"/>
        </w:rPr>
        <w:t>conveyed</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Survey</w:t>
      </w:r>
      <w:r>
        <w:rPr>
          <w:rFonts w:cs="Calibri"/>
        </w:rPr>
        <w:t xml:space="preserve"> </w:t>
      </w:r>
      <w:r w:rsidRPr="009D6712">
        <w:rPr>
          <w:rFonts w:cs="Calibri"/>
        </w:rPr>
        <w:t>No.</w:t>
      </w:r>
      <w:r>
        <w:rPr>
          <w:rFonts w:cs="Calibri"/>
        </w:rPr>
        <w:t xml:space="preserve"> </w:t>
      </w:r>
      <w:r w:rsidRPr="009D6712">
        <w:rPr>
          <w:rFonts w:cs="Calibri"/>
        </w:rPr>
        <w:t>56/2/4</w:t>
      </w:r>
      <w:r>
        <w:rPr>
          <w:rFonts w:cs="Calibri"/>
        </w:rPr>
        <w:t xml:space="preserve"> </w:t>
      </w:r>
      <w:r w:rsidRPr="009D6712">
        <w:rPr>
          <w:rFonts w:cs="Calibri"/>
        </w:rPr>
        <w:t>unto</w:t>
      </w:r>
      <w:r>
        <w:rPr>
          <w:rFonts w:cs="Calibri"/>
        </w:rPr>
        <w:t xml:space="preserve"> </w:t>
      </w:r>
      <w:r w:rsidRPr="009D6712">
        <w:rPr>
          <w:rFonts w:cs="Calibri"/>
        </w:rPr>
        <w:t>and</w:t>
      </w:r>
      <w:r>
        <w:rPr>
          <w:rFonts w:cs="Calibri"/>
        </w:rPr>
        <w:t xml:space="preserve"> </w:t>
      </w:r>
      <w:r w:rsidRPr="009D6712">
        <w:rPr>
          <w:rFonts w:cs="Calibri"/>
        </w:rPr>
        <w:t>in</w:t>
      </w:r>
      <w:r>
        <w:rPr>
          <w:rFonts w:cs="Calibri"/>
        </w:rPr>
        <w:t xml:space="preserve"> </w:t>
      </w:r>
      <w:r w:rsidRPr="009D6712">
        <w:rPr>
          <w:rFonts w:cs="Calibri"/>
        </w:rPr>
        <w:t>favour</w:t>
      </w:r>
      <w:r>
        <w:rPr>
          <w:rFonts w:cs="Calibri"/>
        </w:rPr>
        <w:t xml:space="preserve"> </w:t>
      </w:r>
      <w:r w:rsidRPr="009D6712">
        <w:rPr>
          <w:rFonts w:cs="Calibri"/>
        </w:rPr>
        <w:t>of</w:t>
      </w:r>
      <w:r>
        <w:rPr>
          <w:rFonts w:cs="Calibri"/>
        </w:rPr>
        <w:t xml:space="preserve"> </w:t>
      </w:r>
      <w:r w:rsidRPr="009D6712">
        <w:rPr>
          <w:rFonts w:cs="Calibri"/>
        </w:rPr>
        <w:t>Mr.</w:t>
      </w:r>
      <w:r>
        <w:rPr>
          <w:rFonts w:cs="Calibri"/>
        </w:rPr>
        <w:t xml:space="preserve"> </w:t>
      </w:r>
      <w:r w:rsidRPr="009D6712">
        <w:rPr>
          <w:rFonts w:cs="Calibri"/>
        </w:rPr>
        <w:t>Deepak</w:t>
      </w:r>
      <w:r>
        <w:rPr>
          <w:rFonts w:cs="Calibri"/>
        </w:rPr>
        <w:t xml:space="preserve"> </w:t>
      </w:r>
      <w:r w:rsidRPr="009D6712">
        <w:rPr>
          <w:rFonts w:cs="Calibri"/>
        </w:rPr>
        <w:t>Vilasrao</w:t>
      </w:r>
      <w:r>
        <w:rPr>
          <w:rFonts w:cs="Calibri"/>
        </w:rPr>
        <w:t xml:space="preserve"> </w:t>
      </w:r>
      <w:r w:rsidRPr="009D6712">
        <w:rPr>
          <w:rFonts w:cs="Calibri"/>
        </w:rPr>
        <w:t>Jagtap</w:t>
      </w:r>
      <w:r>
        <w:rPr>
          <w:rFonts w:cs="Calibri"/>
        </w:rPr>
        <w:t xml:space="preserve"> </w:t>
      </w:r>
      <w:r w:rsidRPr="009D6712">
        <w:rPr>
          <w:rFonts w:cs="Calibri"/>
        </w:rPr>
        <w:t>(20.5</w:t>
      </w:r>
      <w:r>
        <w:rPr>
          <w:rFonts w:cs="Calibri"/>
        </w:rPr>
        <w:t xml:space="preserve"> </w:t>
      </w:r>
      <w:r w:rsidRPr="009D6712">
        <w:rPr>
          <w:rFonts w:cs="Calibri"/>
        </w:rPr>
        <w:t>Ares)</w:t>
      </w:r>
      <w:r>
        <w:rPr>
          <w:rFonts w:cs="Calibri"/>
        </w:rPr>
        <w:t xml:space="preserve"> </w:t>
      </w:r>
      <w:r w:rsidRPr="009D6712">
        <w:rPr>
          <w:rFonts w:cs="Calibri"/>
        </w:rPr>
        <w:t>and</w:t>
      </w:r>
      <w:r>
        <w:rPr>
          <w:rFonts w:cs="Calibri"/>
        </w:rPr>
        <w:t xml:space="preserve"> </w:t>
      </w:r>
      <w:r w:rsidRPr="009D6712">
        <w:rPr>
          <w:rFonts w:cs="Calibri"/>
        </w:rPr>
        <w:t>Mr.</w:t>
      </w:r>
      <w:r>
        <w:rPr>
          <w:rFonts w:cs="Calibri"/>
        </w:rPr>
        <w:t xml:space="preserve"> </w:t>
      </w:r>
      <w:r w:rsidRPr="009D6712">
        <w:rPr>
          <w:rFonts w:cs="Calibri"/>
        </w:rPr>
        <w:t>Nivrutti</w:t>
      </w:r>
      <w:r>
        <w:rPr>
          <w:rFonts w:cs="Calibri"/>
        </w:rPr>
        <w:t xml:space="preserve"> </w:t>
      </w:r>
      <w:r w:rsidRPr="009D6712">
        <w:rPr>
          <w:rFonts w:cs="Calibri"/>
        </w:rPr>
        <w:t>Sudamrao</w:t>
      </w:r>
      <w:r>
        <w:rPr>
          <w:rFonts w:cs="Calibri"/>
        </w:rPr>
        <w:t xml:space="preserve"> </w:t>
      </w:r>
      <w:r w:rsidRPr="009D6712">
        <w:rPr>
          <w:rFonts w:cs="Calibri"/>
        </w:rPr>
        <w:t>Navale</w:t>
      </w:r>
      <w:r>
        <w:rPr>
          <w:rFonts w:cs="Calibri"/>
        </w:rPr>
        <w:t xml:space="preserve"> </w:t>
      </w:r>
      <w:r w:rsidRPr="009D6712">
        <w:rPr>
          <w:rFonts w:cs="Calibri"/>
        </w:rPr>
        <w:t>(10.5</w:t>
      </w:r>
      <w:r>
        <w:rPr>
          <w:rFonts w:cs="Calibri"/>
        </w:rPr>
        <w:t xml:space="preserve"> </w:t>
      </w:r>
      <w:r w:rsidRPr="009D6712">
        <w:rPr>
          <w:rFonts w:cs="Calibri"/>
        </w:rPr>
        <w:t>Ares)</w:t>
      </w:r>
      <w:r>
        <w:rPr>
          <w:rFonts w:cs="Calibri"/>
        </w:rPr>
        <w:t xml:space="preserve"> </w:t>
      </w:r>
      <w:r w:rsidRPr="009D6712">
        <w:rPr>
          <w:rFonts w:cs="Calibri"/>
        </w:rPr>
        <w:t>for</w:t>
      </w:r>
      <w:r>
        <w:rPr>
          <w:rFonts w:cs="Calibri"/>
        </w:rPr>
        <w:t xml:space="preserve"> </w:t>
      </w:r>
      <w:r w:rsidRPr="009D6712">
        <w:rPr>
          <w:rFonts w:cs="Calibri"/>
        </w:rPr>
        <w:t>consideration</w:t>
      </w:r>
      <w:r>
        <w:rPr>
          <w:rFonts w:cs="Calibri"/>
        </w:rPr>
        <w:t xml:space="preserve"> </w:t>
      </w:r>
      <w:r w:rsidRPr="009D6712">
        <w:rPr>
          <w:rFonts w:cs="Calibri"/>
        </w:rPr>
        <w:t>and</w:t>
      </w:r>
      <w:r>
        <w:rPr>
          <w:rFonts w:cs="Calibri"/>
        </w:rPr>
        <w:t xml:space="preserve"> </w:t>
      </w:r>
      <w:r w:rsidRPr="009D6712">
        <w:rPr>
          <w:rFonts w:cs="Calibri"/>
        </w:rPr>
        <w:t>on</w:t>
      </w:r>
      <w:r>
        <w:rPr>
          <w:rFonts w:cs="Calibri"/>
        </w:rPr>
        <w:t xml:space="preserve"> </w:t>
      </w:r>
      <w:r w:rsidRPr="009D6712">
        <w:rPr>
          <w:rFonts w:cs="Calibri"/>
        </w:rPr>
        <w:t>certain</w:t>
      </w:r>
      <w:r>
        <w:rPr>
          <w:rFonts w:cs="Calibri"/>
        </w:rPr>
        <w:t xml:space="preserve"> </w:t>
      </w:r>
      <w:r w:rsidRPr="009D6712">
        <w:rPr>
          <w:rFonts w:cs="Calibri"/>
        </w:rPr>
        <w:t>terms</w:t>
      </w:r>
      <w:r>
        <w:rPr>
          <w:rFonts w:cs="Calibri"/>
        </w:rPr>
        <w:t xml:space="preserve"> </w:t>
      </w:r>
      <w:r w:rsidRPr="009D6712">
        <w:rPr>
          <w:rFonts w:cs="Calibri"/>
        </w:rPr>
        <w:t>and</w:t>
      </w:r>
      <w:r>
        <w:rPr>
          <w:rFonts w:cs="Calibri"/>
        </w:rPr>
        <w:t xml:space="preserve"> </w:t>
      </w:r>
      <w:r w:rsidRPr="009D6712">
        <w:rPr>
          <w:rFonts w:cs="Calibri"/>
        </w:rPr>
        <w:t>conditions.</w:t>
      </w:r>
      <w:r>
        <w:rPr>
          <w:rFonts w:cs="Calibri"/>
        </w:rPr>
        <w:t xml:space="preserve"> </w:t>
      </w:r>
      <w:r w:rsidRPr="009D6712">
        <w:rPr>
          <w:rFonts w:cs="Calibri"/>
        </w:rPr>
        <w:t>Pursuant</w:t>
      </w:r>
      <w:r>
        <w:rPr>
          <w:rFonts w:cs="Calibri"/>
        </w:rPr>
        <w:t xml:space="preserve"> </w:t>
      </w:r>
      <w:r w:rsidRPr="009D6712">
        <w:rPr>
          <w:rFonts w:cs="Calibri"/>
        </w:rPr>
        <w:t>thereto</w:t>
      </w:r>
      <w:r>
        <w:rPr>
          <w:rFonts w:cs="Calibri"/>
        </w:rPr>
        <w:t xml:space="preserve"> </w:t>
      </w:r>
      <w:r w:rsidRPr="009D6712">
        <w:rPr>
          <w:rFonts w:cs="Calibri"/>
        </w:rPr>
        <w:t>the</w:t>
      </w:r>
      <w:r>
        <w:rPr>
          <w:rFonts w:cs="Calibri"/>
        </w:rPr>
        <w:t xml:space="preserve"> </w:t>
      </w:r>
      <w:r w:rsidRPr="009D6712">
        <w:rPr>
          <w:rFonts w:cs="Calibri"/>
        </w:rPr>
        <w:t>names</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purchasers</w:t>
      </w:r>
      <w:r>
        <w:rPr>
          <w:rFonts w:cs="Calibri"/>
        </w:rPr>
        <w:t xml:space="preserve"> </w:t>
      </w:r>
      <w:r w:rsidRPr="009D6712">
        <w:rPr>
          <w:rFonts w:cs="Calibri"/>
        </w:rPr>
        <w:t>were</w:t>
      </w:r>
      <w:r>
        <w:rPr>
          <w:rFonts w:cs="Calibri"/>
        </w:rPr>
        <w:t xml:space="preserve"> </w:t>
      </w:r>
      <w:r w:rsidRPr="009D6712">
        <w:rPr>
          <w:rFonts w:cs="Calibri"/>
        </w:rPr>
        <w:t>mutated</w:t>
      </w:r>
      <w:r>
        <w:rPr>
          <w:rFonts w:cs="Calibri"/>
        </w:rPr>
        <w:t xml:space="preserve"> </w:t>
      </w:r>
      <w:r w:rsidRPr="009D6712">
        <w:rPr>
          <w:rFonts w:cs="Calibri"/>
        </w:rPr>
        <w:t>in</w:t>
      </w:r>
      <w:r>
        <w:rPr>
          <w:rFonts w:cs="Calibri"/>
        </w:rPr>
        <w:t xml:space="preserve"> </w:t>
      </w:r>
      <w:r w:rsidRPr="009D6712">
        <w:rPr>
          <w:rFonts w:cs="Calibri"/>
        </w:rPr>
        <w:t>the</w:t>
      </w:r>
      <w:r>
        <w:rPr>
          <w:rFonts w:cs="Calibri"/>
        </w:rPr>
        <w:t xml:space="preserve"> </w:t>
      </w:r>
      <w:r w:rsidRPr="009D6712">
        <w:rPr>
          <w:rFonts w:cs="Calibri"/>
        </w:rPr>
        <w:t>revenue</w:t>
      </w:r>
      <w:r>
        <w:rPr>
          <w:rFonts w:cs="Calibri"/>
        </w:rPr>
        <w:t xml:space="preserve"> </w:t>
      </w:r>
      <w:r w:rsidRPr="009D6712">
        <w:rPr>
          <w:rFonts w:cs="Calibri"/>
        </w:rPr>
        <w:t>records</w:t>
      </w:r>
      <w:r>
        <w:rPr>
          <w:rFonts w:cs="Calibri"/>
        </w:rPr>
        <w:t xml:space="preserve"> </w:t>
      </w:r>
      <w:r w:rsidRPr="009D6712">
        <w:rPr>
          <w:rFonts w:cs="Calibri"/>
        </w:rPr>
        <w:t>vide</w:t>
      </w:r>
      <w:r>
        <w:rPr>
          <w:rFonts w:cs="Calibri"/>
        </w:rPr>
        <w:t xml:space="preserve"> </w:t>
      </w:r>
      <w:r w:rsidRPr="009D6712">
        <w:rPr>
          <w:rFonts w:cs="Calibri"/>
        </w:rPr>
        <w:t>mutation</w:t>
      </w:r>
      <w:r>
        <w:rPr>
          <w:rFonts w:cs="Calibri"/>
        </w:rPr>
        <w:t xml:space="preserve"> </w:t>
      </w:r>
      <w:r w:rsidRPr="009D6712">
        <w:rPr>
          <w:rFonts w:cs="Calibri"/>
        </w:rPr>
        <w:t>entry</w:t>
      </w:r>
      <w:r>
        <w:rPr>
          <w:rFonts w:cs="Calibri"/>
        </w:rPr>
        <w:t xml:space="preserve"> </w:t>
      </w:r>
      <w:r w:rsidRPr="009D6712">
        <w:rPr>
          <w:rFonts w:cs="Calibri"/>
        </w:rPr>
        <w:t>no.</w:t>
      </w:r>
      <w:r>
        <w:rPr>
          <w:rFonts w:cs="Calibri"/>
        </w:rPr>
        <w:t xml:space="preserve"> </w:t>
      </w:r>
      <w:r w:rsidRPr="009D6712">
        <w:rPr>
          <w:rFonts w:cs="Calibri"/>
        </w:rPr>
        <w:t>5247.</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VII.</w:t>
      </w:r>
      <w:r>
        <w:rPr>
          <w:rFonts w:ascii="Calibri" w:hAnsi="Calibri" w:cs="Calibri"/>
          <w:b/>
          <w:sz w:val="22"/>
          <w:szCs w:val="22"/>
        </w:rPr>
        <w:tab/>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flow</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title</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6F481A">
        <w:rPr>
          <w:rFonts w:cs="Calibri"/>
        </w:rPr>
        <w:t>As</w:t>
      </w:r>
      <w:r>
        <w:rPr>
          <w:rFonts w:cs="Calibri"/>
        </w:rPr>
        <w:t xml:space="preserve"> </w:t>
      </w:r>
      <w:r w:rsidRPr="006F481A">
        <w:rPr>
          <w:rFonts w:cs="Calibri"/>
        </w:rPr>
        <w:t>stated</w:t>
      </w:r>
      <w:r>
        <w:rPr>
          <w:rFonts w:cs="Calibri"/>
        </w:rPr>
        <w:t xml:space="preserve"> </w:t>
      </w:r>
      <w:r w:rsidRPr="006F481A">
        <w:rPr>
          <w:rFonts w:cs="Calibri"/>
        </w:rPr>
        <w:t>hereinabove,</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of</w:t>
      </w:r>
      <w:r>
        <w:rPr>
          <w:rFonts w:cs="Calibri"/>
        </w:rPr>
        <w:t xml:space="preserve"> </w:t>
      </w:r>
      <w:r w:rsidRPr="006F481A">
        <w:rPr>
          <w:rFonts w:cs="Calibri"/>
        </w:rPr>
        <w:t>Mr.</w:t>
      </w:r>
      <w:r>
        <w:rPr>
          <w:rFonts w:cs="Calibri"/>
        </w:rPr>
        <w:t xml:space="preserve"> </w:t>
      </w:r>
      <w:r w:rsidRPr="006F481A">
        <w:rPr>
          <w:rFonts w:cs="Calibri"/>
        </w:rPr>
        <w:t>Deepak</w:t>
      </w:r>
      <w:r>
        <w:rPr>
          <w:rFonts w:cs="Calibri"/>
        </w:rPr>
        <w:t xml:space="preserve"> </w:t>
      </w:r>
      <w:r w:rsidRPr="006F481A">
        <w:rPr>
          <w:rFonts w:cs="Calibri"/>
        </w:rPr>
        <w:t>Vilasrao</w:t>
      </w:r>
      <w:r>
        <w:rPr>
          <w:rFonts w:cs="Calibri"/>
        </w:rPr>
        <w:t xml:space="preserve"> </w:t>
      </w:r>
      <w:r w:rsidRPr="006F481A">
        <w:rPr>
          <w:rFonts w:cs="Calibri"/>
        </w:rPr>
        <w:t>Jagtap</w:t>
      </w:r>
      <w:r>
        <w:rPr>
          <w:rFonts w:cs="Calibri"/>
        </w:rPr>
        <w:t xml:space="preserve"> </w:t>
      </w:r>
      <w:r w:rsidRPr="006F481A">
        <w:rPr>
          <w:rFonts w:cs="Calibri"/>
        </w:rPr>
        <w:t>and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Sudamrao</w:t>
      </w:r>
      <w:r>
        <w:rPr>
          <w:rFonts w:cs="Calibri"/>
        </w:rPr>
        <w:t xml:space="preserve"> </w:t>
      </w:r>
      <w:r w:rsidRPr="006F481A">
        <w:rPr>
          <w:rFonts w:cs="Calibri"/>
        </w:rPr>
        <w:t>Navale</w:t>
      </w:r>
      <w:r>
        <w:rPr>
          <w:rFonts w:cs="Calibri"/>
        </w:rPr>
        <w:t xml:space="preserve"> </w:t>
      </w:r>
      <w:r w:rsidRPr="006F481A">
        <w:rPr>
          <w:rFonts w:cs="Calibri"/>
        </w:rPr>
        <w:t>were</w:t>
      </w:r>
      <w:r>
        <w:rPr>
          <w:rFonts w:cs="Calibri"/>
        </w:rPr>
        <w:t xml:space="preserve"> </w:t>
      </w:r>
      <w:r w:rsidRPr="006F481A">
        <w:rPr>
          <w:rFonts w:cs="Calibri"/>
        </w:rPr>
        <w:t>the</w:t>
      </w:r>
      <w:r>
        <w:rPr>
          <w:rFonts w:cs="Calibri"/>
        </w:rPr>
        <w:t xml:space="preserve"> </w:t>
      </w:r>
      <w:r w:rsidRPr="006F481A">
        <w:rPr>
          <w:rFonts w:cs="Calibri"/>
        </w:rPr>
        <w:t>absolute</w:t>
      </w:r>
      <w:r>
        <w:rPr>
          <w:rFonts w:cs="Calibri"/>
        </w:rPr>
        <w:t xml:space="preserve"> </w:t>
      </w:r>
      <w:r w:rsidRPr="006F481A">
        <w:rPr>
          <w:rFonts w:cs="Calibri"/>
        </w:rPr>
        <w:t>owners</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6F481A">
        <w:rPr>
          <w:rFonts w:cs="Calibri"/>
        </w:rPr>
        <w:t>By</w:t>
      </w:r>
      <w:r>
        <w:rPr>
          <w:rFonts w:cs="Calibri"/>
        </w:rPr>
        <w:t xml:space="preserve"> </w:t>
      </w:r>
      <w:r w:rsidRPr="006F481A">
        <w:rPr>
          <w:rFonts w:cs="Calibri"/>
        </w:rPr>
        <w:t>a</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9965/2013,</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granted</w:t>
      </w:r>
      <w:r>
        <w:rPr>
          <w:rFonts w:cs="Calibri"/>
        </w:rPr>
        <w:t xml:space="preserve"> </w:t>
      </w:r>
      <w:r w:rsidRPr="006F481A">
        <w:rPr>
          <w:rFonts w:cs="Calibri"/>
        </w:rPr>
        <w:t>unto</w:t>
      </w:r>
      <w:r>
        <w:rPr>
          <w:rFonts w:cs="Calibri"/>
        </w:rPr>
        <w:t xml:space="preserve"> </w:t>
      </w:r>
      <w:r w:rsidRPr="006F481A">
        <w:rPr>
          <w:rFonts w:cs="Calibri"/>
        </w:rPr>
        <w:t>and</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the</w:t>
      </w:r>
      <w:r>
        <w:rPr>
          <w:rFonts w:cs="Calibri"/>
        </w:rPr>
        <w:t xml:space="preserve"> </w:t>
      </w:r>
      <w:r w:rsidRPr="006F481A">
        <w:rPr>
          <w:rFonts w:cs="Calibri"/>
        </w:rPr>
        <w:t>exclusive</w:t>
      </w:r>
      <w:r>
        <w:rPr>
          <w:rFonts w:cs="Calibri"/>
        </w:rPr>
        <w:t xml:space="preserve"> </w:t>
      </w:r>
      <w:r w:rsidRPr="006F481A">
        <w:rPr>
          <w:rFonts w:cs="Calibri"/>
        </w:rPr>
        <w:t>development</w:t>
      </w:r>
      <w:r>
        <w:rPr>
          <w:rFonts w:cs="Calibri"/>
        </w:rPr>
        <w:t xml:space="preserve"> </w:t>
      </w:r>
      <w:r w:rsidRPr="006F481A">
        <w:rPr>
          <w:rFonts w:cs="Calibri"/>
        </w:rPr>
        <w:t>rights</w:t>
      </w:r>
      <w:r>
        <w:rPr>
          <w:rFonts w:cs="Calibri"/>
        </w:rPr>
        <w:t xml:space="preserve"> </w:t>
      </w:r>
      <w:r w:rsidRPr="006F481A">
        <w:rPr>
          <w:rFonts w:cs="Calibri"/>
        </w:rPr>
        <w:t>and</w:t>
      </w:r>
      <w:r>
        <w:rPr>
          <w:rFonts w:cs="Calibri"/>
        </w:rPr>
        <w:t xml:space="preserve"> </w:t>
      </w:r>
      <w:r w:rsidRPr="006F481A">
        <w:rPr>
          <w:rFonts w:cs="Calibri"/>
        </w:rPr>
        <w:t>authority</w:t>
      </w:r>
      <w:r>
        <w:rPr>
          <w:rFonts w:cs="Calibri"/>
        </w:rPr>
        <w:t xml:space="preserve"> </w:t>
      </w:r>
      <w:r w:rsidRPr="006F481A">
        <w:rPr>
          <w:rFonts w:cs="Calibri"/>
        </w:rPr>
        <w:t>to</w:t>
      </w:r>
      <w:r>
        <w:rPr>
          <w:rFonts w:cs="Calibri"/>
        </w:rPr>
        <w:t xml:space="preserve"> </w:t>
      </w:r>
      <w:r w:rsidRPr="006F481A">
        <w:rPr>
          <w:rFonts w:cs="Calibri"/>
        </w:rPr>
        <w:t>develop</w:t>
      </w:r>
      <w:r>
        <w:rPr>
          <w:rFonts w:cs="Calibri"/>
        </w:rPr>
        <w:t xml:space="preserve"> </w:t>
      </w:r>
      <w:r w:rsidRPr="006F481A">
        <w:rPr>
          <w:rFonts w:cs="Calibri"/>
        </w:rPr>
        <w:t>an</w:t>
      </w:r>
      <w:r>
        <w:rPr>
          <w:rFonts w:cs="Calibri"/>
        </w:rPr>
        <w:t xml:space="preserve"> </w:t>
      </w:r>
      <w:r w:rsidRPr="006F481A">
        <w:rPr>
          <w:rFonts w:cs="Calibri"/>
        </w:rPr>
        <w:t>undivided</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r>
        <w:rPr>
          <w:rFonts w:cs="Calibri"/>
        </w:rPr>
        <w:t xml:space="preserve"> </w:t>
      </w:r>
      <w:r w:rsidRPr="006F481A">
        <w:rPr>
          <w:rFonts w:cs="Calibri"/>
        </w:rPr>
        <w:t>for</w:t>
      </w:r>
      <w:r>
        <w:rPr>
          <w:rFonts w:cs="Calibri"/>
        </w:rPr>
        <w:t xml:space="preserve"> </w:t>
      </w:r>
      <w:r w:rsidRPr="006F481A">
        <w:rPr>
          <w:rFonts w:cs="Calibri"/>
        </w:rPr>
        <w:t>consideration</w:t>
      </w:r>
      <w:r>
        <w:rPr>
          <w:rFonts w:cs="Calibri"/>
        </w:rPr>
        <w:t xml:space="preserve"> </w:t>
      </w:r>
      <w:r w:rsidRPr="006F481A">
        <w:rPr>
          <w:rFonts w:cs="Calibri"/>
        </w:rPr>
        <w:t>and</w:t>
      </w:r>
      <w:r>
        <w:rPr>
          <w:rFonts w:cs="Calibri"/>
        </w:rPr>
        <w:t xml:space="preserve"> </w:t>
      </w:r>
      <w:r w:rsidRPr="006F481A">
        <w:rPr>
          <w:rFonts w:cs="Calibri"/>
        </w:rPr>
        <w:t>on</w:t>
      </w:r>
      <w:r>
        <w:rPr>
          <w:rFonts w:cs="Calibri"/>
        </w:rPr>
        <w:t xml:space="preserve"> </w:t>
      </w:r>
      <w:r w:rsidRPr="006F481A">
        <w:rPr>
          <w:rFonts w:cs="Calibri"/>
        </w:rPr>
        <w:t>certain</w:t>
      </w:r>
      <w:r>
        <w:rPr>
          <w:rFonts w:cs="Calibri"/>
        </w:rPr>
        <w:t xml:space="preserve"> </w:t>
      </w:r>
      <w:r w:rsidRPr="006F481A">
        <w:rPr>
          <w:rFonts w:cs="Calibri"/>
        </w:rPr>
        <w:t>terms</w:t>
      </w:r>
      <w:r>
        <w:rPr>
          <w:rFonts w:cs="Calibri"/>
        </w:rPr>
        <w:t xml:space="preserve"> </w:t>
      </w:r>
      <w:r w:rsidRPr="006F481A">
        <w:rPr>
          <w:rFonts w:cs="Calibri"/>
        </w:rPr>
        <w:t>and</w:t>
      </w:r>
      <w:r>
        <w:rPr>
          <w:rFonts w:cs="Calibri"/>
        </w:rPr>
        <w:t xml:space="preserve"> </w:t>
      </w:r>
      <w:r w:rsidRPr="006F481A">
        <w:rPr>
          <w:rFonts w:cs="Calibri"/>
        </w:rPr>
        <w:t>conditions.</w:t>
      </w:r>
      <w:r>
        <w:rPr>
          <w:rFonts w:cs="Calibri"/>
        </w:rPr>
        <w:t xml:space="preserve"> </w:t>
      </w:r>
      <w:r w:rsidRPr="006F481A">
        <w:rPr>
          <w:rFonts w:cs="Calibri"/>
        </w:rPr>
        <w:t>In</w:t>
      </w:r>
      <w:r>
        <w:rPr>
          <w:rFonts w:cs="Calibri"/>
        </w:rPr>
        <w:t xml:space="preserve"> </w:t>
      </w:r>
      <w:r w:rsidRPr="006F481A">
        <w:rPr>
          <w:rFonts w:cs="Calibri"/>
        </w:rPr>
        <w:t>pursuance</w:t>
      </w:r>
      <w:r>
        <w:rPr>
          <w:rFonts w:cs="Calibri"/>
        </w:rPr>
        <w:t xml:space="preserve"> </w:t>
      </w:r>
      <w:r w:rsidRPr="006F481A">
        <w:rPr>
          <w:rFonts w:cs="Calibri"/>
        </w:rPr>
        <w:t>to</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executed</w:t>
      </w:r>
      <w:r>
        <w:rPr>
          <w:rFonts w:cs="Calibri"/>
        </w:rPr>
        <w:t xml:space="preserve"> </w:t>
      </w:r>
      <w:r w:rsidRPr="006F481A">
        <w:rPr>
          <w:rFonts w:cs="Calibri"/>
        </w:rPr>
        <w:t>a</w:t>
      </w:r>
      <w:r>
        <w:rPr>
          <w:rFonts w:cs="Calibri"/>
        </w:rPr>
        <w:t xml:space="preserve"> </w:t>
      </w:r>
      <w:r w:rsidRPr="006F481A">
        <w:rPr>
          <w:rFonts w:cs="Calibri"/>
        </w:rPr>
        <w:t>Power</w:t>
      </w:r>
      <w:r>
        <w:rPr>
          <w:rFonts w:cs="Calibri"/>
        </w:rPr>
        <w:t xml:space="preserve"> </w:t>
      </w:r>
      <w:r w:rsidRPr="006F481A">
        <w:rPr>
          <w:rFonts w:cs="Calibri"/>
        </w:rPr>
        <w:t>of</w:t>
      </w:r>
      <w:r>
        <w:rPr>
          <w:rFonts w:cs="Calibri"/>
        </w:rPr>
        <w:t xml:space="preserve"> </w:t>
      </w:r>
      <w:r w:rsidRPr="006F481A">
        <w:rPr>
          <w:rFonts w:cs="Calibri"/>
        </w:rPr>
        <w:t>Attorney</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9966/2013</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nominee</w:t>
      </w:r>
      <w:r>
        <w:rPr>
          <w:rFonts w:cs="Calibri"/>
        </w:rPr>
        <w:t xml:space="preserve"> </w:t>
      </w:r>
      <w:r w:rsidRPr="006F481A">
        <w:rPr>
          <w:rFonts w:cs="Calibri"/>
        </w:rPr>
        <w:t>and</w:t>
      </w:r>
      <w:r>
        <w:rPr>
          <w:rFonts w:cs="Calibri"/>
        </w:rPr>
        <w:t xml:space="preserve"> </w:t>
      </w:r>
      <w:r w:rsidRPr="006F481A">
        <w:rPr>
          <w:rFonts w:cs="Calibri"/>
        </w:rPr>
        <w:t>partner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interalia</w:t>
      </w:r>
      <w:r>
        <w:rPr>
          <w:rFonts w:cs="Calibri"/>
        </w:rPr>
        <w:t xml:space="preserve"> </w:t>
      </w:r>
      <w:r w:rsidRPr="006F481A">
        <w:rPr>
          <w:rFonts w:cs="Calibri"/>
        </w:rPr>
        <w:t>vesting</w:t>
      </w:r>
      <w:r>
        <w:rPr>
          <w:rFonts w:cs="Calibri"/>
        </w:rPr>
        <w:t xml:space="preserve"> </w:t>
      </w:r>
      <w:r w:rsidRPr="006F481A">
        <w:rPr>
          <w:rFonts w:cs="Calibri"/>
        </w:rPr>
        <w:t>in</w:t>
      </w:r>
      <w:r>
        <w:rPr>
          <w:rFonts w:cs="Calibri"/>
        </w:rPr>
        <w:t xml:space="preserve"> </w:t>
      </w:r>
      <w:r w:rsidRPr="006F481A">
        <w:rPr>
          <w:rFonts w:cs="Calibri"/>
        </w:rPr>
        <w:t>him</w:t>
      </w:r>
      <w:r>
        <w:rPr>
          <w:rFonts w:cs="Calibri"/>
        </w:rPr>
        <w:t xml:space="preserve"> </w:t>
      </w:r>
      <w:r w:rsidRPr="006F481A">
        <w:rPr>
          <w:rFonts w:cs="Calibri"/>
        </w:rPr>
        <w:t>with</w:t>
      </w:r>
      <w:r>
        <w:rPr>
          <w:rFonts w:cs="Calibri"/>
        </w:rPr>
        <w:t xml:space="preserve"> </w:t>
      </w:r>
      <w:r w:rsidRPr="006F481A">
        <w:rPr>
          <w:rFonts w:cs="Calibri"/>
        </w:rPr>
        <w:t>several</w:t>
      </w:r>
      <w:r>
        <w:rPr>
          <w:rFonts w:cs="Calibri"/>
        </w:rPr>
        <w:t xml:space="preserve"> </w:t>
      </w:r>
      <w:r w:rsidRPr="006F481A">
        <w:rPr>
          <w:rFonts w:cs="Calibri"/>
        </w:rPr>
        <w:t>powers</w:t>
      </w:r>
      <w:r>
        <w:rPr>
          <w:rFonts w:cs="Calibri"/>
        </w:rPr>
        <w:t xml:space="preserve"> </w:t>
      </w:r>
      <w:r w:rsidRPr="006F481A">
        <w:rPr>
          <w:rFonts w:cs="Calibri"/>
        </w:rPr>
        <w:t>and</w:t>
      </w:r>
      <w:r>
        <w:rPr>
          <w:rFonts w:cs="Calibri"/>
        </w:rPr>
        <w:t xml:space="preserve"> </w:t>
      </w:r>
      <w:r w:rsidRPr="006F481A">
        <w:rPr>
          <w:rFonts w:cs="Calibri"/>
        </w:rPr>
        <w:t>authorities</w:t>
      </w:r>
      <w:r>
        <w:rPr>
          <w:rFonts w:cs="Calibri"/>
        </w:rPr>
        <w:t xml:space="preserve"> </w:t>
      </w:r>
      <w:r w:rsidRPr="006F481A">
        <w:rPr>
          <w:rFonts w:cs="Calibri"/>
        </w:rPr>
        <w:t>pertaining</w:t>
      </w:r>
      <w:r>
        <w:rPr>
          <w:rFonts w:cs="Calibri"/>
        </w:rPr>
        <w:t xml:space="preserve"> </w:t>
      </w:r>
      <w:r w:rsidRPr="006F481A">
        <w:rPr>
          <w:rFonts w:cs="Calibri"/>
        </w:rPr>
        <w:t>to</w:t>
      </w:r>
      <w:r>
        <w:rPr>
          <w:rFonts w:cs="Calibri"/>
        </w:rPr>
        <w:t xml:space="preserve"> </w:t>
      </w:r>
      <w:r w:rsidRPr="006F481A">
        <w:rPr>
          <w:rFonts w:cs="Calibri"/>
        </w:rPr>
        <w:t>a</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CA4154">
        <w:rPr>
          <w:rFonts w:cs="Calibri"/>
        </w:rPr>
        <w:t>By</w:t>
      </w:r>
      <w:r>
        <w:rPr>
          <w:rFonts w:cs="Calibri"/>
        </w:rPr>
        <w:t xml:space="preserve"> </w:t>
      </w:r>
      <w:r w:rsidRPr="00CA4154">
        <w:rPr>
          <w:rFonts w:cs="Calibri"/>
        </w:rPr>
        <w:t>an</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11175/2017,</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and</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as</w:t>
      </w:r>
      <w:r>
        <w:rPr>
          <w:rFonts w:cs="Calibri"/>
        </w:rPr>
        <w:t xml:space="preserve"> </w:t>
      </w:r>
      <w:r w:rsidRPr="00CA4154">
        <w:rPr>
          <w:rFonts w:cs="Calibri"/>
        </w:rPr>
        <w:t>Owners</w:t>
      </w:r>
      <w:r>
        <w:rPr>
          <w:rFonts w:cs="Calibri"/>
        </w:rPr>
        <w:t xml:space="preserve"> </w:t>
      </w:r>
      <w:r w:rsidRPr="00CA4154">
        <w:rPr>
          <w:rFonts w:cs="Calibri"/>
        </w:rPr>
        <w:t>have</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consent</w:t>
      </w:r>
      <w:r>
        <w:rPr>
          <w:rFonts w:cs="Calibri"/>
        </w:rPr>
        <w:t xml:space="preserve"> </w:t>
      </w:r>
      <w:r w:rsidRPr="00CA4154">
        <w:rPr>
          <w:rFonts w:cs="Calibri"/>
        </w:rPr>
        <w:t>of</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Builders</w:t>
      </w:r>
      <w:r>
        <w:rPr>
          <w:rFonts w:cs="Calibri"/>
        </w:rPr>
        <w:t xml:space="preserve"> </w:t>
      </w:r>
      <w:r w:rsidRPr="00CA4154">
        <w:rPr>
          <w:rFonts w:cs="Calibri"/>
        </w:rPr>
        <w:t>have</w:t>
      </w:r>
      <w:r>
        <w:rPr>
          <w:rFonts w:cs="Calibri"/>
        </w:rPr>
        <w:t xml:space="preserve"> </w:t>
      </w:r>
      <w:r w:rsidRPr="00CA4154">
        <w:rPr>
          <w:rFonts w:cs="Calibri"/>
        </w:rPr>
        <w:t>granted</w:t>
      </w:r>
      <w:r>
        <w:rPr>
          <w:rFonts w:cs="Calibri"/>
        </w:rPr>
        <w:t xml:space="preserve"> </w:t>
      </w:r>
      <w:r w:rsidRPr="00CA4154">
        <w:rPr>
          <w:rFonts w:cs="Calibri"/>
        </w:rPr>
        <w:t>unto</w:t>
      </w:r>
      <w:r>
        <w:rPr>
          <w:rFonts w:cs="Calibri"/>
        </w:rPr>
        <w:t xml:space="preserve"> </w:t>
      </w:r>
      <w:r w:rsidRPr="00CA4154">
        <w:rPr>
          <w:rFonts w:cs="Calibri"/>
        </w:rPr>
        <w:t>and</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the</w:t>
      </w:r>
      <w:r>
        <w:rPr>
          <w:rFonts w:cs="Calibri"/>
        </w:rPr>
        <w:t xml:space="preserve"> </w:t>
      </w:r>
      <w:r w:rsidRPr="00CA4154">
        <w:rPr>
          <w:rFonts w:cs="Calibri"/>
        </w:rPr>
        <w:t>exclusive</w:t>
      </w:r>
      <w:r>
        <w:rPr>
          <w:rFonts w:cs="Calibri"/>
        </w:rPr>
        <w:t xml:space="preserve"> </w:t>
      </w:r>
      <w:r w:rsidRPr="00CA4154">
        <w:rPr>
          <w:rFonts w:cs="Calibri"/>
        </w:rPr>
        <w:t>development</w:t>
      </w:r>
      <w:r>
        <w:rPr>
          <w:rFonts w:cs="Calibri"/>
        </w:rPr>
        <w:t xml:space="preserve"> </w:t>
      </w:r>
      <w:r w:rsidRPr="00CA4154">
        <w:rPr>
          <w:rFonts w:cs="Calibri"/>
        </w:rPr>
        <w:t>rights</w:t>
      </w:r>
      <w:r>
        <w:rPr>
          <w:rFonts w:cs="Calibri"/>
        </w:rPr>
        <w:t xml:space="preserve"> </w:t>
      </w:r>
      <w:r w:rsidRPr="00CA4154">
        <w:rPr>
          <w:rFonts w:cs="Calibri"/>
        </w:rPr>
        <w:t>and</w:t>
      </w:r>
      <w:r>
        <w:rPr>
          <w:rFonts w:cs="Calibri"/>
        </w:rPr>
        <w:t xml:space="preserve"> </w:t>
      </w:r>
      <w:r w:rsidRPr="00CA4154">
        <w:rPr>
          <w:rFonts w:cs="Calibri"/>
        </w:rPr>
        <w:t>authority</w:t>
      </w:r>
      <w:r>
        <w:rPr>
          <w:rFonts w:cs="Calibri"/>
        </w:rPr>
        <w:t xml:space="preserve"> </w:t>
      </w:r>
      <w:r w:rsidRPr="00CA4154">
        <w:rPr>
          <w:rFonts w:cs="Calibri"/>
        </w:rPr>
        <w:t>to</w:t>
      </w:r>
      <w:r>
        <w:rPr>
          <w:rFonts w:cs="Calibri"/>
        </w:rPr>
        <w:t xml:space="preserve"> </w:t>
      </w:r>
      <w:r w:rsidRPr="00CA4154">
        <w:rPr>
          <w:rFonts w:cs="Calibri"/>
        </w:rPr>
        <w:t>develop</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r>
        <w:rPr>
          <w:rFonts w:cs="Calibri"/>
        </w:rPr>
        <w:t xml:space="preserve"> </w:t>
      </w:r>
      <w:r w:rsidRPr="00CA4154">
        <w:rPr>
          <w:rFonts w:cs="Calibri"/>
        </w:rPr>
        <w:t>for</w:t>
      </w:r>
      <w:r>
        <w:rPr>
          <w:rFonts w:cs="Calibri"/>
        </w:rPr>
        <w:t xml:space="preserve"> </w:t>
      </w:r>
      <w:r w:rsidRPr="00CA4154">
        <w:rPr>
          <w:rFonts w:cs="Calibri"/>
        </w:rPr>
        <w:t>consideration</w:t>
      </w:r>
      <w:r>
        <w:rPr>
          <w:rFonts w:cs="Calibri"/>
        </w:rPr>
        <w:t xml:space="preserve"> </w:t>
      </w:r>
      <w:r w:rsidRPr="00CA4154">
        <w:rPr>
          <w:rFonts w:cs="Calibri"/>
        </w:rPr>
        <w:t>and</w:t>
      </w:r>
      <w:r>
        <w:rPr>
          <w:rFonts w:cs="Calibri"/>
        </w:rPr>
        <w:t xml:space="preserve"> </w:t>
      </w:r>
      <w:r w:rsidRPr="00CA4154">
        <w:rPr>
          <w:rFonts w:cs="Calibri"/>
        </w:rPr>
        <w:t>on</w:t>
      </w:r>
      <w:r>
        <w:rPr>
          <w:rFonts w:cs="Calibri"/>
        </w:rPr>
        <w:t xml:space="preserve"> </w:t>
      </w:r>
      <w:r w:rsidRPr="00CA4154">
        <w:rPr>
          <w:rFonts w:cs="Calibri"/>
        </w:rPr>
        <w:t>certain</w:t>
      </w:r>
      <w:r>
        <w:rPr>
          <w:rFonts w:cs="Calibri"/>
        </w:rPr>
        <w:t xml:space="preserve"> </w:t>
      </w:r>
      <w:r w:rsidRPr="00CA4154">
        <w:rPr>
          <w:rFonts w:cs="Calibri"/>
        </w:rPr>
        <w:t>terms</w:t>
      </w:r>
      <w:r>
        <w:rPr>
          <w:rFonts w:cs="Calibri"/>
        </w:rPr>
        <w:t xml:space="preserve"> </w:t>
      </w:r>
      <w:r w:rsidRPr="00CA4154">
        <w:rPr>
          <w:rFonts w:cs="Calibri"/>
        </w:rPr>
        <w:t>and</w:t>
      </w:r>
      <w:r>
        <w:rPr>
          <w:rFonts w:cs="Calibri"/>
        </w:rPr>
        <w:t xml:space="preserve"> </w:t>
      </w:r>
      <w:r w:rsidRPr="00CA4154">
        <w:rPr>
          <w:rFonts w:cs="Calibri"/>
        </w:rPr>
        <w:t>conditions.</w:t>
      </w:r>
      <w:r>
        <w:rPr>
          <w:rFonts w:cs="Calibri"/>
        </w:rPr>
        <w:t xml:space="preserve"> </w:t>
      </w:r>
      <w:r w:rsidRPr="00CA4154">
        <w:rPr>
          <w:rFonts w:cs="Calibri"/>
        </w:rPr>
        <w:t>In</w:t>
      </w:r>
      <w:r>
        <w:rPr>
          <w:rFonts w:cs="Calibri"/>
        </w:rPr>
        <w:t xml:space="preserve"> </w:t>
      </w:r>
      <w:r w:rsidRPr="00CA4154">
        <w:rPr>
          <w:rFonts w:cs="Calibri"/>
        </w:rPr>
        <w:t>pursuance</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and</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w:t>
      </w:r>
      <w:r>
        <w:rPr>
          <w:rFonts w:cs="Calibri"/>
        </w:rPr>
        <w:t xml:space="preserve"> </w:t>
      </w:r>
      <w:r w:rsidRPr="00CA4154">
        <w:rPr>
          <w:rFonts w:cs="Calibri"/>
        </w:rPr>
        <w:t>s</w:t>
      </w:r>
      <w:r>
        <w:rPr>
          <w:rFonts w:cs="Calibri"/>
        </w:rPr>
        <w:t xml:space="preserve"> </w:t>
      </w:r>
      <w:r w:rsidRPr="00CA4154">
        <w:rPr>
          <w:rFonts w:cs="Calibri"/>
        </w:rPr>
        <w:t>herein</w:t>
      </w:r>
      <w:r>
        <w:rPr>
          <w:rFonts w:cs="Calibri"/>
        </w:rPr>
        <w:t xml:space="preserve"> </w:t>
      </w:r>
      <w:r w:rsidRPr="00CA4154">
        <w:rPr>
          <w:rFonts w:cs="Calibri"/>
        </w:rPr>
        <w:t>have</w:t>
      </w:r>
      <w:r>
        <w:rPr>
          <w:rFonts w:cs="Calibri"/>
        </w:rPr>
        <w:t xml:space="preserve"> </w:t>
      </w:r>
      <w:r w:rsidRPr="00CA4154">
        <w:rPr>
          <w:rFonts w:cs="Calibri"/>
        </w:rPr>
        <w:t>executed</w:t>
      </w:r>
      <w:r>
        <w:rPr>
          <w:rFonts w:cs="Calibri"/>
        </w:rPr>
        <w:t xml:space="preserve"> </w:t>
      </w:r>
      <w:r w:rsidRPr="00CA4154">
        <w:rPr>
          <w:rFonts w:cs="Calibri"/>
        </w:rPr>
        <w:t>a</w:t>
      </w:r>
      <w:r>
        <w:rPr>
          <w:rFonts w:cs="Calibri"/>
        </w:rPr>
        <w:t xml:space="preserve"> </w:t>
      </w:r>
      <w:r w:rsidRPr="00CA4154">
        <w:rPr>
          <w:rFonts w:cs="Calibri"/>
        </w:rPr>
        <w:t>Power</w:t>
      </w:r>
      <w:r>
        <w:rPr>
          <w:rFonts w:cs="Calibri"/>
        </w:rPr>
        <w:t xml:space="preserve"> </w:t>
      </w:r>
      <w:r w:rsidRPr="00CA4154">
        <w:rPr>
          <w:rFonts w:cs="Calibri"/>
        </w:rPr>
        <w:t>of</w:t>
      </w:r>
      <w:r>
        <w:rPr>
          <w:rFonts w:cs="Calibri"/>
        </w:rPr>
        <w:t xml:space="preserve"> </w:t>
      </w:r>
      <w:r w:rsidRPr="00CA4154">
        <w:rPr>
          <w:rFonts w:cs="Calibri"/>
        </w:rPr>
        <w:t>Attorney</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11176/2017</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nominees</w:t>
      </w:r>
      <w:r>
        <w:rPr>
          <w:rFonts w:cs="Calibri"/>
        </w:rPr>
        <w:t xml:space="preserve"> </w:t>
      </w:r>
      <w:r w:rsidRPr="00CA4154">
        <w:rPr>
          <w:rFonts w:cs="Calibri"/>
        </w:rPr>
        <w:t>and</w:t>
      </w:r>
      <w:r>
        <w:rPr>
          <w:rFonts w:cs="Calibri"/>
        </w:rPr>
        <w:t xml:space="preserve"> </w:t>
      </w:r>
      <w:r w:rsidRPr="00CA4154">
        <w:rPr>
          <w:rFonts w:cs="Calibri"/>
        </w:rPr>
        <w:t>partners</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interalia</w:t>
      </w:r>
      <w:r>
        <w:rPr>
          <w:rFonts w:cs="Calibri"/>
        </w:rPr>
        <w:t xml:space="preserve"> </w:t>
      </w:r>
      <w:r w:rsidRPr="00CA4154">
        <w:rPr>
          <w:rFonts w:cs="Calibri"/>
        </w:rPr>
        <w:t>vesting</w:t>
      </w:r>
      <w:r>
        <w:rPr>
          <w:rFonts w:cs="Calibri"/>
        </w:rPr>
        <w:t xml:space="preserve"> </w:t>
      </w:r>
      <w:r w:rsidRPr="00CA4154">
        <w:rPr>
          <w:rFonts w:cs="Calibri"/>
        </w:rPr>
        <w:t>in</w:t>
      </w:r>
      <w:r>
        <w:rPr>
          <w:rFonts w:cs="Calibri"/>
        </w:rPr>
        <w:t xml:space="preserve"> </w:t>
      </w:r>
      <w:r w:rsidRPr="00CA4154">
        <w:rPr>
          <w:rFonts w:cs="Calibri"/>
        </w:rPr>
        <w:t>them</w:t>
      </w:r>
      <w:r>
        <w:rPr>
          <w:rFonts w:cs="Calibri"/>
        </w:rPr>
        <w:t xml:space="preserve"> </w:t>
      </w:r>
      <w:r w:rsidRPr="00CA4154">
        <w:rPr>
          <w:rFonts w:cs="Calibri"/>
        </w:rPr>
        <w:t>jointly</w:t>
      </w:r>
      <w:r>
        <w:rPr>
          <w:rFonts w:cs="Calibri"/>
        </w:rPr>
        <w:t xml:space="preserve"> </w:t>
      </w:r>
      <w:r w:rsidRPr="00CA4154">
        <w:rPr>
          <w:rFonts w:cs="Calibri"/>
        </w:rPr>
        <w:t>and/or</w:t>
      </w:r>
      <w:r>
        <w:rPr>
          <w:rFonts w:cs="Calibri"/>
        </w:rPr>
        <w:t xml:space="preserve"> </w:t>
      </w:r>
      <w:r w:rsidRPr="00CA4154">
        <w:rPr>
          <w:rFonts w:cs="Calibri"/>
        </w:rPr>
        <w:t>severally</w:t>
      </w:r>
      <w:r>
        <w:rPr>
          <w:rFonts w:cs="Calibri"/>
        </w:rPr>
        <w:t xml:space="preserve"> </w:t>
      </w:r>
      <w:r w:rsidRPr="00CA4154">
        <w:rPr>
          <w:rFonts w:cs="Calibri"/>
        </w:rPr>
        <w:t>with</w:t>
      </w:r>
      <w:r>
        <w:rPr>
          <w:rFonts w:cs="Calibri"/>
        </w:rPr>
        <w:t xml:space="preserve"> </w:t>
      </w:r>
      <w:r w:rsidRPr="00CA4154">
        <w:rPr>
          <w:rFonts w:cs="Calibri"/>
        </w:rPr>
        <w:t>several</w:t>
      </w:r>
      <w:r>
        <w:rPr>
          <w:rFonts w:cs="Calibri"/>
        </w:rPr>
        <w:t xml:space="preserve"> </w:t>
      </w:r>
      <w:r w:rsidRPr="00CA4154">
        <w:rPr>
          <w:rFonts w:cs="Calibri"/>
        </w:rPr>
        <w:t>powers</w:t>
      </w:r>
      <w:r>
        <w:rPr>
          <w:rFonts w:cs="Calibri"/>
        </w:rPr>
        <w:t xml:space="preserve"> </w:t>
      </w:r>
      <w:r w:rsidRPr="00CA4154">
        <w:rPr>
          <w:rFonts w:cs="Calibri"/>
        </w:rPr>
        <w:t>and</w:t>
      </w:r>
      <w:r>
        <w:rPr>
          <w:rFonts w:cs="Calibri"/>
        </w:rPr>
        <w:t xml:space="preserve"> </w:t>
      </w:r>
      <w:r w:rsidRPr="00CA4154">
        <w:rPr>
          <w:rFonts w:cs="Calibri"/>
        </w:rPr>
        <w:t>authorities</w:t>
      </w:r>
      <w:r>
        <w:rPr>
          <w:rFonts w:cs="Calibri"/>
        </w:rPr>
        <w:t xml:space="preserve"> </w:t>
      </w:r>
      <w:r w:rsidRPr="00CA4154">
        <w:rPr>
          <w:rFonts w:cs="Calibri"/>
        </w:rPr>
        <w:t>pertaining</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p>
    <w:p w:rsidR="00550FE6" w:rsidRDefault="00550FE6" w:rsidP="005A1A51">
      <w:pPr>
        <w:spacing w:line="360" w:lineRule="auto"/>
        <w:jc w:val="both"/>
        <w:rPr>
          <w:rFonts w:ascii="Calibri" w:hAnsi="Calibri" w:cs="Calibri"/>
        </w:rPr>
      </w:pPr>
    </w:p>
    <w:p w:rsidR="00550FE6" w:rsidRDefault="00550FE6" w:rsidP="005A1A51">
      <w:pPr>
        <w:spacing w:line="360" w:lineRule="auto"/>
        <w:jc w:val="both"/>
        <w:rPr>
          <w:rFonts w:ascii="Calibri" w:hAnsi="Calibri" w:cs="Calibri"/>
        </w:rPr>
      </w:pPr>
    </w:p>
    <w:p w:rsidR="00550FE6" w:rsidRPr="005A1A51" w:rsidRDefault="00550FE6" w:rsidP="005A1A51">
      <w:pPr>
        <w:spacing w:line="360" w:lineRule="auto"/>
        <w:jc w:val="both"/>
        <w:rPr>
          <w:rFonts w:ascii="Calibri" w:hAnsi="Calibri" w:cs="Calibri"/>
        </w:rPr>
      </w:pPr>
    </w:p>
    <w:p w:rsidR="00550FE6" w:rsidRDefault="00550FE6" w:rsidP="00B8529C">
      <w:pPr>
        <w:ind w:left="-360"/>
        <w:jc w:val="both"/>
        <w:rPr>
          <w:rFonts w:ascii="Calibri" w:hAnsi="Calibri" w:cs="Calibri"/>
          <w:b/>
          <w:sz w:val="22"/>
          <w:szCs w:val="22"/>
        </w:rPr>
      </w:pPr>
      <w:r>
        <w:rPr>
          <w:rFonts w:ascii="Calibri" w:hAnsi="Calibri" w:cs="Calibri"/>
          <w:b/>
          <w:sz w:val="22"/>
          <w:szCs w:val="22"/>
        </w:rPr>
        <w:t xml:space="preserve">VIII. </w:t>
      </w:r>
      <w:r w:rsidRPr="00B93E2B">
        <w:rPr>
          <w:rFonts w:ascii="Calibri" w:hAnsi="Calibri" w:cs="Calibri"/>
          <w:b/>
          <w:sz w:val="22"/>
          <w:szCs w:val="22"/>
        </w:rPr>
        <w:t>Names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Owners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land</w:t>
      </w:r>
    </w:p>
    <w:p w:rsidR="00550FE6" w:rsidRDefault="00550FE6" w:rsidP="00C04586">
      <w:pPr>
        <w:jc w:val="both"/>
        <w:rPr>
          <w:rFonts w:ascii="Calibri" w:hAnsi="Calibri" w:cs="Calibri"/>
          <w:b/>
          <w:sz w:val="22"/>
          <w:szCs w:val="2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3780"/>
      </w:tblGrid>
      <w:tr w:rsidR="00550FE6" w:rsidTr="000E601A">
        <w:trPr>
          <w:trHeight w:val="341"/>
        </w:trPr>
        <w:tc>
          <w:tcPr>
            <w:tcW w:w="405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Survey Nos. and area</w:t>
            </w:r>
          </w:p>
        </w:tc>
        <w:tc>
          <w:tcPr>
            <w:tcW w:w="378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Name of the Owners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56/2/1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56/2/2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Default="00550FE6" w:rsidP="00C04586">
            <w:r w:rsidRPr="000E601A">
              <w:rPr>
                <w:rFonts w:ascii="Calibri" w:hAnsi="Calibri" w:cs="Calibri"/>
                <w:sz w:val="22"/>
                <w:szCs w:val="22"/>
              </w:rPr>
              <w:t>Survey No. 56/2/3 admeasuring 31 Ares</w:t>
            </w:r>
          </w:p>
          <w:p w:rsidR="00550FE6" w:rsidRPr="000E601A" w:rsidRDefault="00550FE6" w:rsidP="000E601A">
            <w:pPr>
              <w:jc w:val="both"/>
              <w:rPr>
                <w:rFonts w:ascii="Calibri" w:hAnsi="Calibri" w:cs="Calibri"/>
                <w:sz w:val="22"/>
                <w:szCs w:val="22"/>
              </w:rPr>
            </w:pP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 xml:space="preserve">Mr. Deepak Vilasrao Jagtap (20.5 Ares) </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(10.5 Ares)</w:t>
            </w:r>
          </w:p>
        </w:tc>
      </w:tr>
      <w:tr w:rsidR="00550FE6" w:rsidTr="000E601A">
        <w:trPr>
          <w:trHeight w:val="710"/>
        </w:trPr>
        <w:tc>
          <w:tcPr>
            <w:tcW w:w="4050" w:type="dxa"/>
          </w:tcPr>
          <w:p w:rsidR="00550FE6" w:rsidRPr="000E601A" w:rsidRDefault="00550FE6" w:rsidP="00C04586">
            <w:pPr>
              <w:rPr>
                <w:rFonts w:ascii="Calibri" w:hAnsi="Calibri" w:cs="Calibri"/>
                <w:sz w:val="22"/>
                <w:szCs w:val="22"/>
              </w:rPr>
            </w:pPr>
            <w:r w:rsidRPr="000E601A">
              <w:rPr>
                <w:rFonts w:ascii="Calibri" w:hAnsi="Calibri" w:cs="Calibri"/>
                <w:sz w:val="22"/>
                <w:szCs w:val="22"/>
              </w:rPr>
              <w:t>Survey No. 56/2/4 admeasuring 31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(20.5Ares)</w:t>
            </w:r>
          </w:p>
          <w:p w:rsidR="00550FE6" w:rsidRPr="000E601A" w:rsidRDefault="00550FE6" w:rsidP="00C04586">
            <w:pPr>
              <w:rPr>
                <w:rFonts w:ascii="Calibri" w:hAnsi="Calibri" w:cs="Calibri"/>
                <w:sz w:val="22"/>
                <w:szCs w:val="22"/>
              </w:rPr>
            </w:pPr>
            <w:r w:rsidRPr="000E601A">
              <w:rPr>
                <w:rFonts w:ascii="Calibri" w:hAnsi="Calibri" w:cs="Calibri"/>
                <w:sz w:val="22"/>
                <w:szCs w:val="22"/>
              </w:rPr>
              <w:t>Mr. Nivrutti Sudam Navale (10.5Ares)</w:t>
            </w:r>
          </w:p>
        </w:tc>
      </w:tr>
    </w:tbl>
    <w:p w:rsidR="00550FE6" w:rsidRPr="00B93E2B" w:rsidRDefault="00550FE6" w:rsidP="00C04586">
      <w:pPr>
        <w:jc w:val="both"/>
        <w:rPr>
          <w:rFonts w:ascii="Calibri" w:hAnsi="Calibri" w:cs="Calibri"/>
          <w:sz w:val="22"/>
          <w:szCs w:val="22"/>
        </w:rPr>
      </w:pPr>
    </w:p>
    <w:p w:rsidR="00550FE6" w:rsidRPr="00B93E2B" w:rsidRDefault="00550FE6" w:rsidP="00C04586">
      <w:pPr>
        <w:spacing w:before="5" w:line="120" w:lineRule="exact"/>
        <w:rPr>
          <w:rFonts w:ascii="Calibri" w:hAnsi="Calibri" w:cs="Calibri"/>
          <w:sz w:val="22"/>
          <w:szCs w:val="22"/>
        </w:rPr>
      </w:pPr>
    </w:p>
    <w:p w:rsidR="00550FE6" w:rsidRDefault="00550FE6" w:rsidP="00C04586">
      <w:pPr>
        <w:pStyle w:val="ListParagraph"/>
        <w:numPr>
          <w:ilvl w:val="0"/>
          <w:numId w:val="14"/>
        </w:numPr>
        <w:spacing w:before="12" w:line="359" w:lineRule="auto"/>
        <w:ind w:left="0"/>
        <w:jc w:val="both"/>
        <w:rPr>
          <w:rFonts w:cs="Calibri"/>
        </w:rPr>
      </w:pPr>
      <w:r w:rsidRPr="00184D92">
        <w:rPr>
          <w:rFonts w:cs="Calibri"/>
        </w:rPr>
        <w:t>In</w:t>
      </w:r>
      <w:r>
        <w:rPr>
          <w:rFonts w:cs="Calibri"/>
        </w:rPr>
        <w:t xml:space="preserve"> </w:t>
      </w:r>
      <w:r w:rsidRPr="00184D92">
        <w:rPr>
          <w:rFonts w:cs="Calibri"/>
        </w:rPr>
        <w:t>these</w:t>
      </w:r>
      <w:r>
        <w:rPr>
          <w:rFonts w:cs="Calibri"/>
        </w:rPr>
        <w:t xml:space="preserve"> </w:t>
      </w:r>
      <w:r w:rsidRPr="00184D92">
        <w:rPr>
          <w:rFonts w:cs="Calibri"/>
        </w:rPr>
        <w:t>circumstances</w:t>
      </w:r>
      <w:r>
        <w:rPr>
          <w:rFonts w:cs="Calibri"/>
        </w:rPr>
        <w:t xml:space="preserve"> </w:t>
      </w:r>
      <w:r w:rsidRPr="00184D92">
        <w:rPr>
          <w:rFonts w:cs="Calibri"/>
        </w:rPr>
        <w:t>the</w:t>
      </w:r>
      <w:r>
        <w:rPr>
          <w:rFonts w:cs="Calibri"/>
        </w:rPr>
        <w:t xml:space="preserve"> </w:t>
      </w:r>
      <w:r w:rsidRPr="00184D92">
        <w:rPr>
          <w:rFonts w:cs="Calibri"/>
        </w:rPr>
        <w:t>Consenting</w:t>
      </w:r>
      <w:r>
        <w:rPr>
          <w:rFonts w:cs="Calibri"/>
        </w:rPr>
        <w:t xml:space="preserve"> </w:t>
      </w:r>
      <w:r w:rsidRPr="00184D92">
        <w:rPr>
          <w:rFonts w:cs="Calibri"/>
        </w:rPr>
        <w:t>Party</w:t>
      </w:r>
      <w:r>
        <w:rPr>
          <w:rFonts w:cs="Calibri"/>
        </w:rPr>
        <w:t xml:space="preserve"> </w:t>
      </w:r>
      <w:r w:rsidRPr="00184D92">
        <w:rPr>
          <w:rFonts w:cs="Calibri"/>
        </w:rPr>
        <w:t>No.</w:t>
      </w:r>
      <w:r>
        <w:rPr>
          <w:rFonts w:cs="Calibri"/>
        </w:rPr>
        <w:t xml:space="preserve"> </w:t>
      </w:r>
      <w:r w:rsidRPr="00184D92">
        <w:rPr>
          <w:rFonts w:cs="Calibri"/>
        </w:rPr>
        <w:t>1</w:t>
      </w:r>
      <w:r>
        <w:rPr>
          <w:rFonts w:cs="Calibri"/>
        </w:rPr>
        <w:t xml:space="preserve"> </w:t>
      </w:r>
      <w:r w:rsidRPr="00184D92">
        <w:rPr>
          <w:rFonts w:cs="Calibri"/>
        </w:rPr>
        <w:t>and</w:t>
      </w:r>
      <w:r>
        <w:rPr>
          <w:rFonts w:cs="Calibri"/>
        </w:rPr>
        <w:t xml:space="preserve"> </w:t>
      </w:r>
      <w:r w:rsidRPr="00184D92">
        <w:rPr>
          <w:rFonts w:cs="Calibri"/>
        </w:rPr>
        <w:t>2</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the</w:t>
      </w:r>
      <w:r>
        <w:rPr>
          <w:rFonts w:cs="Calibri"/>
        </w:rPr>
        <w:t xml:space="preserve"> </w:t>
      </w:r>
      <w:r w:rsidRPr="00184D92">
        <w:rPr>
          <w:rFonts w:cs="Calibri"/>
        </w:rPr>
        <w:t>owners</w:t>
      </w:r>
      <w:r>
        <w:rPr>
          <w:rFonts w:cs="Calibri"/>
        </w:rPr>
        <w:t xml:space="preserve"> </w:t>
      </w:r>
      <w:r w:rsidRPr="00184D92">
        <w:rPr>
          <w:rFonts w:cs="Calibri"/>
        </w:rPr>
        <w:t>of</w:t>
      </w:r>
      <w:r>
        <w:rPr>
          <w:rFonts w:cs="Calibri"/>
        </w:rPr>
        <w:t xml:space="preserve"> </w:t>
      </w:r>
      <w:r w:rsidRPr="00184D92">
        <w:rPr>
          <w:rFonts w:cs="Calibri"/>
        </w:rPr>
        <w:t>and</w:t>
      </w:r>
      <w:r>
        <w:rPr>
          <w:rFonts w:cs="Calibri"/>
        </w:rPr>
        <w:t xml:space="preserve"> </w:t>
      </w:r>
      <w:r w:rsidRPr="00184D92">
        <w:rPr>
          <w:rFonts w:cs="Calibri"/>
        </w:rPr>
        <w:t>otherwise</w:t>
      </w:r>
      <w:r>
        <w:rPr>
          <w:rFonts w:cs="Calibri"/>
        </w:rPr>
        <w:t xml:space="preserve"> </w:t>
      </w:r>
      <w:r w:rsidRPr="00184D92">
        <w:rPr>
          <w:rFonts w:cs="Calibri"/>
        </w:rPr>
        <w:t>well</w:t>
      </w:r>
      <w:r>
        <w:rPr>
          <w:rFonts w:cs="Calibri"/>
        </w:rPr>
        <w:t xml:space="preserve"> </w:t>
      </w:r>
      <w:r w:rsidRPr="00184D92">
        <w:rPr>
          <w:rFonts w:cs="Calibri"/>
        </w:rPr>
        <w:t>and</w:t>
      </w:r>
      <w:r>
        <w:rPr>
          <w:rFonts w:cs="Calibri"/>
        </w:rPr>
        <w:t xml:space="preserve"> </w:t>
      </w:r>
      <w:r w:rsidRPr="00184D92">
        <w:rPr>
          <w:rFonts w:cs="Calibri"/>
        </w:rPr>
        <w:t>sufficiently</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and/or</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more</w:t>
      </w:r>
      <w:r>
        <w:rPr>
          <w:rFonts w:cs="Calibri"/>
        </w:rPr>
        <w:t xml:space="preserve"> </w:t>
      </w:r>
      <w:r w:rsidRPr="00184D92">
        <w:rPr>
          <w:rFonts w:cs="Calibri"/>
        </w:rPr>
        <w:t>particularly</w:t>
      </w:r>
      <w:r>
        <w:rPr>
          <w:rFonts w:cs="Calibri"/>
        </w:rPr>
        <w:t xml:space="preserve"> </w:t>
      </w:r>
      <w:r w:rsidRPr="00184D92">
        <w:rPr>
          <w:rFonts w:cs="Calibri"/>
        </w:rPr>
        <w:t>described</w:t>
      </w:r>
      <w:r>
        <w:rPr>
          <w:rFonts w:cs="Calibri"/>
        </w:rPr>
        <w:t xml:space="preserve"> </w:t>
      </w:r>
      <w:r w:rsidRPr="00184D92">
        <w:rPr>
          <w:rFonts w:cs="Calibri"/>
        </w:rPr>
        <w:t>in</w:t>
      </w:r>
      <w:r>
        <w:rPr>
          <w:rFonts w:cs="Calibri"/>
        </w:rPr>
        <w:t xml:space="preserve"> </w:t>
      </w:r>
      <w:r w:rsidRPr="00184D92">
        <w:rPr>
          <w:rFonts w:cs="Calibri"/>
        </w:rPr>
        <w:t>the</w:t>
      </w:r>
      <w:r>
        <w:rPr>
          <w:rFonts w:cs="Calibri"/>
        </w:rPr>
        <w:t xml:space="preserve"> </w:t>
      </w:r>
      <w:r w:rsidRPr="00184D92">
        <w:rPr>
          <w:rFonts w:cs="Calibri"/>
          <w:b/>
          <w:bCs/>
        </w:rPr>
        <w:t>First</w:t>
      </w:r>
      <w:r>
        <w:rPr>
          <w:rFonts w:cs="Calibri"/>
          <w:b/>
          <w:bCs/>
        </w:rPr>
        <w:t xml:space="preserve"> </w:t>
      </w:r>
      <w:r w:rsidRPr="00184D92">
        <w:rPr>
          <w:rFonts w:cs="Calibri"/>
          <w:b/>
          <w:bCs/>
        </w:rPr>
        <w:t>Schedule</w:t>
      </w:r>
      <w:r>
        <w:rPr>
          <w:rFonts w:cs="Calibri"/>
          <w:b/>
          <w:bCs/>
        </w:rPr>
        <w:t xml:space="preserve"> </w:t>
      </w:r>
      <w:r w:rsidRPr="00184D92">
        <w:rPr>
          <w:rFonts w:cs="Calibri"/>
        </w:rPr>
        <w:t>here</w:t>
      </w:r>
      <w:r>
        <w:rPr>
          <w:rFonts w:cs="Calibri"/>
        </w:rPr>
        <w:t xml:space="preserve"> </w:t>
      </w:r>
      <w:r w:rsidRPr="00184D92">
        <w:rPr>
          <w:rFonts w:cs="Calibri"/>
        </w:rPr>
        <w:t>under</w:t>
      </w:r>
      <w:r>
        <w:rPr>
          <w:rFonts w:cs="Calibri"/>
        </w:rPr>
        <w:t xml:space="preserve"> </w:t>
      </w:r>
      <w:r w:rsidRPr="00184D92">
        <w:rPr>
          <w:rFonts w:cs="Calibri"/>
        </w:rPr>
        <w:t>written</w:t>
      </w:r>
      <w:r>
        <w:rPr>
          <w:rFonts w:cs="Calibri"/>
        </w:rPr>
        <w:t xml:space="preserve"> </w:t>
      </w:r>
      <w:r w:rsidRPr="00184D92">
        <w:rPr>
          <w:rFonts w:cs="Calibri"/>
        </w:rPr>
        <w:t>and</w:t>
      </w:r>
      <w:r>
        <w:rPr>
          <w:rFonts w:cs="Calibri"/>
        </w:rPr>
        <w:t xml:space="preserve"> </w:t>
      </w:r>
      <w:r w:rsidRPr="00184D92">
        <w:rPr>
          <w:rFonts w:cs="Calibri"/>
        </w:rPr>
        <w:t>hereinafter</w:t>
      </w:r>
      <w:r>
        <w:rPr>
          <w:rFonts w:cs="Calibri"/>
        </w:rPr>
        <w:t xml:space="preserve"> </w:t>
      </w:r>
      <w:r w:rsidRPr="00184D92">
        <w:rPr>
          <w:rFonts w:cs="Calibri"/>
        </w:rPr>
        <w:t>referred</w:t>
      </w:r>
      <w:r>
        <w:rPr>
          <w:rFonts w:cs="Calibri"/>
        </w:rPr>
        <w:t xml:space="preserve"> </w:t>
      </w:r>
      <w:r w:rsidRPr="00184D92">
        <w:rPr>
          <w:rFonts w:cs="Calibri"/>
        </w:rPr>
        <w:t>to</w:t>
      </w:r>
      <w:r>
        <w:rPr>
          <w:rFonts w:cs="Calibri"/>
        </w:rPr>
        <w:t xml:space="preserve"> </w:t>
      </w:r>
      <w:r w:rsidRPr="00184D92">
        <w:rPr>
          <w:rFonts w:cs="Calibri"/>
        </w:rPr>
        <w:t>as</w:t>
      </w:r>
      <w:r>
        <w:rPr>
          <w:rFonts w:cs="Calibri"/>
        </w:rPr>
        <w:t xml:space="preserve"> </w:t>
      </w:r>
      <w:r w:rsidRPr="00184D92">
        <w:rPr>
          <w:rFonts w:cs="Calibri"/>
          <w:b/>
        </w:rPr>
        <w:t>“the</w:t>
      </w:r>
      <w:r>
        <w:rPr>
          <w:rFonts w:cs="Calibri"/>
          <w:b/>
        </w:rPr>
        <w:t xml:space="preserve"> </w:t>
      </w:r>
      <w:r w:rsidRPr="00184D92">
        <w:rPr>
          <w:rFonts w:cs="Calibri"/>
          <w:b/>
        </w:rPr>
        <w:t>said</w:t>
      </w:r>
      <w:r>
        <w:rPr>
          <w:rFonts w:cs="Calibri"/>
          <w:b/>
        </w:rPr>
        <w:t xml:space="preserve"> </w:t>
      </w:r>
      <w:r w:rsidRPr="00184D92">
        <w:rPr>
          <w:rFonts w:cs="Calibri"/>
          <w:b/>
        </w:rPr>
        <w:t>land”</w:t>
      </w:r>
      <w:r>
        <w:rPr>
          <w:rFonts w:cs="Calibri"/>
          <w:b/>
        </w:rPr>
        <w:t xml:space="preserve"> </w:t>
      </w:r>
      <w:r w:rsidRPr="00184D92">
        <w:rPr>
          <w:rFonts w:cs="Calibri"/>
        </w:rPr>
        <w:t>and</w:t>
      </w:r>
      <w:r>
        <w:rPr>
          <w:rFonts w:cs="Calibri"/>
        </w:rPr>
        <w:t xml:space="preserve"> </w:t>
      </w:r>
      <w:r w:rsidRPr="00184D92">
        <w:rPr>
          <w:rFonts w:cs="Calibri"/>
        </w:rPr>
        <w:t>the</w:t>
      </w:r>
      <w:r>
        <w:rPr>
          <w:rFonts w:cs="Calibri"/>
        </w:rPr>
        <w:t xml:space="preserve"> </w:t>
      </w:r>
      <w:r w:rsidRPr="00184D92">
        <w:rPr>
          <w:rFonts w:cs="Calibri"/>
        </w:rPr>
        <w:t>Promoters</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develop</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in</w:t>
      </w:r>
      <w:r>
        <w:rPr>
          <w:rFonts w:cs="Calibri"/>
        </w:rPr>
        <w:t xml:space="preserve"> </w:t>
      </w:r>
      <w:r w:rsidRPr="00184D92">
        <w:rPr>
          <w:rFonts w:cs="Calibri"/>
        </w:rPr>
        <w:t>terms</w:t>
      </w:r>
      <w:r>
        <w:rPr>
          <w:rFonts w:cs="Calibri"/>
        </w:rPr>
        <w:t xml:space="preserve"> </w:t>
      </w:r>
      <w:r w:rsidRPr="00184D92">
        <w:rPr>
          <w:rFonts w:cs="Calibri"/>
        </w:rPr>
        <w:t>of</w:t>
      </w:r>
      <w:r>
        <w:rPr>
          <w:rFonts w:cs="Calibri"/>
        </w:rPr>
        <w:t xml:space="preserve"> </w:t>
      </w:r>
      <w:r w:rsidRPr="00184D92">
        <w:rPr>
          <w:rFonts w:cs="Calibri"/>
        </w:rPr>
        <w:t>the</w:t>
      </w:r>
      <w:r>
        <w:rPr>
          <w:rFonts w:cs="Calibri"/>
        </w:rPr>
        <w:t xml:space="preserve"> </w:t>
      </w:r>
      <w:r w:rsidRPr="00184D92">
        <w:rPr>
          <w:rFonts w:cs="Calibri"/>
        </w:rPr>
        <w:t>above</w:t>
      </w:r>
      <w:r>
        <w:rPr>
          <w:rFonts w:cs="Calibri"/>
        </w:rPr>
        <w:t xml:space="preserve"> </w:t>
      </w:r>
      <w:r w:rsidRPr="00184D92">
        <w:rPr>
          <w:rFonts w:cs="Calibri"/>
        </w:rPr>
        <w:t>recited</w:t>
      </w:r>
      <w:r>
        <w:rPr>
          <w:rFonts w:cs="Calibri"/>
        </w:rPr>
        <w:t xml:space="preserve"> </w:t>
      </w:r>
      <w:r w:rsidRPr="00184D92">
        <w:rPr>
          <w:rFonts w:cs="Calibri"/>
        </w:rPr>
        <w:t>deeds</w:t>
      </w:r>
      <w:r>
        <w:rPr>
          <w:rFonts w:cs="Calibri"/>
        </w:rPr>
        <w:t xml:space="preserve"> </w:t>
      </w:r>
      <w:r w:rsidRPr="00184D92">
        <w:rPr>
          <w:rFonts w:cs="Calibri"/>
        </w:rPr>
        <w:t>and</w:t>
      </w:r>
      <w:r>
        <w:rPr>
          <w:rFonts w:cs="Calibri"/>
        </w:rPr>
        <w:t xml:space="preserve"> </w:t>
      </w:r>
      <w:r w:rsidRPr="00184D92">
        <w:rPr>
          <w:rFonts w:cs="Calibri"/>
        </w:rPr>
        <w:t>documents.</w:t>
      </w:r>
    </w:p>
    <w:p w:rsidR="00550FE6" w:rsidRPr="00CA3B52" w:rsidRDefault="00550FE6" w:rsidP="00C04586">
      <w:pPr>
        <w:pStyle w:val="ListParagraph"/>
        <w:numPr>
          <w:ilvl w:val="0"/>
          <w:numId w:val="14"/>
        </w:numPr>
        <w:spacing w:before="12" w:line="360" w:lineRule="auto"/>
        <w:ind w:left="0"/>
        <w:jc w:val="both"/>
        <w:rPr>
          <w:rFonts w:cs="Calibri"/>
        </w:rPr>
      </w:pPr>
      <w:r w:rsidRPr="00CA3B52">
        <w:rPr>
          <w:rFonts w:cs="Calibri"/>
        </w:rPr>
        <w:t>The Promoters herein have appointed Mr. Siddharth Harishchandrakar, Architect having office at 4th floor, Patil Arcade Apartment, Near Sharda Centre, Khilare Road, Erandwane, Pune 411004 as its Architect and JW Consultant LLP having office at Sai Radha, Office No. 201, 2nd Floor, 100 Kennedy Road, Behind Hotel Sheraton Grand, Pune – 411001 as its Structural Engineers for the preparation of the</w:t>
      </w:r>
      <w:r>
        <w:rPr>
          <w:rFonts w:cs="Calibri"/>
        </w:rPr>
        <w:t xml:space="preserve"> </w:t>
      </w:r>
      <w:r w:rsidRPr="00CA3B52">
        <w:rPr>
          <w:rFonts w:cs="Calibri"/>
        </w:rPr>
        <w:t>Drawings and structural design of the building/s which is/are under construction on the said land and have agreed to accept their professional services and supervision.  The Promoter has engaged the aforesaid professionals and has hired their professional services, consultations, supervision, etc. till the completion of the said Project, however, the Promoter has reserved its right to change the aforesaid Architect, Structural Engineer or any other professional, at its sole discretion, if so required, before the completion of the said Project and appoint new Architect, structural engineer or any other professional, as the case maybe.</w:t>
      </w:r>
    </w:p>
    <w:p w:rsidR="00550FE6" w:rsidRPr="001129F9" w:rsidRDefault="00550FE6" w:rsidP="00C04586">
      <w:pPr>
        <w:pStyle w:val="ListParagraph"/>
        <w:numPr>
          <w:ilvl w:val="0"/>
          <w:numId w:val="14"/>
        </w:numPr>
        <w:spacing w:before="12" w:line="360" w:lineRule="auto"/>
        <w:ind w:left="0"/>
        <w:jc w:val="both"/>
        <w:rPr>
          <w:rFonts w:cs="Calibri"/>
        </w:rPr>
      </w:pP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have</w:t>
      </w:r>
      <w:r>
        <w:rPr>
          <w:rFonts w:cs="Calibri"/>
        </w:rPr>
        <w:t xml:space="preserve"> </w:t>
      </w:r>
      <w:r w:rsidRPr="001129F9">
        <w:rPr>
          <w:rFonts w:cs="Calibri"/>
        </w:rPr>
        <w:t>obtained</w:t>
      </w:r>
      <w:r>
        <w:rPr>
          <w:rFonts w:cs="Calibri"/>
        </w:rPr>
        <w:t xml:space="preserve"> </w:t>
      </w:r>
      <w:r w:rsidRPr="001129F9">
        <w:rPr>
          <w:rFonts w:cs="Calibri"/>
        </w:rPr>
        <w:t>the</w:t>
      </w:r>
      <w:r>
        <w:rPr>
          <w:rFonts w:cs="Calibri"/>
        </w:rPr>
        <w:t xml:space="preserve"> </w:t>
      </w:r>
      <w:r w:rsidRPr="001129F9">
        <w:rPr>
          <w:rFonts w:cs="Calibri"/>
        </w:rPr>
        <w:t>following</w:t>
      </w:r>
      <w:r>
        <w:rPr>
          <w:rFonts w:cs="Calibri"/>
        </w:rPr>
        <w:t xml:space="preserve"> </w:t>
      </w:r>
      <w:r w:rsidRPr="001129F9">
        <w:rPr>
          <w:rFonts w:cs="Calibri"/>
        </w:rPr>
        <w:t>permissions</w:t>
      </w:r>
      <w:r>
        <w:rPr>
          <w:rFonts w:cs="Calibri"/>
        </w:rPr>
        <w:t xml:space="preserve"> </w:t>
      </w:r>
      <w:r w:rsidRPr="001129F9">
        <w:rPr>
          <w:rFonts w:cs="Calibri"/>
        </w:rPr>
        <w:t>and</w:t>
      </w:r>
      <w:r>
        <w:rPr>
          <w:rFonts w:cs="Calibri"/>
        </w:rPr>
        <w:t xml:space="preserve"> </w:t>
      </w:r>
      <w:r w:rsidRPr="001129F9">
        <w:rPr>
          <w:rFonts w:cs="Calibri"/>
        </w:rPr>
        <w:t>sanctions</w:t>
      </w:r>
      <w:r>
        <w:rPr>
          <w:rFonts w:cs="Calibri"/>
        </w:rPr>
        <w:t xml:space="preserve"> </w:t>
      </w:r>
      <w:r w:rsidRPr="001129F9">
        <w:rPr>
          <w:rFonts w:cs="Calibri"/>
        </w:rPr>
        <w:t>from</w:t>
      </w:r>
      <w:r>
        <w:rPr>
          <w:rFonts w:cs="Calibri"/>
        </w:rPr>
        <w:t xml:space="preserve"> </w:t>
      </w:r>
      <w:r w:rsidRPr="001129F9">
        <w:rPr>
          <w:rFonts w:cs="Calibri"/>
        </w:rPr>
        <w:t>various</w:t>
      </w:r>
      <w:r>
        <w:rPr>
          <w:rFonts w:cs="Calibri"/>
        </w:rPr>
        <w:t xml:space="preserve"> </w:t>
      </w:r>
      <w:r w:rsidRPr="001129F9">
        <w:rPr>
          <w:rFonts w:cs="Calibri"/>
        </w:rPr>
        <w:t>authorities</w:t>
      </w:r>
      <w:r>
        <w:rPr>
          <w:rFonts w:cs="Calibri"/>
        </w:rPr>
        <w:t xml:space="preserve"> </w:t>
      </w:r>
      <w:r w:rsidRPr="001129F9">
        <w:rPr>
          <w:rFonts w:cs="Calibri"/>
        </w:rPr>
        <w:t>for</w:t>
      </w:r>
      <w:r>
        <w:rPr>
          <w:rFonts w:cs="Calibri"/>
        </w:rPr>
        <w:t xml:space="preserve"> </w:t>
      </w:r>
      <w:r w:rsidRPr="001129F9">
        <w:rPr>
          <w:rFonts w:cs="Calibri"/>
        </w:rPr>
        <w:t>the</w:t>
      </w:r>
      <w:r>
        <w:rPr>
          <w:rFonts w:cs="Calibri"/>
        </w:rPr>
        <w:t xml:space="preserve"> </w:t>
      </w:r>
      <w:r w:rsidRPr="001129F9">
        <w:rPr>
          <w:rFonts w:cs="Calibri"/>
        </w:rPr>
        <w:t>development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the</w:t>
      </w:r>
      <w:r>
        <w:rPr>
          <w:rFonts w:cs="Calibri"/>
        </w:rPr>
        <w:t xml:space="preserve"> </w:t>
      </w:r>
      <w:r w:rsidRPr="001129F9">
        <w:rPr>
          <w:rFonts w:cs="Calibri"/>
        </w:rPr>
        <w:t>same</w:t>
      </w:r>
      <w:r>
        <w:rPr>
          <w:rFonts w:cs="Calibri"/>
        </w:rPr>
        <w:t xml:space="preserve"> </w:t>
      </w:r>
      <w:r w:rsidRPr="001129F9">
        <w:rPr>
          <w:rFonts w:cs="Calibri"/>
        </w:rPr>
        <w:t>are</w:t>
      </w:r>
      <w:r>
        <w:rPr>
          <w:rFonts w:cs="Calibri"/>
        </w:rPr>
        <w:t xml:space="preserve"> </w:t>
      </w:r>
      <w:r w:rsidRPr="001129F9">
        <w:rPr>
          <w:rFonts w:cs="Calibri"/>
        </w:rPr>
        <w:t>enumerated</w:t>
      </w:r>
      <w:r>
        <w:rPr>
          <w:rFonts w:cs="Calibri"/>
        </w:rPr>
        <w:t xml:space="preserve"> </w:t>
      </w:r>
      <w:r w:rsidRPr="001129F9">
        <w:rPr>
          <w:rFonts w:cs="Calibri"/>
        </w:rPr>
        <w:t>here</w:t>
      </w:r>
      <w:r>
        <w:rPr>
          <w:rFonts w:cs="Calibri"/>
        </w:rPr>
        <w:t xml:space="preserve"> </w:t>
      </w:r>
      <w:r w:rsidRPr="001129F9">
        <w:rPr>
          <w:rFonts w:cs="Calibri"/>
        </w:rPr>
        <w:t>under</w:t>
      </w:r>
      <w:r>
        <w:rPr>
          <w:rFonts w:cs="Calibri"/>
        </w:rPr>
        <w:t xml:space="preserve"> </w:t>
      </w:r>
      <w:r w:rsidRPr="001129F9">
        <w:rPr>
          <w:rFonts w:cs="Calibri"/>
        </w:rPr>
        <w:t>:-</w:t>
      </w:r>
    </w:p>
    <w:p w:rsidR="00550FE6" w:rsidRPr="00B93E2B" w:rsidRDefault="00550FE6" w:rsidP="00CA3B52">
      <w:pPr>
        <w:spacing w:before="24" w:line="359" w:lineRule="auto"/>
        <w:jc w:val="both"/>
        <w:rPr>
          <w:rFonts w:ascii="Calibri" w:hAnsi="Calibri" w:cs="Calibri"/>
          <w:sz w:val="22"/>
          <w:szCs w:val="22"/>
        </w:rPr>
      </w:pPr>
      <w:r w:rsidRPr="00B93E2B">
        <w:rPr>
          <w:rFonts w:ascii="Calibri" w:hAnsi="Calibri" w:cs="Calibri"/>
          <w:sz w:val="22"/>
          <w:szCs w:val="22"/>
        </w:rPr>
        <w:t>(i)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Pimpri Chinchwad Municipal Corporation vide Commencement Certificate bearing no. BP/Tathawade/13/2013 dated 24/7/2013 and revised vide Commencement Certificate bearing no. BP/Tathawade/ 23/2018 dated 11/5/2018 and revised vide Commencement Certificate bearing nos. BP/Tathawade/ 49/2018 dated 11/10/2018 and BP/Tathawade/ 02/2019 dated 11/01/2019.</w:t>
      </w:r>
    </w:p>
    <w:p w:rsidR="00550FE6" w:rsidRPr="00B93E2B" w:rsidRDefault="00550FE6" w:rsidP="00B16D00">
      <w:pPr>
        <w:spacing w:before="24" w:line="359" w:lineRule="auto"/>
        <w:jc w:val="both"/>
        <w:rPr>
          <w:rFonts w:ascii="Calibri" w:hAnsi="Calibri" w:cs="Calibri"/>
          <w:sz w:val="22"/>
          <w:szCs w:val="22"/>
        </w:rPr>
      </w:pPr>
      <w:r w:rsidRPr="00B93E2B">
        <w:rPr>
          <w:rFonts w:ascii="Calibri" w:hAnsi="Calibri" w:cs="Calibri"/>
          <w:sz w:val="22"/>
          <w:szCs w:val="22"/>
        </w:rPr>
        <w:t>(ii)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Collectorate, Pune vide its Order bearing No. PMH/NA/SR/457/2013 dated 28/11/2013 has permitted the non agricultural use of the said property less an area admeasuring 595.22 square metres out of the said property affected by Road.</w:t>
      </w:r>
    </w:p>
    <w:p w:rsidR="00550FE6" w:rsidRPr="00B93E2B" w:rsidRDefault="00550FE6" w:rsidP="00B16D00">
      <w:pPr>
        <w:spacing w:before="25"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State Level Environment Impact Assessment Authority vide its Letter bearing No. SEAC-2013/CR-267/TC-2 dated 31/12/2015 and revised vide Letter bearing No. SEAC-2013/CR-267/TC-2 dated 03/10/2018 has granted the Environmental Clearance for the project to be developed on the said land.</w:t>
      </w:r>
    </w:p>
    <w:p w:rsidR="00550FE6" w:rsidRPr="00B93E2B" w:rsidRDefault="00550FE6" w:rsidP="00B16D00">
      <w:pPr>
        <w:spacing w:before="4"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1129F9">
        <w:rPr>
          <w:rFonts w:cs="Calibri"/>
        </w:rPr>
        <w:t>In</w:t>
      </w:r>
      <w:r>
        <w:rPr>
          <w:rFonts w:cs="Calibri"/>
        </w:rPr>
        <w:t xml:space="preserve"> </w:t>
      </w:r>
      <w:r w:rsidRPr="001129F9">
        <w:rPr>
          <w:rFonts w:cs="Calibri"/>
        </w:rPr>
        <w:t>light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aforesaid</w:t>
      </w:r>
      <w:r>
        <w:rPr>
          <w:rFonts w:cs="Calibri"/>
        </w:rPr>
        <w:t xml:space="preserve"> </w:t>
      </w:r>
      <w:r w:rsidRPr="001129F9">
        <w:rPr>
          <w:rFonts w:cs="Calibri"/>
        </w:rPr>
        <w:t>transactions,</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herein</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to</w:t>
      </w:r>
      <w:r>
        <w:rPr>
          <w:rFonts w:cs="Calibri"/>
        </w:rPr>
        <w:t xml:space="preserve"> </w:t>
      </w:r>
      <w:r w:rsidRPr="001129F9">
        <w:rPr>
          <w:rFonts w:cs="Calibri"/>
        </w:rPr>
        <w:t>obtain</w:t>
      </w:r>
      <w:r>
        <w:rPr>
          <w:rFonts w:cs="Calibri"/>
        </w:rPr>
        <w:t xml:space="preserve"> </w:t>
      </w:r>
      <w:r w:rsidRPr="001129F9">
        <w:rPr>
          <w:rFonts w:cs="Calibri"/>
        </w:rPr>
        <w:t>revised</w:t>
      </w:r>
      <w:r>
        <w:rPr>
          <w:rFonts w:cs="Calibri"/>
        </w:rPr>
        <w:t xml:space="preserve"> </w:t>
      </w:r>
      <w:r w:rsidRPr="001129F9">
        <w:rPr>
          <w:rFonts w:cs="Calibri"/>
        </w:rPr>
        <w:t>sanction</w:t>
      </w:r>
      <w:r>
        <w:rPr>
          <w:rFonts w:cs="Calibri"/>
        </w:rPr>
        <w:t xml:space="preserve"> </w:t>
      </w:r>
      <w:r w:rsidRPr="001129F9">
        <w:rPr>
          <w:rFonts w:cs="Calibri"/>
        </w:rPr>
        <w:t>to</w:t>
      </w:r>
      <w:r>
        <w:rPr>
          <w:rFonts w:cs="Calibri"/>
        </w:rPr>
        <w:t xml:space="preserve"> </w:t>
      </w:r>
      <w:r w:rsidRPr="001129F9">
        <w:rPr>
          <w:rFonts w:cs="Calibri"/>
        </w:rPr>
        <w:t>the</w:t>
      </w:r>
      <w:r>
        <w:rPr>
          <w:rFonts w:cs="Calibri"/>
        </w:rPr>
        <w:t xml:space="preserve"> </w:t>
      </w:r>
      <w:r w:rsidRPr="001129F9">
        <w:rPr>
          <w:rFonts w:cs="Calibri"/>
        </w:rPr>
        <w:t>building</w:t>
      </w:r>
      <w:r>
        <w:rPr>
          <w:rFonts w:cs="Calibri"/>
        </w:rPr>
        <w:t xml:space="preserve"> </w:t>
      </w:r>
      <w:r w:rsidRPr="001129F9">
        <w:rPr>
          <w:rFonts w:cs="Calibri"/>
        </w:rPr>
        <w:t>layout</w:t>
      </w:r>
      <w:r>
        <w:rPr>
          <w:rFonts w:cs="Calibri"/>
        </w:rPr>
        <w:t xml:space="preserve"> </w:t>
      </w:r>
      <w:r w:rsidRPr="001129F9">
        <w:rPr>
          <w:rFonts w:cs="Calibri"/>
        </w:rPr>
        <w:t>and</w:t>
      </w:r>
      <w:r>
        <w:rPr>
          <w:rFonts w:cs="Calibri"/>
        </w:rPr>
        <w:t xml:space="preserve"> </w:t>
      </w:r>
      <w:r w:rsidRPr="001129F9">
        <w:rPr>
          <w:rFonts w:cs="Calibri"/>
        </w:rPr>
        <w:t>building</w:t>
      </w:r>
      <w:r>
        <w:rPr>
          <w:rFonts w:cs="Calibri"/>
        </w:rPr>
        <w:t xml:space="preserve"> </w:t>
      </w:r>
      <w:r w:rsidRPr="001129F9">
        <w:rPr>
          <w:rFonts w:cs="Calibri"/>
        </w:rPr>
        <w:t>plans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develop</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constructing</w:t>
      </w:r>
      <w:r>
        <w:rPr>
          <w:rFonts w:cs="Calibri"/>
        </w:rPr>
        <w:t xml:space="preserve"> </w:t>
      </w:r>
      <w:r w:rsidRPr="001129F9">
        <w:rPr>
          <w:rFonts w:cs="Calibri"/>
        </w:rPr>
        <w:t>multistoried</w:t>
      </w:r>
      <w:r>
        <w:rPr>
          <w:rFonts w:cs="Calibri"/>
        </w:rPr>
        <w:t xml:space="preserve"> </w:t>
      </w:r>
      <w:r w:rsidRPr="001129F9">
        <w:rPr>
          <w:rFonts w:cs="Calibri"/>
        </w:rPr>
        <w:t>buildings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sell,</w:t>
      </w:r>
      <w:r>
        <w:rPr>
          <w:rFonts w:cs="Calibri"/>
        </w:rPr>
        <w:t xml:space="preserve"> </w:t>
      </w:r>
      <w:r w:rsidRPr="001129F9">
        <w:rPr>
          <w:rFonts w:cs="Calibri"/>
        </w:rPr>
        <w:t>lease,</w:t>
      </w:r>
      <w:r>
        <w:rPr>
          <w:rFonts w:cs="Calibri"/>
        </w:rPr>
        <w:t xml:space="preserve"> </w:t>
      </w:r>
      <w:r w:rsidRPr="001129F9">
        <w:rPr>
          <w:rFonts w:cs="Calibri"/>
        </w:rPr>
        <w:t>mortgage,</w:t>
      </w:r>
      <w:r>
        <w:rPr>
          <w:rFonts w:cs="Calibri"/>
        </w:rPr>
        <w:t xml:space="preserve"> </w:t>
      </w:r>
      <w:r w:rsidRPr="001129F9">
        <w:rPr>
          <w:rFonts w:cs="Calibri"/>
        </w:rPr>
        <w:t>etc.</w:t>
      </w:r>
      <w:r>
        <w:rPr>
          <w:rFonts w:cs="Calibri"/>
        </w:rPr>
        <w:t xml:space="preserve"> </w:t>
      </w:r>
      <w:r w:rsidRPr="001129F9">
        <w:rPr>
          <w:rFonts w:cs="Calibri"/>
        </w:rPr>
        <w:t>the</w:t>
      </w:r>
      <w:r>
        <w:rPr>
          <w:rFonts w:cs="Calibri"/>
        </w:rPr>
        <w:t xml:space="preserve"> </w:t>
      </w:r>
      <w:r w:rsidRPr="001129F9">
        <w:rPr>
          <w:rFonts w:cs="Calibri"/>
        </w:rPr>
        <w:t>tenements</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is/are</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and</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further</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and</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allot</w:t>
      </w:r>
      <w:r>
        <w:rPr>
          <w:rFonts w:cs="Calibri"/>
        </w:rPr>
        <w:t xml:space="preserve"> </w:t>
      </w:r>
      <w:r w:rsidRPr="001129F9">
        <w:rPr>
          <w:rFonts w:cs="Calibri"/>
        </w:rPr>
        <w:t>exclusive</w:t>
      </w:r>
      <w:r>
        <w:rPr>
          <w:rFonts w:cs="Calibri"/>
        </w:rPr>
        <w:t xml:space="preserve"> right t</w:t>
      </w:r>
      <w:r w:rsidRPr="001129F9">
        <w:rPr>
          <w:rFonts w:cs="Calibri"/>
        </w:rPr>
        <w:t>o</w:t>
      </w:r>
      <w:r>
        <w:rPr>
          <w:rFonts w:cs="Calibri"/>
        </w:rPr>
        <w:t xml:space="preserve"> </w:t>
      </w:r>
      <w:r w:rsidRPr="001129F9">
        <w:rPr>
          <w:rFonts w:cs="Calibri"/>
        </w:rPr>
        <w:t>use</w:t>
      </w:r>
      <w:r>
        <w:rPr>
          <w:rFonts w:cs="Calibri"/>
        </w:rPr>
        <w:t xml:space="preserve"> </w:t>
      </w:r>
      <w:r w:rsidRPr="001129F9">
        <w:rPr>
          <w:rFonts w:cs="Calibri"/>
        </w:rPr>
        <w:t>terraces,</w:t>
      </w:r>
      <w:r>
        <w:rPr>
          <w:rFonts w:cs="Calibri"/>
        </w:rPr>
        <w:t xml:space="preserve"> </w:t>
      </w:r>
      <w:r w:rsidRPr="001129F9">
        <w:rPr>
          <w:rFonts w:cs="Calibri"/>
        </w:rPr>
        <w:t>reserved/restricted</w:t>
      </w:r>
      <w:r>
        <w:rPr>
          <w:rFonts w:cs="Calibri"/>
        </w:rPr>
        <w:t xml:space="preserve"> </w:t>
      </w:r>
      <w:r w:rsidRPr="001129F9">
        <w:rPr>
          <w:rFonts w:cs="Calibri"/>
        </w:rPr>
        <w:t>areas,</w:t>
      </w:r>
      <w:r>
        <w:rPr>
          <w:rFonts w:cs="Calibri"/>
        </w:rPr>
        <w:t xml:space="preserve"> </w:t>
      </w:r>
      <w:r w:rsidRPr="001129F9">
        <w:rPr>
          <w:rFonts w:cs="Calibri"/>
        </w:rPr>
        <w:t>garden</w:t>
      </w:r>
      <w:r>
        <w:rPr>
          <w:rFonts w:cs="Calibri"/>
        </w:rPr>
        <w:t xml:space="preserve"> </w:t>
      </w:r>
      <w:r w:rsidRPr="001129F9">
        <w:rPr>
          <w:rFonts w:cs="Calibri"/>
        </w:rPr>
        <w:t>area,</w:t>
      </w:r>
      <w:r>
        <w:rPr>
          <w:rFonts w:cs="Calibri"/>
        </w:rPr>
        <w:t xml:space="preserve"> </w:t>
      </w:r>
      <w:r w:rsidRPr="001129F9">
        <w:rPr>
          <w:rFonts w:cs="Calibri"/>
        </w:rPr>
        <w:t>space</w:t>
      </w:r>
      <w:r>
        <w:rPr>
          <w:rFonts w:cs="Calibri"/>
        </w:rPr>
        <w:t xml:space="preserve"> </w:t>
      </w:r>
      <w:r w:rsidRPr="001129F9">
        <w:rPr>
          <w:rFonts w:cs="Calibri"/>
        </w:rPr>
        <w:t>for</w:t>
      </w:r>
      <w:r>
        <w:rPr>
          <w:rFonts w:cs="Calibri"/>
        </w:rPr>
        <w:t xml:space="preserve"> </w:t>
      </w:r>
      <w:r w:rsidRPr="001129F9">
        <w:rPr>
          <w:rFonts w:cs="Calibri"/>
        </w:rPr>
        <w:t>advertisements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terrace</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etc.</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or</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enter</w:t>
      </w:r>
      <w:r>
        <w:rPr>
          <w:rFonts w:cs="Calibri"/>
        </w:rPr>
        <w:t xml:space="preserve"> </w:t>
      </w:r>
      <w:r w:rsidRPr="001129F9">
        <w:rPr>
          <w:rFonts w:cs="Calibri"/>
        </w:rPr>
        <w:t>in</w:t>
      </w:r>
      <w:r>
        <w:rPr>
          <w:rFonts w:cs="Calibri"/>
        </w:rPr>
        <w:t xml:space="preserve"> </w:t>
      </w:r>
      <w:r w:rsidRPr="001129F9">
        <w:rPr>
          <w:rFonts w:cs="Calibri"/>
        </w:rPr>
        <w:t>to</w:t>
      </w:r>
      <w:r>
        <w:rPr>
          <w:rFonts w:cs="Calibri"/>
        </w:rPr>
        <w:t xml:space="preserve"> </w:t>
      </w:r>
      <w:r w:rsidRPr="001129F9">
        <w:rPr>
          <w:rFonts w:cs="Calibri"/>
        </w:rPr>
        <w:t>agreements</w:t>
      </w:r>
      <w:r>
        <w:rPr>
          <w:rFonts w:cs="Calibri"/>
        </w:rPr>
        <w:t xml:space="preserve"> </w:t>
      </w:r>
      <w:r w:rsidRPr="001129F9">
        <w:rPr>
          <w:rFonts w:cs="Calibri"/>
        </w:rPr>
        <w:t>with</w:t>
      </w:r>
      <w:r>
        <w:rPr>
          <w:rFonts w:cs="Calibri"/>
        </w:rPr>
        <w:t xml:space="preserve"> </w:t>
      </w:r>
      <w:r w:rsidRPr="001129F9">
        <w:rPr>
          <w:rFonts w:cs="Calibri"/>
        </w:rPr>
        <w:t>the</w:t>
      </w:r>
      <w:r>
        <w:rPr>
          <w:rFonts w:cs="Calibri"/>
        </w:rPr>
        <w:t xml:space="preserve"> </w:t>
      </w:r>
      <w:r w:rsidRPr="001129F9">
        <w:rPr>
          <w:rFonts w:cs="Calibri"/>
        </w:rPr>
        <w:t>Purchasers,</w:t>
      </w:r>
      <w:r>
        <w:rPr>
          <w:rFonts w:cs="Calibri"/>
        </w:rPr>
        <w:t xml:space="preserve"> </w:t>
      </w:r>
      <w:r w:rsidRPr="001129F9">
        <w:rPr>
          <w:rFonts w:cs="Calibri"/>
        </w:rPr>
        <w:t>Mortgagees,</w:t>
      </w:r>
      <w:r>
        <w:rPr>
          <w:rFonts w:cs="Calibri"/>
        </w:rPr>
        <w:t xml:space="preserve"> </w:t>
      </w:r>
      <w:r w:rsidRPr="001129F9">
        <w:rPr>
          <w:rFonts w:cs="Calibri"/>
        </w:rPr>
        <w:t>lessees,</w:t>
      </w:r>
      <w:r>
        <w:rPr>
          <w:rFonts w:cs="Calibri"/>
        </w:rPr>
        <w:t xml:space="preserve"> </w:t>
      </w:r>
      <w:r w:rsidRPr="001129F9">
        <w:rPr>
          <w:rFonts w:cs="Calibri"/>
        </w:rPr>
        <w:t>etc.</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receive</w:t>
      </w:r>
      <w:r>
        <w:rPr>
          <w:rFonts w:cs="Calibri"/>
        </w:rPr>
        <w:t xml:space="preserve"> </w:t>
      </w:r>
      <w:r w:rsidRPr="001129F9">
        <w:rPr>
          <w:rFonts w:cs="Calibri"/>
        </w:rPr>
        <w:t>sell</w:t>
      </w:r>
      <w:r>
        <w:rPr>
          <w:rFonts w:cs="Calibri"/>
        </w:rPr>
        <w:t xml:space="preserve"> </w:t>
      </w:r>
      <w:r w:rsidRPr="001129F9">
        <w:rPr>
          <w:rFonts w:cs="Calibri"/>
        </w:rPr>
        <w:t>price</w:t>
      </w:r>
      <w:r>
        <w:rPr>
          <w:rFonts w:cs="Calibri"/>
        </w:rPr>
        <w:t xml:space="preserve"> </w:t>
      </w:r>
      <w:r w:rsidRPr="001129F9">
        <w:rPr>
          <w:rFonts w:cs="Calibri"/>
        </w:rPr>
        <w:t>and</w:t>
      </w:r>
      <w:r>
        <w:rPr>
          <w:rFonts w:cs="Calibri"/>
        </w:rPr>
        <w:t xml:space="preserve"> </w:t>
      </w:r>
      <w:r w:rsidRPr="001129F9">
        <w:rPr>
          <w:rFonts w:cs="Calibri"/>
        </w:rPr>
        <w:t>deposit</w:t>
      </w:r>
      <w:r>
        <w:rPr>
          <w:rFonts w:cs="Calibri"/>
        </w:rPr>
        <w:t xml:space="preserve"> </w:t>
      </w:r>
      <w:r w:rsidRPr="001129F9">
        <w:rPr>
          <w:rFonts w:cs="Calibri"/>
        </w:rPr>
        <w:t>and</w:t>
      </w:r>
      <w:r>
        <w:rPr>
          <w:rFonts w:cs="Calibri"/>
        </w:rPr>
        <w:t xml:space="preserve"> </w:t>
      </w:r>
      <w:r w:rsidRPr="001129F9">
        <w:rPr>
          <w:rFonts w:cs="Calibri"/>
        </w:rPr>
        <w:t>other</w:t>
      </w:r>
      <w:r>
        <w:rPr>
          <w:rFonts w:cs="Calibri"/>
        </w:rPr>
        <w:t xml:space="preserve"> </w:t>
      </w:r>
      <w:r w:rsidRPr="001129F9">
        <w:rPr>
          <w:rFonts w:cs="Calibri"/>
        </w:rPr>
        <w:t>charges</w:t>
      </w:r>
      <w:r>
        <w:rPr>
          <w:rFonts w:cs="Calibri"/>
        </w:rPr>
        <w:t xml:space="preserve"> </w:t>
      </w:r>
      <w:r w:rsidRPr="001129F9">
        <w:rPr>
          <w:rFonts w:cs="Calibri"/>
        </w:rPr>
        <w:t>in</w:t>
      </w:r>
      <w:r>
        <w:rPr>
          <w:rFonts w:cs="Calibri"/>
        </w:rPr>
        <w:t xml:space="preserve"> respect t</w:t>
      </w:r>
      <w:r w:rsidRPr="001129F9">
        <w:rPr>
          <w:rFonts w:cs="Calibri"/>
        </w:rPr>
        <w:t>hereof.</w:t>
      </w:r>
    </w:p>
    <w:p w:rsidR="00550FE6" w:rsidRPr="00B8529C" w:rsidRDefault="00550FE6" w:rsidP="00B16D00">
      <w:pPr>
        <w:pStyle w:val="ListParagraph"/>
        <w:numPr>
          <w:ilvl w:val="0"/>
          <w:numId w:val="14"/>
        </w:numPr>
        <w:spacing w:before="12" w:line="360" w:lineRule="auto"/>
        <w:ind w:left="0"/>
        <w:jc w:val="both"/>
        <w:rPr>
          <w:rFonts w:cs="Calibri"/>
        </w:rPr>
      </w:pPr>
      <w:r w:rsidRPr="00B8529C">
        <w:rPr>
          <w:rFonts w:cs="Calibri"/>
        </w:rPr>
        <w:t xml:space="preserve">The Promoters herein have disclosed that they are developing a project to be known as </w:t>
      </w:r>
      <w:r w:rsidRPr="00B8529C">
        <w:rPr>
          <w:rFonts w:cs="Calibri"/>
          <w:b/>
        </w:rPr>
        <w:t xml:space="preserve">“ATLANTE” </w:t>
      </w:r>
      <w:r w:rsidRPr="00B8529C">
        <w:rPr>
          <w:rFonts w:cs="Calibri"/>
        </w:rPr>
        <w:t xml:space="preserve">on the said land comprising of 3 (three) commercial cum residential </w:t>
      </w:r>
      <w:r w:rsidRPr="005A1A51">
        <w:rPr>
          <w:rFonts w:cs="Calibri"/>
        </w:rPr>
        <w:t xml:space="preserve">buildings namely Building No. “A”, Building No. “B” and Building No. “C” having commercial and residential tenements and having a common basement and </w:t>
      </w:r>
      <w:bookmarkStart w:id="0" w:name="_GoBack"/>
      <w:bookmarkEnd w:id="0"/>
      <w:r w:rsidRPr="005A1A51">
        <w:rPr>
          <w:rFonts w:cs="Calibri"/>
        </w:rPr>
        <w:t>Podium for all buildings and having commercial tenements on the ground level  at Building No. “A”, “B” and “C”.</w:t>
      </w:r>
    </w:p>
    <w:p w:rsidR="00550FE6" w:rsidRDefault="00550FE6" w:rsidP="00B16D00">
      <w:pPr>
        <w:pStyle w:val="ListParagraph"/>
        <w:numPr>
          <w:ilvl w:val="0"/>
          <w:numId w:val="14"/>
        </w:numPr>
        <w:spacing w:before="12" w:line="360" w:lineRule="auto"/>
        <w:ind w:left="0"/>
        <w:jc w:val="both"/>
        <w:rPr>
          <w:rFonts w:cs="Calibri"/>
        </w:rPr>
      </w:pPr>
      <w:r w:rsidRPr="00A84BF6">
        <w:rPr>
          <w:rFonts w:cs="Calibri"/>
        </w:rPr>
        <w:t>Pursuant</w:t>
      </w:r>
      <w:r>
        <w:rPr>
          <w:rFonts w:cs="Calibri"/>
        </w:rPr>
        <w:t xml:space="preserve"> </w:t>
      </w:r>
      <w:r w:rsidRPr="00A84BF6">
        <w:rPr>
          <w:rFonts w:cs="Calibri"/>
        </w:rPr>
        <w:t>to</w:t>
      </w:r>
      <w:r>
        <w:rPr>
          <w:rFonts w:cs="Calibri"/>
        </w:rPr>
        <w:t xml:space="preserve"> </w:t>
      </w:r>
      <w:r w:rsidRPr="00A84BF6">
        <w:rPr>
          <w:rFonts w:cs="Calibri"/>
        </w:rPr>
        <w:t>the</w:t>
      </w:r>
      <w:r>
        <w:rPr>
          <w:rFonts w:cs="Calibri"/>
        </w:rPr>
        <w:t xml:space="preserve"> </w:t>
      </w:r>
      <w:r w:rsidRPr="00A84BF6">
        <w:rPr>
          <w:rFonts w:cs="Calibri"/>
        </w:rPr>
        <w:t>coming</w:t>
      </w:r>
      <w:r>
        <w:rPr>
          <w:rFonts w:cs="Calibri"/>
        </w:rPr>
        <w:t xml:space="preserve"> </w:t>
      </w:r>
      <w:r w:rsidRPr="00A84BF6">
        <w:rPr>
          <w:rFonts w:cs="Calibri"/>
        </w:rPr>
        <w:t>into</w:t>
      </w:r>
      <w:r>
        <w:rPr>
          <w:rFonts w:cs="Calibri"/>
        </w:rPr>
        <w:t xml:space="preserve"> </w:t>
      </w:r>
      <w:r w:rsidRPr="00A84BF6">
        <w:rPr>
          <w:rFonts w:cs="Calibri"/>
        </w:rPr>
        <w:t>force</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A84BF6">
        <w:rPr>
          <w:rFonts w:cs="Calibri"/>
        </w:rPr>
        <w:t>2016,</w:t>
      </w:r>
      <w:r>
        <w:rPr>
          <w:rFonts w:cs="Calibri"/>
        </w:rPr>
        <w:t xml:space="preserve"> </w:t>
      </w:r>
      <w:r w:rsidRPr="00A84BF6">
        <w:rPr>
          <w:rFonts w:cs="Calibri"/>
        </w:rPr>
        <w:t>the</w:t>
      </w:r>
      <w:r>
        <w:rPr>
          <w:rFonts w:cs="Calibri"/>
        </w:rPr>
        <w:t xml:space="preserve"> </w:t>
      </w:r>
      <w:r w:rsidRPr="00A84BF6">
        <w:rPr>
          <w:rFonts w:cs="Calibri"/>
        </w:rPr>
        <w:t>Promoters</w:t>
      </w:r>
      <w:r>
        <w:rPr>
          <w:rFonts w:cs="Calibri"/>
        </w:rPr>
        <w:t xml:space="preserve"> </w:t>
      </w:r>
      <w:r w:rsidRPr="00A84BF6">
        <w:rPr>
          <w:rFonts w:cs="Calibri"/>
        </w:rPr>
        <w:t>shall</w:t>
      </w:r>
      <w:r>
        <w:rPr>
          <w:rFonts w:cs="Calibri"/>
        </w:rPr>
        <w:t xml:space="preserve"> </w:t>
      </w:r>
      <w:r w:rsidRPr="00A84BF6">
        <w:rPr>
          <w:rFonts w:cs="Calibri"/>
        </w:rPr>
        <w:t>have</w:t>
      </w:r>
      <w:r>
        <w:rPr>
          <w:rFonts w:cs="Calibri"/>
        </w:rPr>
        <w:t xml:space="preserve"> </w:t>
      </w:r>
      <w:r w:rsidRPr="00A84BF6">
        <w:rPr>
          <w:rFonts w:cs="Calibri"/>
        </w:rPr>
        <w:t>got</w:t>
      </w:r>
      <w:r>
        <w:rPr>
          <w:rFonts w:cs="Calibri"/>
        </w:rPr>
        <w:t xml:space="preserve"> </w:t>
      </w:r>
      <w:r w:rsidRPr="00A84BF6">
        <w:rPr>
          <w:rFonts w:cs="Calibri"/>
        </w:rPr>
        <w:t>itself</w:t>
      </w:r>
      <w:r>
        <w:rPr>
          <w:rFonts w:cs="Calibri"/>
        </w:rPr>
        <w:t xml:space="preserve"> </w:t>
      </w:r>
      <w:r w:rsidRPr="00A84BF6">
        <w:rPr>
          <w:rFonts w:cs="Calibri"/>
        </w:rPr>
        <w:t>registered</w:t>
      </w:r>
      <w:r>
        <w:rPr>
          <w:rFonts w:cs="Calibri"/>
        </w:rPr>
        <w:t xml:space="preserve"> </w:t>
      </w:r>
      <w:r w:rsidRPr="00A84BF6">
        <w:rPr>
          <w:rFonts w:cs="Calibri"/>
        </w:rPr>
        <w:t>for</w:t>
      </w:r>
      <w:r>
        <w:rPr>
          <w:rFonts w:cs="Calibri"/>
        </w:rPr>
        <w:t xml:space="preserve"> </w:t>
      </w:r>
      <w:r w:rsidRPr="00A84BF6">
        <w:rPr>
          <w:rFonts w:cs="Calibri"/>
        </w:rPr>
        <w:t>project</w:t>
      </w:r>
      <w:r>
        <w:rPr>
          <w:rFonts w:cs="Calibri"/>
        </w:rPr>
        <w:t xml:space="preserve"> </w:t>
      </w:r>
      <w:r w:rsidRPr="00A84BF6">
        <w:rPr>
          <w:rFonts w:cs="Calibri"/>
        </w:rPr>
        <w:t>“Atlante”</w:t>
      </w:r>
      <w:r>
        <w:rPr>
          <w:rFonts w:cs="Calibri"/>
        </w:rPr>
        <w:t xml:space="preserve"> </w:t>
      </w:r>
      <w:r w:rsidRPr="00A84BF6">
        <w:rPr>
          <w:rFonts w:cs="Calibri"/>
        </w:rPr>
        <w:t>under</w:t>
      </w:r>
      <w:r>
        <w:rPr>
          <w:rFonts w:cs="Calibri"/>
        </w:rPr>
        <w:t xml:space="preserve"> </w:t>
      </w:r>
      <w:r w:rsidRPr="00A84BF6">
        <w:rPr>
          <w:rFonts w:cs="Calibri"/>
        </w:rPr>
        <w:t>the</w:t>
      </w:r>
      <w:r>
        <w:rPr>
          <w:rFonts w:cs="Calibri"/>
        </w:rPr>
        <w:t xml:space="preserve"> </w:t>
      </w:r>
      <w:r w:rsidRPr="00A84BF6">
        <w:rPr>
          <w:rFonts w:cs="Calibri"/>
        </w:rPr>
        <w:t>provisions</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6E228A">
        <w:rPr>
          <w:rFonts w:cs="Calibri"/>
        </w:rPr>
        <w:t>2016</w:t>
      </w:r>
      <w:r>
        <w:rPr>
          <w:rFonts w:cs="Calibri"/>
        </w:rPr>
        <w:t xml:space="preserve"> </w:t>
      </w:r>
      <w:r w:rsidRPr="006E228A">
        <w:rPr>
          <w:rFonts w:cs="Calibri"/>
        </w:rPr>
        <w:t>with</w:t>
      </w:r>
      <w:r>
        <w:rPr>
          <w:rFonts w:cs="Calibri"/>
        </w:rPr>
        <w:t xml:space="preserve"> </w:t>
      </w:r>
      <w:r w:rsidRPr="006E228A">
        <w:rPr>
          <w:rFonts w:cs="Calibri"/>
        </w:rPr>
        <w:t>the</w:t>
      </w:r>
      <w:r>
        <w:rPr>
          <w:rFonts w:cs="Calibri"/>
        </w:rPr>
        <w:t xml:space="preserve"> </w:t>
      </w:r>
      <w:r w:rsidRPr="006E228A">
        <w:rPr>
          <w:rFonts w:cs="Calibri"/>
        </w:rPr>
        <w:t>Real</w:t>
      </w:r>
      <w:r>
        <w:rPr>
          <w:rFonts w:cs="Calibri"/>
        </w:rPr>
        <w:t xml:space="preserve"> </w:t>
      </w:r>
      <w:r w:rsidRPr="006E228A">
        <w:rPr>
          <w:rFonts w:cs="Calibri"/>
        </w:rPr>
        <w:t>Estate</w:t>
      </w:r>
      <w:r>
        <w:rPr>
          <w:rFonts w:cs="Calibri"/>
        </w:rPr>
        <w:t xml:space="preserve"> </w:t>
      </w:r>
      <w:r w:rsidRPr="006E228A">
        <w:rPr>
          <w:rFonts w:cs="Calibri"/>
        </w:rPr>
        <w:t>Regulatory</w:t>
      </w:r>
      <w:r>
        <w:rPr>
          <w:rFonts w:cs="Calibri"/>
        </w:rPr>
        <w:t xml:space="preserve"> </w:t>
      </w:r>
      <w:r w:rsidRPr="006E228A">
        <w:rPr>
          <w:rFonts w:cs="Calibri"/>
        </w:rPr>
        <w:t>Authority</w:t>
      </w:r>
      <w:r>
        <w:rPr>
          <w:rFonts w:cs="Calibri"/>
        </w:rPr>
        <w:t xml:space="preserve"> </w:t>
      </w:r>
      <w:r w:rsidRPr="006E228A">
        <w:rPr>
          <w:rFonts w:cs="Calibri"/>
        </w:rPr>
        <w:t>and</w:t>
      </w:r>
      <w:r>
        <w:rPr>
          <w:rFonts w:cs="Calibri"/>
        </w:rPr>
        <w:t xml:space="preserve"> </w:t>
      </w:r>
      <w:r w:rsidRPr="006E228A">
        <w:rPr>
          <w:rFonts w:cs="Calibri"/>
        </w:rPr>
        <w:t>the</w:t>
      </w:r>
      <w:r>
        <w:rPr>
          <w:rFonts w:cs="Calibri"/>
        </w:rPr>
        <w:t xml:space="preserve"> </w:t>
      </w:r>
      <w:r w:rsidRPr="006E228A">
        <w:rPr>
          <w:rFonts w:cs="Calibri"/>
        </w:rPr>
        <w:t>necessary</w:t>
      </w:r>
      <w:r>
        <w:rPr>
          <w:rFonts w:cs="Calibri"/>
        </w:rPr>
        <w:t xml:space="preserve"> </w:t>
      </w:r>
      <w:r w:rsidRPr="006E228A">
        <w:rPr>
          <w:rFonts w:cs="Calibri"/>
        </w:rPr>
        <w:t>Registration</w:t>
      </w:r>
      <w:r>
        <w:rPr>
          <w:rFonts w:cs="Calibri"/>
        </w:rPr>
        <w:t xml:space="preserve"> </w:t>
      </w:r>
      <w:r w:rsidRPr="006E228A">
        <w:rPr>
          <w:rFonts w:cs="Calibri"/>
        </w:rPr>
        <w:t>Certificate</w:t>
      </w:r>
      <w:r>
        <w:rPr>
          <w:rFonts w:cs="Calibri"/>
        </w:rPr>
        <w:t xml:space="preserve"> </w:t>
      </w:r>
      <w:r w:rsidRPr="006E228A">
        <w:rPr>
          <w:rFonts w:cs="Calibri"/>
        </w:rPr>
        <w:t>of</w:t>
      </w:r>
      <w:r>
        <w:rPr>
          <w:rFonts w:cs="Calibri"/>
        </w:rPr>
        <w:t xml:space="preserve"> </w:t>
      </w:r>
      <w:r w:rsidRPr="006E228A">
        <w:rPr>
          <w:rFonts w:cs="Calibri"/>
        </w:rPr>
        <w:t>Project</w:t>
      </w:r>
      <w:r>
        <w:rPr>
          <w:rFonts w:cs="Calibri"/>
        </w:rPr>
        <w:t xml:space="preserve"> </w:t>
      </w:r>
      <w:r w:rsidRPr="006E228A">
        <w:rPr>
          <w:rFonts w:cs="Calibri"/>
        </w:rPr>
        <w:t>bearing</w:t>
      </w:r>
      <w:r>
        <w:rPr>
          <w:rFonts w:cs="Calibri"/>
        </w:rPr>
        <w:t xml:space="preserve"> </w:t>
      </w:r>
      <w:r w:rsidRPr="006E228A">
        <w:rPr>
          <w:rFonts w:cs="Calibri"/>
        </w:rPr>
        <w:t>Project</w:t>
      </w:r>
      <w:r>
        <w:rPr>
          <w:rFonts w:cs="Calibri"/>
        </w:rPr>
        <w:t xml:space="preserve"> </w:t>
      </w:r>
      <w:r w:rsidRPr="006E228A">
        <w:rPr>
          <w:rFonts w:cs="Calibri"/>
        </w:rPr>
        <w:t>Registration</w:t>
      </w:r>
      <w:r>
        <w:rPr>
          <w:rFonts w:cs="Calibri"/>
        </w:rPr>
        <w:t xml:space="preserve"> </w:t>
      </w:r>
      <w:r w:rsidRPr="006E228A">
        <w:rPr>
          <w:rFonts w:cs="Calibri"/>
        </w:rPr>
        <w:t>No.</w:t>
      </w:r>
      <w:r>
        <w:rPr>
          <w:rFonts w:cs="Calibri"/>
        </w:rPr>
        <w:t xml:space="preserve"> </w:t>
      </w:r>
      <w:r w:rsidRPr="006E228A">
        <w:rPr>
          <w:rFonts w:cs="Calibri"/>
        </w:rPr>
        <w:t>P52100016663</w:t>
      </w:r>
      <w:r>
        <w:rPr>
          <w:rFonts w:cs="Calibri"/>
        </w:rPr>
        <w:t xml:space="preserve"> </w:t>
      </w:r>
      <w:r w:rsidRPr="006E228A">
        <w:rPr>
          <w:rFonts w:cs="Calibri"/>
        </w:rPr>
        <w:t>dated</w:t>
      </w:r>
      <w:r>
        <w:rPr>
          <w:rFonts w:cs="Calibri"/>
        </w:rPr>
        <w:t xml:space="preserve"> </w:t>
      </w:r>
      <w:r w:rsidRPr="006E228A">
        <w:rPr>
          <w:rFonts w:cs="Calibri"/>
        </w:rPr>
        <w:t>05.06.2018</w:t>
      </w:r>
      <w:r>
        <w:rPr>
          <w:rFonts w:cs="Calibri"/>
        </w:rPr>
        <w:t xml:space="preserve"> </w:t>
      </w:r>
      <w:r w:rsidRPr="006E228A">
        <w:rPr>
          <w:rFonts w:cs="Calibri"/>
        </w:rPr>
        <w:t>thereto</w:t>
      </w:r>
      <w:r>
        <w:rPr>
          <w:rFonts w:cs="Calibri"/>
        </w:rPr>
        <w:t xml:space="preserve"> </w:t>
      </w:r>
      <w:r w:rsidRPr="006E228A">
        <w:rPr>
          <w:rFonts w:cs="Calibri"/>
        </w:rPr>
        <w:t>has</w:t>
      </w:r>
      <w:r>
        <w:rPr>
          <w:rFonts w:cs="Calibri"/>
        </w:rPr>
        <w:t xml:space="preserve"> </w:t>
      </w:r>
      <w:r w:rsidRPr="006E228A">
        <w:rPr>
          <w:rFonts w:cs="Calibri"/>
        </w:rPr>
        <w:t>been</w:t>
      </w:r>
      <w:r>
        <w:rPr>
          <w:rFonts w:cs="Calibri"/>
        </w:rPr>
        <w:t xml:space="preserve"> </w:t>
      </w:r>
      <w:r w:rsidRPr="006E228A">
        <w:rPr>
          <w:rFonts w:cs="Calibri"/>
        </w:rPr>
        <w:t>issued.</w:t>
      </w:r>
    </w:p>
    <w:p w:rsidR="00550FE6" w:rsidRDefault="00550FE6" w:rsidP="00B16D00">
      <w:pPr>
        <w:pStyle w:val="ListParagraph"/>
        <w:numPr>
          <w:ilvl w:val="0"/>
          <w:numId w:val="14"/>
        </w:numPr>
        <w:spacing w:before="12" w:line="360" w:lineRule="auto"/>
        <w:ind w:left="0"/>
        <w:jc w:val="both"/>
        <w:rPr>
          <w:rFonts w:cs="Calibri"/>
        </w:rPr>
      </w:pPr>
      <w:r w:rsidRPr="001437CB">
        <w:rPr>
          <w:rFonts w:cs="Tahoma"/>
        </w:rPr>
        <w:t>The Promoters have disclosed each Building namely Building No. “A”, Building No. “B” and Building No. “C” would be comprising of maximum of 21 (twenty one) floors and at present as per the sanctioned building plans (i) the said Building No. “B” would comprise of parking floor and 20 (twenty) upper floors, (ii) the said Building No. “C” would comprise of parking floor and  1 (one) upper floors, (iii) the said Building No. “A” would comprise of parking floor and 1 (one) upper floors and Commercial tenements on the Ground floor.</w:t>
      </w:r>
    </w:p>
    <w:p w:rsidR="00550FE6" w:rsidRPr="00B27AB9" w:rsidRDefault="00550FE6" w:rsidP="00B16D00">
      <w:pPr>
        <w:pStyle w:val="ListParagraph"/>
        <w:numPr>
          <w:ilvl w:val="0"/>
          <w:numId w:val="14"/>
        </w:numPr>
        <w:spacing w:before="12" w:line="360" w:lineRule="auto"/>
        <w:ind w:left="0"/>
        <w:jc w:val="both"/>
        <w:rPr>
          <w:rFonts w:cs="Calibri"/>
        </w:rPr>
      </w:pPr>
      <w:r w:rsidRPr="001437CB">
        <w:rPr>
          <w:rFonts w:cs="Tahoma"/>
        </w:rPr>
        <w:t>The Building No. “A” commercial has been sanctioned with the buildable potential having FSI of 2294.82 square metres (built up) and Residential buildable potential having FSI of 130.05 square metres (built up) . The Building No. “B” has been sanctioned with the buildable potential having FSI of 6326.44 square metres (built up). The Building No. “C” has been sanctioned with the buildable potential having FSI of 239.80 square metres (built up). The total buildable potential having FSI of 8991.11 square metres (built up) has been sanctioned for the said project as on date and that the Promoters shall further load further FSI to the tune of 23337.05 square metres or more in and upon the aforesaid buildings by revising the building plans so that they shall consume the entire buildable potential of the said land having FSI to the tune of 20309.33 square metres or more in due course of time.</w:t>
      </w:r>
      <w:r w:rsidRPr="005A1A51">
        <w:rPr>
          <w:rFonts w:cs="Calibri"/>
          <w:color w:val="000000"/>
        </w:rPr>
        <w:t xml:space="preserve"> </w:t>
      </w:r>
    </w:p>
    <w:p w:rsidR="00550FE6" w:rsidRDefault="00550FE6" w:rsidP="00B16D00">
      <w:pPr>
        <w:pStyle w:val="ListParagraph"/>
        <w:numPr>
          <w:ilvl w:val="0"/>
          <w:numId w:val="14"/>
        </w:numPr>
        <w:spacing w:before="12" w:line="360" w:lineRule="auto"/>
        <w:ind w:left="0"/>
        <w:jc w:val="both"/>
        <w:rPr>
          <w:rFonts w:cs="Calibri"/>
        </w:rPr>
      </w:pP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have</w:t>
      </w:r>
      <w:r>
        <w:rPr>
          <w:rFonts w:cs="Calibri"/>
        </w:rPr>
        <w:t xml:space="preserve"> </w:t>
      </w:r>
      <w:r w:rsidRPr="00B27AB9">
        <w:rPr>
          <w:rFonts w:cs="Calibri"/>
        </w:rPr>
        <w:t>disclosed</w:t>
      </w:r>
      <w:r>
        <w:rPr>
          <w:rFonts w:cs="Calibri"/>
        </w:rPr>
        <w:t xml:space="preserve"> </w:t>
      </w:r>
      <w:r w:rsidRPr="00B27AB9">
        <w:rPr>
          <w:rFonts w:cs="Calibri"/>
        </w:rPr>
        <w:t>that</w:t>
      </w:r>
      <w:r>
        <w:rPr>
          <w:rFonts w:cs="Calibri"/>
        </w:rPr>
        <w:t xml:space="preserve"> </w:t>
      </w:r>
      <w:r w:rsidRPr="00B27AB9">
        <w:rPr>
          <w:rFonts w:cs="Calibri"/>
        </w:rPr>
        <w:t>they</w:t>
      </w:r>
      <w:r>
        <w:rPr>
          <w:rFonts w:cs="Calibri"/>
        </w:rPr>
        <w:t xml:space="preserve"> </w:t>
      </w:r>
      <w:r w:rsidRPr="00B27AB9">
        <w:rPr>
          <w:rFonts w:cs="Calibri"/>
        </w:rPr>
        <w:t>would</w:t>
      </w:r>
      <w:r>
        <w:rPr>
          <w:rFonts w:cs="Calibri"/>
        </w:rPr>
        <w:t xml:space="preserve"> </w:t>
      </w:r>
      <w:r w:rsidRPr="00B27AB9">
        <w:rPr>
          <w:rFonts w:cs="Calibri"/>
        </w:rPr>
        <w:t>commence</w:t>
      </w:r>
      <w:r>
        <w:rPr>
          <w:rFonts w:cs="Calibri"/>
        </w:rPr>
        <w:t xml:space="preserve"> </w:t>
      </w:r>
      <w:r w:rsidRPr="00B27AB9">
        <w:rPr>
          <w:rFonts w:cs="Calibri"/>
        </w:rPr>
        <w:t>the</w:t>
      </w:r>
      <w:r>
        <w:rPr>
          <w:rFonts w:cs="Calibri"/>
        </w:rPr>
        <w:t xml:space="preserve"> </w:t>
      </w:r>
      <w:r w:rsidRPr="00B27AB9">
        <w:rPr>
          <w:rFonts w:cs="Calibri"/>
        </w:rPr>
        <w:t>construction</w:t>
      </w:r>
      <w:r>
        <w:rPr>
          <w:rFonts w:cs="Calibri"/>
        </w:rPr>
        <w:t xml:space="preserve"> </w:t>
      </w:r>
      <w:r w:rsidRPr="00B27AB9">
        <w:rPr>
          <w:rFonts w:cs="Calibri"/>
        </w:rPr>
        <w:t>of</w:t>
      </w:r>
      <w:r>
        <w:rPr>
          <w:rFonts w:cs="Calibri"/>
        </w:rPr>
        <w:t xml:space="preserve"> </w:t>
      </w:r>
      <w:r w:rsidRPr="00B27AB9">
        <w:rPr>
          <w:rFonts w:cs="Calibri"/>
        </w:rPr>
        <w:t>(</w:t>
      </w:r>
      <w:r>
        <w:rPr>
          <w:rFonts w:cs="Calibri"/>
        </w:rPr>
        <w:t>I</w:t>
      </w:r>
      <w:r w:rsidRPr="00B27AB9">
        <w:rPr>
          <w:rFonts w:cs="Calibri"/>
        </w:rPr>
        <w:t>)</w:t>
      </w:r>
      <w:r>
        <w:rPr>
          <w:rFonts w:cs="Calibri"/>
        </w:rPr>
        <w:t xml:space="preserve"> </w:t>
      </w:r>
      <w:r w:rsidRPr="00B27AB9">
        <w:rPr>
          <w:rFonts w:cs="Calibri"/>
        </w:rPr>
        <w:t>commercial</w:t>
      </w:r>
      <w:r>
        <w:rPr>
          <w:rFonts w:cs="Calibri"/>
        </w:rPr>
        <w:t xml:space="preserve"> </w:t>
      </w:r>
      <w:r w:rsidRPr="00B27AB9">
        <w:rPr>
          <w:rFonts w:cs="Calibri"/>
        </w:rPr>
        <w:t>tenements</w:t>
      </w:r>
      <w:r>
        <w:rPr>
          <w:rFonts w:cs="Calibri"/>
        </w:rPr>
        <w:t xml:space="preserve"> </w:t>
      </w:r>
      <w:r w:rsidRPr="00B27AB9">
        <w:rPr>
          <w:rFonts w:cs="Calibri"/>
        </w:rPr>
        <w:t>in</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“A,</w:t>
      </w:r>
      <w:r>
        <w:rPr>
          <w:rFonts w:cs="Calibri"/>
        </w:rPr>
        <w:t xml:space="preserve"> </w:t>
      </w:r>
      <w:r w:rsidRPr="00B27AB9">
        <w:rPr>
          <w:rFonts w:cs="Calibri"/>
        </w:rPr>
        <w:t>(ii)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“B”</w:t>
      </w:r>
      <w:r>
        <w:rPr>
          <w:rFonts w:cs="Calibri"/>
        </w:rPr>
        <w:t xml:space="preserve"> </w:t>
      </w:r>
      <w:r w:rsidRPr="00B27AB9">
        <w:rPr>
          <w:rFonts w:cs="Calibri"/>
        </w:rPr>
        <w:t>and</w:t>
      </w:r>
      <w:r>
        <w:rPr>
          <w:rFonts w:cs="Calibri"/>
        </w:rPr>
        <w:t xml:space="preserve"> </w:t>
      </w:r>
      <w:r w:rsidRPr="00B27AB9">
        <w:rPr>
          <w:rFonts w:cs="Calibri"/>
        </w:rPr>
        <w:t>(iii)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“C”</w:t>
      </w:r>
      <w:r>
        <w:rPr>
          <w:rFonts w:cs="Calibri"/>
        </w:rPr>
        <w:t xml:space="preserve"> </w:t>
      </w:r>
      <w:r w:rsidRPr="00B27AB9">
        <w:rPr>
          <w:rFonts w:cs="Calibri"/>
        </w:rPr>
        <w:t>as</w:t>
      </w:r>
      <w:r>
        <w:rPr>
          <w:rFonts w:cs="Calibri"/>
        </w:rPr>
        <w:t xml:space="preserve"> </w:t>
      </w:r>
      <w:r w:rsidRPr="00B27AB9">
        <w:rPr>
          <w:rFonts w:cs="Calibri"/>
        </w:rPr>
        <w:t>sanctioned</w:t>
      </w:r>
      <w:r>
        <w:rPr>
          <w:rFonts w:cs="Calibri"/>
        </w:rPr>
        <w:t xml:space="preserve"> </w:t>
      </w:r>
      <w:r w:rsidRPr="00B27AB9">
        <w:rPr>
          <w:rFonts w:cs="Calibri"/>
        </w:rPr>
        <w:t>by</w:t>
      </w:r>
      <w:r>
        <w:rPr>
          <w:rFonts w:cs="Calibri"/>
        </w:rPr>
        <w:t xml:space="preserve"> </w:t>
      </w:r>
      <w:r w:rsidRPr="00B27AB9">
        <w:rPr>
          <w:rFonts w:cs="Calibri"/>
        </w:rPr>
        <w:t>the</w:t>
      </w:r>
      <w:r>
        <w:rPr>
          <w:rFonts w:cs="Calibri"/>
        </w:rPr>
        <w:t xml:space="preserve"> </w:t>
      </w:r>
      <w:r w:rsidRPr="00B27AB9">
        <w:rPr>
          <w:rFonts w:cs="Calibri"/>
        </w:rPr>
        <w:t>concerned</w:t>
      </w:r>
      <w:r>
        <w:rPr>
          <w:rFonts w:cs="Calibri"/>
        </w:rPr>
        <w:t xml:space="preserve"> </w:t>
      </w:r>
      <w:r w:rsidRPr="00B27AB9">
        <w:rPr>
          <w:rFonts w:cs="Calibri"/>
        </w:rPr>
        <w:t>authorities.</w:t>
      </w:r>
      <w:r>
        <w:rPr>
          <w:rFonts w:cs="Calibri"/>
        </w:rPr>
        <w:t xml:space="preserve"> </w:t>
      </w: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would</w:t>
      </w:r>
      <w:r>
        <w:rPr>
          <w:rFonts w:cs="Calibri"/>
        </w:rPr>
        <w:t xml:space="preserve"> </w:t>
      </w:r>
      <w:r w:rsidRPr="00B27AB9">
        <w:rPr>
          <w:rFonts w:cs="Calibri"/>
        </w:rPr>
        <w:t>be</w:t>
      </w:r>
      <w:r>
        <w:rPr>
          <w:rFonts w:cs="Calibri"/>
        </w:rPr>
        <w:t xml:space="preserve"> </w:t>
      </w:r>
      <w:r w:rsidRPr="00B27AB9">
        <w:rPr>
          <w:rFonts w:cs="Calibri"/>
        </w:rPr>
        <w:t>revising</w:t>
      </w:r>
      <w:r>
        <w:rPr>
          <w:rFonts w:cs="Calibri"/>
        </w:rPr>
        <w:t xml:space="preserve"> </w:t>
      </w:r>
      <w:r w:rsidRPr="00B27AB9">
        <w:rPr>
          <w:rFonts w:cs="Calibri"/>
        </w:rPr>
        <w:t>the</w:t>
      </w:r>
      <w:r>
        <w:rPr>
          <w:rFonts w:cs="Calibri"/>
        </w:rPr>
        <w:t xml:space="preserve"> </w:t>
      </w:r>
      <w:r w:rsidRPr="00B27AB9">
        <w:rPr>
          <w:rFonts w:cs="Calibri"/>
        </w:rPr>
        <w:t>building</w:t>
      </w:r>
      <w:r>
        <w:rPr>
          <w:rFonts w:cs="Calibri"/>
        </w:rPr>
        <w:t xml:space="preserve"> </w:t>
      </w:r>
      <w:r w:rsidRPr="00B27AB9">
        <w:rPr>
          <w:rFonts w:cs="Calibri"/>
        </w:rPr>
        <w:t>plans</w:t>
      </w:r>
      <w:r>
        <w:rPr>
          <w:rFonts w:cs="Calibri"/>
        </w:rPr>
        <w:t xml:space="preserve"> </w:t>
      </w:r>
      <w:r w:rsidRPr="00B27AB9">
        <w:rPr>
          <w:rFonts w:cs="Calibri"/>
        </w:rPr>
        <w:t>for</w:t>
      </w:r>
      <w:r>
        <w:rPr>
          <w:rFonts w:cs="Calibri"/>
        </w:rPr>
        <w:t xml:space="preserve"> </w:t>
      </w:r>
      <w:r w:rsidRPr="00B27AB9">
        <w:rPr>
          <w:rFonts w:cs="Calibri"/>
        </w:rPr>
        <w:t>the</w:t>
      </w:r>
      <w:r>
        <w:rPr>
          <w:rFonts w:cs="Calibri"/>
        </w:rPr>
        <w:t xml:space="preserve"> </w:t>
      </w:r>
      <w:r w:rsidRPr="00B27AB9">
        <w:rPr>
          <w:rFonts w:cs="Calibri"/>
        </w:rPr>
        <w:t>additional</w:t>
      </w:r>
      <w:r>
        <w:rPr>
          <w:rFonts w:cs="Calibri"/>
        </w:rPr>
        <w:t xml:space="preserve"> </w:t>
      </w:r>
      <w:r w:rsidRPr="00B27AB9">
        <w:rPr>
          <w:rFonts w:cs="Calibri"/>
        </w:rPr>
        <w:t>floors</w:t>
      </w:r>
      <w:r>
        <w:rPr>
          <w:rFonts w:cs="Calibri"/>
        </w:rPr>
        <w:t xml:space="preserve"> </w:t>
      </w:r>
      <w:r w:rsidRPr="00B27AB9">
        <w:rPr>
          <w:rFonts w:cs="Calibri"/>
        </w:rPr>
        <w:t>upon</w:t>
      </w:r>
      <w:r>
        <w:rPr>
          <w:rFonts w:cs="Calibri"/>
        </w:rPr>
        <w:t xml:space="preserve"> </w:t>
      </w:r>
      <w:r w:rsidRPr="00B27AB9">
        <w:rPr>
          <w:rFonts w:cs="Calibri"/>
        </w:rPr>
        <w:t>the</w:t>
      </w:r>
      <w:r>
        <w:rPr>
          <w:rFonts w:cs="Calibri"/>
        </w:rPr>
        <w:t xml:space="preserve"> </w:t>
      </w:r>
      <w:r w:rsidRPr="00B27AB9">
        <w:rPr>
          <w:rFonts w:cs="Calibri"/>
        </w:rPr>
        <w:t>said</w:t>
      </w:r>
      <w:r>
        <w:rPr>
          <w:rFonts w:cs="Calibri"/>
        </w:rPr>
        <w:t xml:space="preserve"> </w:t>
      </w:r>
      <w:r w:rsidRPr="00B27AB9">
        <w:rPr>
          <w:rFonts w:cs="Calibri"/>
        </w:rPr>
        <w:t>buildings</w:t>
      </w:r>
      <w:r>
        <w:rPr>
          <w:rFonts w:cs="Calibri"/>
        </w:rPr>
        <w:t xml:space="preserve"> </w:t>
      </w:r>
      <w:r w:rsidRPr="00B27AB9">
        <w:rPr>
          <w:rFonts w:cs="Calibri"/>
        </w:rPr>
        <w:t>in</w:t>
      </w:r>
      <w:r>
        <w:rPr>
          <w:rFonts w:cs="Calibri"/>
        </w:rPr>
        <w:t xml:space="preserve"> </w:t>
      </w:r>
      <w:r w:rsidRPr="00B27AB9">
        <w:rPr>
          <w:rFonts w:cs="Calibri"/>
        </w:rPr>
        <w:t>due</w:t>
      </w:r>
      <w:r>
        <w:rPr>
          <w:rFonts w:cs="Calibri"/>
        </w:rPr>
        <w:t xml:space="preserve"> </w:t>
      </w:r>
      <w:r w:rsidRPr="00B27AB9">
        <w:rPr>
          <w:rFonts w:cs="Calibri"/>
        </w:rPr>
        <w:t>course</w:t>
      </w:r>
      <w:r>
        <w:rPr>
          <w:rFonts w:cs="Calibri"/>
        </w:rPr>
        <w:t xml:space="preserve"> </w:t>
      </w:r>
      <w:r w:rsidRPr="00B27AB9">
        <w:rPr>
          <w:rFonts w:cs="Calibri"/>
        </w:rPr>
        <w:t>of</w:t>
      </w:r>
      <w:r>
        <w:rPr>
          <w:rFonts w:cs="Calibri"/>
        </w:rPr>
        <w:t xml:space="preserve"> </w:t>
      </w:r>
      <w:r w:rsidRPr="00B27AB9">
        <w:rPr>
          <w:rFonts w:cs="Calibri"/>
        </w:rPr>
        <w:t>time</w:t>
      </w:r>
      <w:r>
        <w:rPr>
          <w:rFonts w:cs="Calibri"/>
        </w:rPr>
        <w:t xml:space="preserve"> </w:t>
      </w:r>
      <w:r w:rsidRPr="00B27AB9">
        <w:rPr>
          <w:rFonts w:cs="Calibri"/>
        </w:rPr>
        <w:t>to</w:t>
      </w:r>
      <w:r>
        <w:rPr>
          <w:rFonts w:cs="Calibri"/>
        </w:rPr>
        <w:t xml:space="preserve"> </w:t>
      </w:r>
      <w:r w:rsidRPr="00B27AB9">
        <w:rPr>
          <w:rFonts w:cs="Calibri"/>
        </w:rPr>
        <w:t>load</w:t>
      </w:r>
      <w:r>
        <w:rPr>
          <w:rFonts w:cs="Calibri"/>
        </w:rPr>
        <w:t xml:space="preserve"> </w:t>
      </w:r>
      <w:r w:rsidRPr="00B27AB9">
        <w:rPr>
          <w:rFonts w:cs="Calibri"/>
        </w:rPr>
        <w:t>the</w:t>
      </w:r>
      <w:r>
        <w:rPr>
          <w:rFonts w:cs="Calibri"/>
        </w:rPr>
        <w:t xml:space="preserve"> </w:t>
      </w:r>
      <w:r w:rsidRPr="00B27AB9">
        <w:rPr>
          <w:rFonts w:cs="Calibri"/>
        </w:rPr>
        <w:t>entire</w:t>
      </w:r>
      <w:r>
        <w:rPr>
          <w:rFonts w:cs="Calibri"/>
        </w:rPr>
        <w:t xml:space="preserve"> </w:t>
      </w:r>
      <w:r w:rsidRPr="00B27AB9">
        <w:rPr>
          <w:rFonts w:cs="Calibri"/>
        </w:rPr>
        <w:t>buildable</w:t>
      </w:r>
      <w:r>
        <w:rPr>
          <w:rFonts w:cs="Calibri"/>
        </w:rPr>
        <w:t xml:space="preserve"> </w:t>
      </w:r>
      <w:r w:rsidRPr="00B27AB9">
        <w:rPr>
          <w:rFonts w:cs="Calibri"/>
        </w:rPr>
        <w:t>potential.</w:t>
      </w:r>
    </w:p>
    <w:p w:rsidR="00550FE6" w:rsidRPr="005A1A51" w:rsidRDefault="00550FE6" w:rsidP="00B16D00">
      <w:pPr>
        <w:pStyle w:val="ListParagraph"/>
        <w:numPr>
          <w:ilvl w:val="0"/>
          <w:numId w:val="14"/>
        </w:numPr>
        <w:spacing w:before="12" w:line="360" w:lineRule="auto"/>
        <w:ind w:left="0"/>
        <w:jc w:val="both"/>
        <w:rPr>
          <w:rFonts w:cs="Calibri"/>
        </w:rPr>
      </w:pPr>
      <w:r w:rsidRPr="001B5FF6">
        <w:rPr>
          <w:rFonts w:cs="Calibri"/>
        </w:rPr>
        <w:t>The</w:t>
      </w:r>
      <w:r>
        <w:rPr>
          <w:rFonts w:cs="Calibri"/>
        </w:rPr>
        <w:t xml:space="preserve"> </w:t>
      </w:r>
      <w:r w:rsidRPr="001B5FF6">
        <w:rPr>
          <w:rFonts w:cs="Calibri"/>
        </w:rPr>
        <w:t>Promoters</w:t>
      </w:r>
      <w:r>
        <w:rPr>
          <w:rFonts w:cs="Calibri"/>
        </w:rPr>
        <w:t xml:space="preserve"> </w:t>
      </w:r>
      <w:r w:rsidRPr="001B5FF6">
        <w:rPr>
          <w:rFonts w:cs="Calibri"/>
        </w:rPr>
        <w:t>have</w:t>
      </w:r>
      <w:r>
        <w:rPr>
          <w:rFonts w:cs="Calibri"/>
        </w:rPr>
        <w:t xml:space="preserve"> </w:t>
      </w:r>
      <w:r w:rsidRPr="001B5FF6">
        <w:rPr>
          <w:rFonts w:cs="Calibri"/>
        </w:rPr>
        <w:t>also</w:t>
      </w:r>
      <w:r>
        <w:rPr>
          <w:rFonts w:cs="Calibri"/>
        </w:rPr>
        <w:t xml:space="preserve"> </w:t>
      </w:r>
      <w:r w:rsidRPr="001B5FF6">
        <w:rPr>
          <w:rFonts w:cs="Calibri"/>
        </w:rPr>
        <w:t>disclosed</w:t>
      </w:r>
      <w:r>
        <w:rPr>
          <w:rFonts w:cs="Calibri"/>
        </w:rPr>
        <w:t xml:space="preserve"> </w:t>
      </w:r>
      <w:r w:rsidRPr="001B5FF6">
        <w:rPr>
          <w:rFonts w:cs="Calibri"/>
        </w:rPr>
        <w:t>to</w:t>
      </w:r>
      <w:r>
        <w:rPr>
          <w:rFonts w:cs="Calibri"/>
        </w:rPr>
        <w:t xml:space="preserve"> </w:t>
      </w:r>
      <w:r w:rsidRPr="001B5FF6">
        <w:rPr>
          <w:rFonts w:cs="Calibri"/>
        </w:rPr>
        <w:t>the</w:t>
      </w:r>
      <w:r>
        <w:rPr>
          <w:rFonts w:cs="Calibri"/>
        </w:rPr>
        <w:t xml:space="preserve"> </w:t>
      </w:r>
      <w:r w:rsidRPr="001B5FF6">
        <w:rPr>
          <w:rFonts w:cs="Calibri"/>
        </w:rPr>
        <w:t>Purchaser/s</w:t>
      </w:r>
      <w:r>
        <w:rPr>
          <w:rFonts w:cs="Calibri"/>
        </w:rPr>
        <w:t xml:space="preserve"> </w:t>
      </w:r>
      <w:r w:rsidRPr="001B5FF6">
        <w:rPr>
          <w:rFonts w:cs="Calibri"/>
        </w:rPr>
        <w:t>that</w:t>
      </w:r>
      <w:r>
        <w:rPr>
          <w:rFonts w:cs="Calibri"/>
        </w:rPr>
        <w:t xml:space="preserve"> </w:t>
      </w:r>
      <w:r w:rsidRPr="001B5FF6">
        <w:rPr>
          <w:rFonts w:cs="Calibri"/>
        </w:rPr>
        <w:t>they</w:t>
      </w:r>
      <w:r>
        <w:rPr>
          <w:rFonts w:cs="Calibri"/>
        </w:rPr>
        <w:t xml:space="preserve"> </w:t>
      </w:r>
      <w:r w:rsidRPr="001B5FF6">
        <w:rPr>
          <w:rFonts w:cs="Calibri"/>
        </w:rPr>
        <w:t>would</w:t>
      </w:r>
      <w:r>
        <w:rPr>
          <w:rFonts w:cs="Calibri"/>
        </w:rPr>
        <w:t xml:space="preserve"> </w:t>
      </w:r>
      <w:r w:rsidRPr="001B5FF6">
        <w:rPr>
          <w:rFonts w:cs="Calibri"/>
        </w:rPr>
        <w:t>form</w:t>
      </w:r>
      <w:r>
        <w:rPr>
          <w:rFonts w:cs="Calibri"/>
        </w:rPr>
        <w:t xml:space="preserve"> </w:t>
      </w:r>
      <w:r w:rsidRPr="001B5FF6">
        <w:rPr>
          <w:rFonts w:cs="Calibri"/>
        </w:rPr>
        <w:t>and</w:t>
      </w:r>
      <w:r>
        <w:rPr>
          <w:rFonts w:cs="Calibri"/>
        </w:rPr>
        <w:t xml:space="preserve"> </w:t>
      </w:r>
      <w:r w:rsidRPr="001B5FF6">
        <w:rPr>
          <w:rFonts w:cs="Calibri"/>
        </w:rPr>
        <w:t>register</w:t>
      </w:r>
      <w:r>
        <w:rPr>
          <w:rFonts w:cs="Calibri"/>
        </w:rPr>
        <w:t xml:space="preserve"> </w:t>
      </w:r>
      <w:r w:rsidRPr="001B5FF6">
        <w:rPr>
          <w:rFonts w:cs="Calibri"/>
        </w:rPr>
        <w:t>a</w:t>
      </w:r>
      <w:r>
        <w:rPr>
          <w:rFonts w:cs="Calibri"/>
        </w:rPr>
        <w:t xml:space="preserve"> </w:t>
      </w:r>
      <w:r w:rsidRPr="001B5FF6">
        <w:rPr>
          <w:rFonts w:cs="Calibri"/>
        </w:rPr>
        <w:t>one</w:t>
      </w:r>
      <w:r>
        <w:rPr>
          <w:rFonts w:cs="Calibri"/>
        </w:rPr>
        <w:t xml:space="preserve"> </w:t>
      </w:r>
      <w:r w:rsidRPr="001B5FF6">
        <w:rPr>
          <w:rFonts w:cs="Calibri"/>
        </w:rPr>
        <w:t>Cooperative</w:t>
      </w:r>
      <w:r>
        <w:rPr>
          <w:rFonts w:cs="Calibri"/>
        </w:rPr>
        <w:t xml:space="preserve"> </w:t>
      </w:r>
      <w:r w:rsidRPr="001B5FF6">
        <w:rPr>
          <w:rFonts w:cs="Calibri"/>
        </w:rPr>
        <w:t>Housing</w:t>
      </w:r>
      <w:r>
        <w:rPr>
          <w:rFonts w:cs="Calibri"/>
        </w:rPr>
        <w:t xml:space="preserve"> </w:t>
      </w:r>
      <w:r w:rsidRPr="001B5FF6">
        <w:rPr>
          <w:rFonts w:cs="Calibri"/>
        </w:rPr>
        <w:t>Society</w:t>
      </w:r>
      <w:r>
        <w:rPr>
          <w:rFonts w:cs="Calibri"/>
        </w:rPr>
        <w:t xml:space="preserve"> </w:t>
      </w:r>
      <w:r w:rsidRPr="001B5FF6">
        <w:rPr>
          <w:rFonts w:cs="Calibri"/>
        </w:rPr>
        <w:t>under</w:t>
      </w:r>
      <w:r>
        <w:rPr>
          <w:rFonts w:cs="Calibri"/>
        </w:rPr>
        <w:t xml:space="preserve"> </w:t>
      </w:r>
      <w:r w:rsidRPr="001B5FF6">
        <w:rPr>
          <w:rFonts w:cs="Calibri"/>
        </w:rPr>
        <w:t>the</w:t>
      </w:r>
      <w:r>
        <w:rPr>
          <w:rFonts w:cs="Calibri"/>
        </w:rPr>
        <w:t xml:space="preserve"> </w:t>
      </w:r>
      <w:r w:rsidRPr="001B5FF6">
        <w:rPr>
          <w:rFonts w:cs="Calibri"/>
        </w:rPr>
        <w:t>provisions</w:t>
      </w:r>
      <w:r>
        <w:rPr>
          <w:rFonts w:cs="Calibri"/>
        </w:rPr>
        <w:t xml:space="preserve"> </w:t>
      </w:r>
      <w:r w:rsidRPr="001B5FF6">
        <w:rPr>
          <w:rFonts w:cs="Calibri"/>
        </w:rPr>
        <w:t>of</w:t>
      </w:r>
      <w:r>
        <w:rPr>
          <w:rFonts w:cs="Calibri"/>
        </w:rPr>
        <w:t xml:space="preserve"> </w:t>
      </w:r>
      <w:r w:rsidRPr="001B5FF6">
        <w:rPr>
          <w:rFonts w:cs="Calibri"/>
        </w:rPr>
        <w:t>the</w:t>
      </w:r>
      <w:r>
        <w:rPr>
          <w:rFonts w:cs="Calibri"/>
        </w:rPr>
        <w:t xml:space="preserve"> </w:t>
      </w:r>
      <w:r w:rsidRPr="001B5FF6">
        <w:rPr>
          <w:rFonts w:cs="Calibri"/>
        </w:rPr>
        <w:t>Maharashtra</w:t>
      </w:r>
      <w:r>
        <w:rPr>
          <w:rFonts w:cs="Calibri"/>
        </w:rPr>
        <w:t xml:space="preserve"> </w:t>
      </w:r>
      <w:r w:rsidRPr="001B5FF6">
        <w:rPr>
          <w:rFonts w:cs="Calibri"/>
        </w:rPr>
        <w:t>Cooperative</w:t>
      </w:r>
      <w:r>
        <w:rPr>
          <w:rFonts w:cs="Calibri"/>
        </w:rPr>
        <w:t xml:space="preserve"> </w:t>
      </w:r>
      <w:r w:rsidRPr="001B5FF6">
        <w:rPr>
          <w:rFonts w:cs="Calibri"/>
        </w:rPr>
        <w:t>Societies</w:t>
      </w:r>
      <w:r>
        <w:rPr>
          <w:rFonts w:cs="Calibri"/>
        </w:rPr>
        <w:t xml:space="preserve"> </w:t>
      </w:r>
      <w:r w:rsidRPr="001B5FF6">
        <w:rPr>
          <w:rFonts w:cs="Calibri"/>
        </w:rPr>
        <w:t>Act,</w:t>
      </w:r>
      <w:r>
        <w:rPr>
          <w:rFonts w:cs="Calibri"/>
        </w:rPr>
        <w:t xml:space="preserve"> </w:t>
      </w:r>
      <w:r w:rsidRPr="001B5FF6">
        <w:rPr>
          <w:rFonts w:cs="Calibri"/>
        </w:rPr>
        <w:t>1960</w:t>
      </w:r>
      <w:r>
        <w:rPr>
          <w:rFonts w:cs="Calibri"/>
        </w:rPr>
        <w:t xml:space="preserve"> </w:t>
      </w:r>
      <w:r w:rsidRPr="001B5FF6">
        <w:rPr>
          <w:rFonts w:cs="Calibri"/>
        </w:rPr>
        <w:t>read</w:t>
      </w:r>
      <w:r>
        <w:rPr>
          <w:rFonts w:cs="Calibri"/>
        </w:rPr>
        <w:t xml:space="preserve"> </w:t>
      </w:r>
      <w:r w:rsidRPr="001B5FF6">
        <w:rPr>
          <w:rFonts w:cs="Calibri"/>
        </w:rPr>
        <w:t>with</w:t>
      </w:r>
      <w:r>
        <w:rPr>
          <w:rFonts w:cs="Calibri"/>
        </w:rPr>
        <w:t xml:space="preserve"> </w:t>
      </w:r>
      <w:r w:rsidRPr="001B5FF6">
        <w:rPr>
          <w:rFonts w:cs="Calibri"/>
        </w:rPr>
        <w:t>the</w:t>
      </w:r>
      <w:r>
        <w:rPr>
          <w:rFonts w:cs="Calibri"/>
        </w:rPr>
        <w:t xml:space="preserve"> </w:t>
      </w:r>
      <w:r w:rsidRPr="001B5FF6">
        <w:rPr>
          <w:rFonts w:cs="Calibri"/>
        </w:rPr>
        <w:t>rules</w:t>
      </w:r>
      <w:r>
        <w:rPr>
          <w:rFonts w:cs="Calibri"/>
        </w:rPr>
        <w:t xml:space="preserve"> </w:t>
      </w:r>
      <w:r w:rsidRPr="001B5FF6">
        <w:rPr>
          <w:rFonts w:cs="Calibri"/>
        </w:rPr>
        <w:t>for</w:t>
      </w:r>
      <w:r>
        <w:rPr>
          <w:rFonts w:cs="Calibri"/>
        </w:rPr>
        <w:t xml:space="preserve"> </w:t>
      </w:r>
      <w:r w:rsidRPr="001B5FF6">
        <w:rPr>
          <w:rFonts w:cs="Calibri"/>
        </w:rPr>
        <w:t>the</w:t>
      </w:r>
      <w:r>
        <w:rPr>
          <w:rFonts w:cs="Calibri"/>
        </w:rPr>
        <w:t xml:space="preserve"> </w:t>
      </w:r>
      <w:r w:rsidRPr="001B5FF6">
        <w:rPr>
          <w:rFonts w:cs="Calibri"/>
        </w:rPr>
        <w:t>said</w:t>
      </w:r>
      <w:r>
        <w:rPr>
          <w:rFonts w:cs="Calibri"/>
        </w:rPr>
        <w:t xml:space="preserve"> </w:t>
      </w:r>
      <w:r w:rsidRPr="001B5FF6">
        <w:rPr>
          <w:rFonts w:cs="Calibri"/>
        </w:rPr>
        <w:t>project</w:t>
      </w:r>
      <w:r>
        <w:rPr>
          <w:rFonts w:cs="Calibri"/>
        </w:rPr>
        <w:t xml:space="preserve"> </w:t>
      </w:r>
      <w:r w:rsidRPr="001B5FF6">
        <w:rPr>
          <w:rFonts w:cs="Calibri"/>
        </w:rPr>
        <w:t>comprising</w:t>
      </w:r>
      <w:r>
        <w:rPr>
          <w:rFonts w:cs="Calibri"/>
        </w:rPr>
        <w:t xml:space="preserve"> </w:t>
      </w:r>
      <w:r w:rsidRPr="001B5FF6">
        <w:rPr>
          <w:rFonts w:cs="Calibri"/>
        </w:rPr>
        <w:t>of</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“A”,</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“B”</w:t>
      </w:r>
      <w:r>
        <w:rPr>
          <w:rFonts w:cs="Calibri"/>
        </w:rPr>
        <w:t xml:space="preserve"> </w:t>
      </w:r>
      <w:r w:rsidRPr="001B5FF6">
        <w:rPr>
          <w:rFonts w:cs="Calibri"/>
        </w:rPr>
        <w:t>and</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“C”</w:t>
      </w:r>
      <w:r>
        <w:rPr>
          <w:rFonts w:cs="Calibri"/>
        </w:rPr>
        <w:t xml:space="preserve"> </w:t>
      </w:r>
      <w:r w:rsidRPr="001B5FF6">
        <w:rPr>
          <w:rFonts w:cs="Calibri"/>
        </w:rPr>
        <w:t>and</w:t>
      </w:r>
      <w:r>
        <w:rPr>
          <w:rFonts w:cs="Calibri"/>
        </w:rPr>
        <w:t xml:space="preserve"> </w:t>
      </w:r>
      <w:r w:rsidRPr="001B5FF6">
        <w:rPr>
          <w:rFonts w:cs="Calibri"/>
        </w:rPr>
        <w:t>that</w:t>
      </w:r>
      <w:r>
        <w:rPr>
          <w:rFonts w:cs="Calibri"/>
        </w:rPr>
        <w:t xml:space="preserve"> </w:t>
      </w:r>
      <w:r w:rsidRPr="001B5FF6">
        <w:rPr>
          <w:rFonts w:cs="Calibri"/>
        </w:rPr>
        <w:t>the</w:t>
      </w:r>
      <w:r>
        <w:rPr>
          <w:rFonts w:cs="Calibri"/>
        </w:rPr>
        <w:t xml:space="preserve"> </w:t>
      </w:r>
      <w:r w:rsidRPr="001B5FF6">
        <w:rPr>
          <w:rFonts w:cs="Calibri"/>
        </w:rPr>
        <w:t>society</w:t>
      </w:r>
      <w:r>
        <w:rPr>
          <w:rFonts w:cs="Calibri"/>
        </w:rPr>
        <w:t xml:space="preserve"> </w:t>
      </w:r>
      <w:r w:rsidRPr="001B5FF6">
        <w:rPr>
          <w:rFonts w:cs="Calibri"/>
        </w:rPr>
        <w:t>would</w:t>
      </w:r>
      <w:r>
        <w:rPr>
          <w:rFonts w:cs="Calibri"/>
        </w:rPr>
        <w:t xml:space="preserve"> </w:t>
      </w:r>
      <w:r w:rsidRPr="001B5FF6">
        <w:rPr>
          <w:rFonts w:cs="Calibri"/>
        </w:rPr>
        <w:t>be</w:t>
      </w:r>
      <w:r>
        <w:rPr>
          <w:rFonts w:cs="Calibri"/>
        </w:rPr>
        <w:t xml:space="preserve"> </w:t>
      </w:r>
      <w:r w:rsidRPr="001B5FF6">
        <w:rPr>
          <w:rFonts w:cs="Calibri"/>
        </w:rPr>
        <w:t>formed</w:t>
      </w:r>
      <w:r>
        <w:rPr>
          <w:rFonts w:cs="Calibri"/>
        </w:rPr>
        <w:t xml:space="preserve"> </w:t>
      </w:r>
      <w:r w:rsidRPr="001B5FF6">
        <w:rPr>
          <w:rFonts w:cs="Calibri"/>
        </w:rPr>
        <w:t>after</w:t>
      </w:r>
      <w:r>
        <w:rPr>
          <w:rFonts w:cs="Calibri"/>
        </w:rPr>
        <w:t xml:space="preserve"> </w:t>
      </w:r>
      <w:r w:rsidRPr="005A1A51">
        <w:rPr>
          <w:rFonts w:cs="Calibri"/>
        </w:rPr>
        <w:t xml:space="preserve">the booking of 51% of the tenements in the said Project (comprising of Building No. “A”, Building No. “B”, Building No. “C”,). </w:t>
      </w:r>
    </w:p>
    <w:p w:rsidR="00550FE6" w:rsidRPr="005A1A51" w:rsidRDefault="00550FE6" w:rsidP="00B16D00">
      <w:pPr>
        <w:pStyle w:val="ListParagraph"/>
        <w:numPr>
          <w:ilvl w:val="0"/>
          <w:numId w:val="14"/>
        </w:numPr>
        <w:spacing w:before="12" w:line="360" w:lineRule="auto"/>
        <w:ind w:left="0"/>
        <w:jc w:val="both"/>
        <w:rPr>
          <w:rFonts w:cs="Calibri"/>
        </w:rPr>
      </w:pPr>
      <w:r w:rsidRPr="005A1A51">
        <w:rPr>
          <w:rFonts w:cs="Calibri"/>
        </w:rPr>
        <w:t xml:space="preserve">The Promoters have further disclosed that they have mortgaged the said land in favour of State Bank of </w:t>
      </w:r>
      <w:smartTag w:uri="urn:schemas-microsoft-com:office:smarttags" w:element="place">
        <w:smartTag w:uri="urn:schemas-microsoft-com:office:smarttags" w:element="country-region">
          <w:r w:rsidRPr="005A1A51">
            <w:rPr>
              <w:rFonts w:cs="Calibri"/>
            </w:rPr>
            <w:t>India</w:t>
          </w:r>
        </w:smartTag>
      </w:smartTag>
      <w:r w:rsidRPr="005A1A51">
        <w:rPr>
          <w:rFonts w:cs="Calibri"/>
        </w:rPr>
        <w:t xml:space="preserve"> and have obtained financial assistance for the development of the said project.</w:t>
      </w:r>
    </w:p>
    <w:p w:rsidR="00550FE6" w:rsidRDefault="00550FE6" w:rsidP="00B16D00">
      <w:pPr>
        <w:pStyle w:val="ListParagraph"/>
        <w:numPr>
          <w:ilvl w:val="0"/>
          <w:numId w:val="14"/>
        </w:numPr>
        <w:spacing w:before="12" w:line="360" w:lineRule="auto"/>
        <w:ind w:left="0"/>
        <w:jc w:val="both"/>
        <w:rPr>
          <w:rFonts w:cs="Calibri"/>
        </w:rPr>
      </w:pPr>
      <w:r w:rsidRPr="005A1A51">
        <w:rPr>
          <w:rFonts w:cs="Calibri"/>
        </w:rPr>
        <w:t>The Promoters have further disclosed that all the residential tenement purchasers in the said Building No. “A”, Building No. “B” and Building No. “C” shall</w:t>
      </w:r>
      <w:r>
        <w:rPr>
          <w:rFonts w:cs="Calibri"/>
        </w:rPr>
        <w:t xml:space="preserve"> </w:t>
      </w:r>
      <w:r w:rsidRPr="008839D4">
        <w:rPr>
          <w:rFonts w:cs="Calibri"/>
        </w:rPr>
        <w:t>be</w:t>
      </w:r>
      <w:r>
        <w:rPr>
          <w:rFonts w:cs="Calibri"/>
        </w:rPr>
        <w:t xml:space="preserve"> </w:t>
      </w:r>
      <w:r w:rsidRPr="008839D4">
        <w:rPr>
          <w:rFonts w:cs="Calibri"/>
        </w:rPr>
        <w:t>entitled</w:t>
      </w:r>
      <w:r>
        <w:rPr>
          <w:rFonts w:cs="Calibri"/>
        </w:rPr>
        <w:t xml:space="preserve"> </w:t>
      </w:r>
      <w:r w:rsidRPr="008839D4">
        <w:rPr>
          <w:rFonts w:cs="Calibri"/>
        </w:rPr>
        <w:t>to</w:t>
      </w:r>
      <w:r>
        <w:rPr>
          <w:rFonts w:cs="Calibri"/>
        </w:rPr>
        <w:t xml:space="preserve"> </w:t>
      </w:r>
      <w:r w:rsidRPr="008839D4">
        <w:rPr>
          <w:rFonts w:cs="Calibri"/>
        </w:rPr>
        <w:t>use</w:t>
      </w:r>
      <w:r>
        <w:rPr>
          <w:rFonts w:cs="Calibri"/>
        </w:rPr>
        <w:t xml:space="preserve"> </w:t>
      </w:r>
      <w:r w:rsidRPr="008839D4">
        <w:rPr>
          <w:rFonts w:cs="Calibri"/>
        </w:rPr>
        <w:t>all</w:t>
      </w:r>
      <w:r>
        <w:rPr>
          <w:rFonts w:cs="Calibri"/>
        </w:rPr>
        <w:t xml:space="preserve"> </w:t>
      </w:r>
      <w:r w:rsidRPr="008839D4">
        <w:rPr>
          <w:rFonts w:cs="Calibri"/>
        </w:rPr>
        <w:t>the</w:t>
      </w:r>
      <w:r>
        <w:rPr>
          <w:rFonts w:cs="Calibri"/>
        </w:rPr>
        <w:t xml:space="preserve"> </w:t>
      </w:r>
      <w:r w:rsidRPr="008839D4">
        <w:rPr>
          <w:rFonts w:cs="Calibri"/>
        </w:rPr>
        <w:t>common</w:t>
      </w:r>
      <w:r>
        <w:rPr>
          <w:rFonts w:cs="Calibri"/>
        </w:rPr>
        <w:t xml:space="preserve"> </w:t>
      </w:r>
      <w:r w:rsidRPr="008839D4">
        <w:rPr>
          <w:rFonts w:cs="Calibri"/>
        </w:rPr>
        <w:t>amenities</w:t>
      </w:r>
      <w:r>
        <w:rPr>
          <w:rFonts w:cs="Calibri"/>
        </w:rPr>
        <w:t xml:space="preserve"> </w:t>
      </w:r>
      <w:r w:rsidRPr="008839D4">
        <w:rPr>
          <w:rFonts w:cs="Calibri"/>
        </w:rPr>
        <w:t>and</w:t>
      </w:r>
      <w:r>
        <w:rPr>
          <w:rFonts w:cs="Calibri"/>
        </w:rPr>
        <w:t xml:space="preserve"> </w:t>
      </w:r>
      <w:r w:rsidRPr="008839D4">
        <w:rPr>
          <w:rFonts w:cs="Calibri"/>
        </w:rPr>
        <w:t>facilities</w:t>
      </w:r>
      <w:r>
        <w:rPr>
          <w:rFonts w:cs="Calibri"/>
        </w:rPr>
        <w:t xml:space="preserve"> </w:t>
      </w:r>
      <w:r w:rsidRPr="008839D4">
        <w:rPr>
          <w:rFonts w:cs="Calibri"/>
        </w:rPr>
        <w:t>which</w:t>
      </w:r>
      <w:r>
        <w:rPr>
          <w:rFonts w:cs="Calibri"/>
        </w:rPr>
        <w:t xml:space="preserve"> </w:t>
      </w:r>
      <w:r w:rsidRPr="008839D4">
        <w:rPr>
          <w:rFonts w:cs="Calibri"/>
        </w:rPr>
        <w:t>are</w:t>
      </w:r>
      <w:r>
        <w:rPr>
          <w:rFonts w:cs="Calibri"/>
        </w:rPr>
        <w:t xml:space="preserve"> </w:t>
      </w:r>
      <w:r w:rsidRPr="008839D4">
        <w:rPr>
          <w:rFonts w:cs="Calibri"/>
        </w:rPr>
        <w:t>to</w:t>
      </w:r>
      <w:r>
        <w:rPr>
          <w:rFonts w:cs="Calibri"/>
        </w:rPr>
        <w:t xml:space="preserve"> </w:t>
      </w:r>
      <w:r w:rsidRPr="008839D4">
        <w:rPr>
          <w:rFonts w:cs="Calibri"/>
        </w:rPr>
        <w:t>be</w:t>
      </w:r>
      <w:r>
        <w:rPr>
          <w:rFonts w:cs="Calibri"/>
        </w:rPr>
        <w:t xml:space="preserve"> </w:t>
      </w:r>
      <w:r w:rsidRPr="008839D4">
        <w:rPr>
          <w:rFonts w:cs="Calibri"/>
        </w:rPr>
        <w:t>provided</w:t>
      </w:r>
      <w:r>
        <w:rPr>
          <w:rFonts w:cs="Calibri"/>
        </w:rPr>
        <w:t xml:space="preserve"> </w:t>
      </w:r>
      <w:r w:rsidRPr="008839D4">
        <w:rPr>
          <w:rFonts w:cs="Calibri"/>
        </w:rPr>
        <w:t>by</w:t>
      </w:r>
      <w:r>
        <w:rPr>
          <w:rFonts w:cs="Calibri"/>
        </w:rPr>
        <w:t xml:space="preserve"> </w:t>
      </w:r>
      <w:r w:rsidRPr="008839D4">
        <w:rPr>
          <w:rFonts w:cs="Calibri"/>
        </w:rPr>
        <w:t>the</w:t>
      </w:r>
      <w:r>
        <w:rPr>
          <w:rFonts w:cs="Calibri"/>
        </w:rPr>
        <w:t xml:space="preserve"> </w:t>
      </w:r>
      <w:r w:rsidRPr="008839D4">
        <w:rPr>
          <w:rFonts w:cs="Calibri"/>
        </w:rPr>
        <w:t>Promoters</w:t>
      </w:r>
      <w:r>
        <w:rPr>
          <w:rFonts w:cs="Calibri"/>
        </w:rPr>
        <w:t xml:space="preserve"> </w:t>
      </w:r>
      <w:r w:rsidRPr="008839D4">
        <w:rPr>
          <w:rFonts w:cs="Calibri"/>
        </w:rPr>
        <w:t>in</w:t>
      </w:r>
      <w:r>
        <w:rPr>
          <w:rFonts w:cs="Calibri"/>
        </w:rPr>
        <w:t xml:space="preserve"> </w:t>
      </w:r>
      <w:r w:rsidRPr="008839D4">
        <w:rPr>
          <w:rFonts w:cs="Calibri"/>
        </w:rPr>
        <w:t>the</w:t>
      </w:r>
      <w:r>
        <w:rPr>
          <w:rFonts w:cs="Calibri"/>
        </w:rPr>
        <w:t xml:space="preserve"> </w:t>
      </w:r>
      <w:r w:rsidRPr="008839D4">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1B435D">
        <w:rPr>
          <w:rFonts w:cs="Calibri"/>
        </w:rPr>
        <w:t>The</w:t>
      </w:r>
      <w:r>
        <w:rPr>
          <w:rFonts w:cs="Calibri"/>
        </w:rPr>
        <w:t xml:space="preserve"> </w:t>
      </w:r>
      <w:r w:rsidRPr="001B435D">
        <w:rPr>
          <w:rFonts w:cs="Calibri"/>
        </w:rPr>
        <w:t>Promoters</w:t>
      </w:r>
      <w:r>
        <w:rPr>
          <w:rFonts w:cs="Calibri"/>
        </w:rPr>
        <w:t xml:space="preserve"> </w:t>
      </w:r>
      <w:r w:rsidRPr="001B435D">
        <w:rPr>
          <w:rFonts w:cs="Calibri"/>
        </w:rPr>
        <w:t>have</w:t>
      </w:r>
      <w:r>
        <w:rPr>
          <w:rFonts w:cs="Calibri"/>
        </w:rPr>
        <w:t xml:space="preserve"> </w:t>
      </w:r>
      <w:r w:rsidRPr="001B435D">
        <w:rPr>
          <w:rFonts w:cs="Calibri"/>
        </w:rPr>
        <w:t>further</w:t>
      </w:r>
      <w:r>
        <w:rPr>
          <w:rFonts w:cs="Calibri"/>
        </w:rPr>
        <w:t xml:space="preserve"> </w:t>
      </w:r>
      <w:r w:rsidRPr="001B435D">
        <w:rPr>
          <w:rFonts w:cs="Calibri"/>
        </w:rPr>
        <w:t>disclosed</w:t>
      </w:r>
      <w:r>
        <w:rPr>
          <w:rFonts w:cs="Calibri"/>
        </w:rPr>
        <w:t xml:space="preserve"> </w:t>
      </w:r>
      <w:r w:rsidRPr="001B435D">
        <w:rPr>
          <w:rFonts w:cs="Calibri"/>
        </w:rPr>
        <w:t>that</w:t>
      </w:r>
      <w:r>
        <w:rPr>
          <w:rFonts w:cs="Calibri"/>
        </w:rPr>
        <w:t xml:space="preserve"> </w:t>
      </w:r>
      <w:r w:rsidRPr="001B435D">
        <w:rPr>
          <w:rFonts w:cs="Calibri"/>
        </w:rPr>
        <w:t>the</w:t>
      </w:r>
      <w:r>
        <w:rPr>
          <w:rFonts w:cs="Calibri"/>
        </w:rPr>
        <w:t xml:space="preserve"> </w:t>
      </w:r>
      <w:r w:rsidRPr="001B435D">
        <w:rPr>
          <w:rFonts w:cs="Calibri"/>
        </w:rPr>
        <w:t>commercial</w:t>
      </w:r>
      <w:r>
        <w:rPr>
          <w:rFonts w:cs="Calibri"/>
        </w:rPr>
        <w:t xml:space="preserve"> </w:t>
      </w:r>
      <w:r w:rsidRPr="001B435D">
        <w:rPr>
          <w:rFonts w:cs="Calibri"/>
        </w:rPr>
        <w:t>tenement</w:t>
      </w:r>
      <w:r>
        <w:rPr>
          <w:rFonts w:cs="Calibri"/>
        </w:rPr>
        <w:t xml:space="preserve"> </w:t>
      </w:r>
      <w:r w:rsidRPr="001B435D">
        <w:rPr>
          <w:rFonts w:cs="Calibri"/>
        </w:rPr>
        <w:t>holders</w:t>
      </w:r>
      <w:r>
        <w:rPr>
          <w:rFonts w:cs="Calibri"/>
        </w:rPr>
        <w:t xml:space="preserve"> </w:t>
      </w:r>
      <w:r w:rsidRPr="001B435D">
        <w:rPr>
          <w:rFonts w:cs="Calibri"/>
        </w:rPr>
        <w:t>will</w:t>
      </w:r>
      <w:r>
        <w:rPr>
          <w:rFonts w:cs="Calibri"/>
        </w:rPr>
        <w:t xml:space="preserve"> </w:t>
      </w:r>
      <w:r w:rsidRPr="001B435D">
        <w:rPr>
          <w:rFonts w:cs="Calibri"/>
        </w:rPr>
        <w:t>not</w:t>
      </w:r>
      <w:r>
        <w:rPr>
          <w:rFonts w:cs="Calibri"/>
        </w:rPr>
        <w:t xml:space="preserve"> </w:t>
      </w:r>
      <w:r w:rsidRPr="001B435D">
        <w:rPr>
          <w:rFonts w:cs="Calibri"/>
        </w:rPr>
        <w:t>have</w:t>
      </w:r>
      <w:r>
        <w:rPr>
          <w:rFonts w:cs="Calibri"/>
        </w:rPr>
        <w:t xml:space="preserve"> </w:t>
      </w:r>
      <w:r w:rsidRPr="001B435D">
        <w:rPr>
          <w:rFonts w:cs="Calibri"/>
        </w:rPr>
        <w:t>a</w:t>
      </w:r>
      <w:r>
        <w:rPr>
          <w:rFonts w:cs="Calibri"/>
        </w:rPr>
        <w:t xml:space="preserve"> </w:t>
      </w:r>
      <w:r w:rsidRPr="001B435D">
        <w:rPr>
          <w:rFonts w:cs="Calibri"/>
        </w:rPr>
        <w:t>right</w:t>
      </w:r>
      <w:r>
        <w:rPr>
          <w:rFonts w:cs="Calibri"/>
        </w:rPr>
        <w:t xml:space="preserve"> </w:t>
      </w:r>
      <w:r w:rsidRPr="001B435D">
        <w:rPr>
          <w:rFonts w:cs="Calibri"/>
        </w:rPr>
        <w:t>to</w:t>
      </w:r>
      <w:r>
        <w:rPr>
          <w:rFonts w:cs="Calibri"/>
        </w:rPr>
        <w:t xml:space="preserve"> </w:t>
      </w:r>
      <w:r w:rsidRPr="001B435D">
        <w:rPr>
          <w:rFonts w:cs="Calibri"/>
        </w:rPr>
        <w:t>use</w:t>
      </w:r>
      <w:r>
        <w:rPr>
          <w:rFonts w:cs="Calibri"/>
        </w:rPr>
        <w:t xml:space="preserve"> </w:t>
      </w:r>
      <w:r w:rsidRPr="001B435D">
        <w:rPr>
          <w:rFonts w:cs="Calibri"/>
        </w:rPr>
        <w:t>the</w:t>
      </w:r>
      <w:r>
        <w:rPr>
          <w:rFonts w:cs="Calibri"/>
        </w:rPr>
        <w:t xml:space="preserve"> </w:t>
      </w:r>
      <w:r w:rsidRPr="001B435D">
        <w:rPr>
          <w:rFonts w:cs="Calibri"/>
        </w:rPr>
        <w:t>common</w:t>
      </w:r>
      <w:r>
        <w:rPr>
          <w:rFonts w:cs="Calibri"/>
        </w:rPr>
        <w:t xml:space="preserve"> </w:t>
      </w:r>
      <w:r w:rsidRPr="001B435D">
        <w:rPr>
          <w:rFonts w:cs="Calibri"/>
        </w:rPr>
        <w:t>amenities</w:t>
      </w:r>
      <w:r>
        <w:rPr>
          <w:rFonts w:cs="Calibri"/>
        </w:rPr>
        <w:t xml:space="preserve"> </w:t>
      </w:r>
      <w:r w:rsidRPr="001B435D">
        <w:rPr>
          <w:rFonts w:cs="Calibri"/>
        </w:rPr>
        <w:t>and</w:t>
      </w:r>
      <w:r>
        <w:rPr>
          <w:rFonts w:cs="Calibri"/>
        </w:rPr>
        <w:t xml:space="preserve"> </w:t>
      </w:r>
      <w:r w:rsidRPr="001B435D">
        <w:rPr>
          <w:rFonts w:cs="Calibri"/>
        </w:rPr>
        <w:t>facilities</w:t>
      </w:r>
      <w:r>
        <w:rPr>
          <w:rFonts w:cs="Calibri"/>
        </w:rPr>
        <w:t xml:space="preserve"> </w:t>
      </w:r>
      <w:r w:rsidRPr="001B435D">
        <w:rPr>
          <w:rFonts w:cs="Calibri"/>
        </w:rPr>
        <w:t>to</w:t>
      </w:r>
      <w:r>
        <w:rPr>
          <w:rFonts w:cs="Calibri"/>
        </w:rPr>
        <w:t xml:space="preserve"> </w:t>
      </w:r>
      <w:r w:rsidRPr="001B435D">
        <w:rPr>
          <w:rFonts w:cs="Calibri"/>
        </w:rPr>
        <w:t>be</w:t>
      </w:r>
      <w:r>
        <w:rPr>
          <w:rFonts w:cs="Calibri"/>
        </w:rPr>
        <w:t xml:space="preserve"> </w:t>
      </w:r>
      <w:r w:rsidRPr="001B435D">
        <w:rPr>
          <w:rFonts w:cs="Calibri"/>
        </w:rPr>
        <w:t>provided</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project</w:t>
      </w:r>
      <w:r>
        <w:rPr>
          <w:rFonts w:cs="Calibri"/>
        </w:rPr>
        <w:t xml:space="preserve"> </w:t>
      </w:r>
      <w:r w:rsidRPr="001B435D">
        <w:rPr>
          <w:rFonts w:cs="Calibri"/>
        </w:rPr>
        <w:t>and</w:t>
      </w:r>
      <w:r>
        <w:rPr>
          <w:rFonts w:cs="Calibri"/>
        </w:rPr>
        <w:t xml:space="preserve"> </w:t>
      </w:r>
      <w:r w:rsidRPr="001B435D">
        <w:rPr>
          <w:rFonts w:cs="Calibri"/>
        </w:rPr>
        <w:t>that</w:t>
      </w:r>
      <w:r>
        <w:rPr>
          <w:rFonts w:cs="Calibri"/>
        </w:rPr>
        <w:t xml:space="preserve"> </w:t>
      </w:r>
      <w:r w:rsidRPr="001B435D">
        <w:rPr>
          <w:rFonts w:cs="Calibri"/>
        </w:rPr>
        <w:t>no</w:t>
      </w:r>
      <w:r>
        <w:rPr>
          <w:rFonts w:cs="Calibri"/>
        </w:rPr>
        <w:t xml:space="preserve"> </w:t>
      </w:r>
      <w:r w:rsidRPr="001B435D">
        <w:rPr>
          <w:rFonts w:cs="Calibri"/>
        </w:rPr>
        <w:t>car</w:t>
      </w:r>
      <w:r>
        <w:rPr>
          <w:rFonts w:cs="Calibri"/>
        </w:rPr>
        <w:t xml:space="preserve"> </w:t>
      </w:r>
      <w:r w:rsidRPr="001B435D">
        <w:rPr>
          <w:rFonts w:cs="Calibri"/>
        </w:rPr>
        <w:t>parking</w:t>
      </w:r>
      <w:r>
        <w:rPr>
          <w:rFonts w:cs="Calibri"/>
        </w:rPr>
        <w:t xml:space="preserve"> </w:t>
      </w:r>
      <w:r w:rsidRPr="001B435D">
        <w:rPr>
          <w:rFonts w:cs="Calibri"/>
        </w:rPr>
        <w:t>or</w:t>
      </w:r>
      <w:r>
        <w:rPr>
          <w:rFonts w:cs="Calibri"/>
        </w:rPr>
        <w:t xml:space="preserve"> </w:t>
      </w:r>
      <w:r w:rsidRPr="001B435D">
        <w:rPr>
          <w:rFonts w:cs="Calibri"/>
        </w:rPr>
        <w:t>scooter</w:t>
      </w:r>
      <w:r>
        <w:rPr>
          <w:rFonts w:cs="Calibri"/>
        </w:rPr>
        <w:t xml:space="preserve"> </w:t>
      </w:r>
      <w:r w:rsidRPr="001B435D">
        <w:rPr>
          <w:rFonts w:cs="Calibri"/>
        </w:rPr>
        <w:t>parking</w:t>
      </w:r>
      <w:r>
        <w:rPr>
          <w:rFonts w:cs="Calibri"/>
        </w:rPr>
        <w:t xml:space="preserve"> </w:t>
      </w:r>
      <w:r w:rsidRPr="001B435D">
        <w:rPr>
          <w:rFonts w:cs="Calibri"/>
        </w:rPr>
        <w:t>spaces</w:t>
      </w:r>
      <w:r>
        <w:rPr>
          <w:rFonts w:cs="Calibri"/>
        </w:rPr>
        <w:t xml:space="preserve"> </w:t>
      </w:r>
      <w:r w:rsidRPr="001B435D">
        <w:rPr>
          <w:rFonts w:cs="Calibri"/>
        </w:rPr>
        <w:t>shall</w:t>
      </w:r>
      <w:r>
        <w:rPr>
          <w:rFonts w:cs="Calibri"/>
        </w:rPr>
        <w:t xml:space="preserve"> </w:t>
      </w:r>
      <w:r w:rsidRPr="001B435D">
        <w:rPr>
          <w:rFonts w:cs="Calibri"/>
        </w:rPr>
        <w:t>be</w:t>
      </w:r>
      <w:r>
        <w:rPr>
          <w:rFonts w:cs="Calibri"/>
        </w:rPr>
        <w:t xml:space="preserve"> </w:t>
      </w:r>
      <w:r w:rsidRPr="001B435D">
        <w:rPr>
          <w:rFonts w:cs="Calibri"/>
        </w:rPr>
        <w:t>allotted</w:t>
      </w:r>
      <w:r>
        <w:rPr>
          <w:rFonts w:cs="Calibri"/>
        </w:rPr>
        <w:t xml:space="preserve"> </w:t>
      </w:r>
      <w:r w:rsidRPr="001B435D">
        <w:rPr>
          <w:rFonts w:cs="Calibri"/>
        </w:rPr>
        <w:t>to</w:t>
      </w:r>
      <w:r>
        <w:rPr>
          <w:rFonts w:cs="Calibri"/>
        </w:rPr>
        <w:t xml:space="preserve"> </w:t>
      </w:r>
      <w:r w:rsidRPr="001B435D">
        <w:rPr>
          <w:rFonts w:cs="Calibri"/>
        </w:rPr>
        <w:t>them</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basement/podium</w:t>
      </w:r>
      <w:r>
        <w:rPr>
          <w:rFonts w:cs="Calibri"/>
        </w:rPr>
        <w:t xml:space="preserve"> </w:t>
      </w:r>
      <w:r w:rsidRPr="001B435D">
        <w:rPr>
          <w:rFonts w:cs="Calibri"/>
        </w:rPr>
        <w:t>or</w:t>
      </w:r>
      <w:r>
        <w:rPr>
          <w:rFonts w:cs="Calibri"/>
        </w:rPr>
        <w:t xml:space="preserve"> </w:t>
      </w:r>
      <w:r w:rsidRPr="005A1A51">
        <w:rPr>
          <w:rFonts w:cs="Calibri"/>
        </w:rPr>
        <w:t>stilt floors. The access to the commercial tenements is separate from that of the residential tenement purchasers.</w:t>
      </w:r>
    </w:p>
    <w:p w:rsidR="00550FE6" w:rsidRDefault="00550FE6" w:rsidP="00B16D00">
      <w:pPr>
        <w:pStyle w:val="ListParagraph"/>
        <w:numPr>
          <w:ilvl w:val="0"/>
          <w:numId w:val="14"/>
        </w:numPr>
        <w:spacing w:before="12" w:line="360" w:lineRule="auto"/>
        <w:ind w:left="0"/>
        <w:jc w:val="both"/>
        <w:rPr>
          <w:rFonts w:cs="Calibri"/>
        </w:rPr>
      </w:pPr>
      <w:r w:rsidRPr="00766169">
        <w:rPr>
          <w:rFonts w:cs="Calibri"/>
        </w:rPr>
        <w:t>The</w:t>
      </w:r>
      <w:r>
        <w:rPr>
          <w:rFonts w:cs="Calibri"/>
        </w:rPr>
        <w:t xml:space="preserve"> </w:t>
      </w:r>
      <w:r w:rsidRPr="00766169">
        <w:rPr>
          <w:rFonts w:cs="Calibri"/>
        </w:rPr>
        <w:t>Promoters</w:t>
      </w:r>
      <w:r>
        <w:rPr>
          <w:rFonts w:cs="Calibri"/>
        </w:rPr>
        <w:t xml:space="preserve"> </w:t>
      </w:r>
      <w:r w:rsidRPr="00766169">
        <w:rPr>
          <w:rFonts w:cs="Calibri"/>
        </w:rPr>
        <w:t>have</w:t>
      </w:r>
      <w:r>
        <w:rPr>
          <w:rFonts w:cs="Calibri"/>
        </w:rPr>
        <w:t xml:space="preserve"> </w:t>
      </w:r>
      <w:r w:rsidRPr="00766169">
        <w:rPr>
          <w:rFonts w:cs="Calibri"/>
        </w:rPr>
        <w:t>further</w:t>
      </w:r>
      <w:r>
        <w:rPr>
          <w:rFonts w:cs="Calibri"/>
        </w:rPr>
        <w:t xml:space="preserve"> </w:t>
      </w:r>
      <w:r w:rsidRPr="00766169">
        <w:rPr>
          <w:rFonts w:cs="Calibri"/>
        </w:rPr>
        <w:t>disclosed</w:t>
      </w:r>
      <w:r>
        <w:rPr>
          <w:rFonts w:cs="Calibri"/>
        </w:rPr>
        <w:t xml:space="preserve"> </w:t>
      </w:r>
      <w:r w:rsidRPr="00766169">
        <w:rPr>
          <w:rFonts w:cs="Calibri"/>
        </w:rPr>
        <w:t>to</w:t>
      </w:r>
      <w:r>
        <w:rPr>
          <w:rFonts w:cs="Calibri"/>
        </w:rPr>
        <w:t xml:space="preserve"> </w:t>
      </w:r>
      <w:r w:rsidRPr="00766169">
        <w:rPr>
          <w:rFonts w:cs="Calibri"/>
        </w:rPr>
        <w:t>the</w:t>
      </w:r>
      <w:r>
        <w:rPr>
          <w:rFonts w:cs="Calibri"/>
        </w:rPr>
        <w:t xml:space="preserve"> </w:t>
      </w:r>
      <w:r w:rsidRPr="00766169">
        <w:rPr>
          <w:rFonts w:cs="Calibri"/>
        </w:rPr>
        <w:t>Purchaser/s</w:t>
      </w:r>
      <w:r>
        <w:rPr>
          <w:rFonts w:cs="Calibri"/>
        </w:rPr>
        <w:t xml:space="preserve"> </w:t>
      </w:r>
      <w:r w:rsidRPr="00766169">
        <w:rPr>
          <w:rFonts w:cs="Calibri"/>
        </w:rPr>
        <w:t>that</w:t>
      </w:r>
      <w:r>
        <w:rPr>
          <w:rFonts w:cs="Calibri"/>
        </w:rPr>
        <w:t xml:space="preserve"> </w:t>
      </w:r>
      <w:r w:rsidRPr="00766169">
        <w:rPr>
          <w:rFonts w:cs="Calibri"/>
        </w:rPr>
        <w:t>there</w:t>
      </w:r>
      <w:r>
        <w:rPr>
          <w:rFonts w:cs="Calibri"/>
        </w:rPr>
        <w:t xml:space="preserve"> </w:t>
      </w:r>
      <w:r w:rsidRPr="00766169">
        <w:rPr>
          <w:rFonts w:cs="Calibri"/>
        </w:rPr>
        <w:t>are</w:t>
      </w:r>
      <w:r>
        <w:rPr>
          <w:rFonts w:cs="Calibri"/>
        </w:rPr>
        <w:t xml:space="preserve"> </w:t>
      </w:r>
      <w:r w:rsidRPr="00766169">
        <w:rPr>
          <w:rFonts w:cs="Calibri"/>
        </w:rPr>
        <w:t>no</w:t>
      </w:r>
      <w:r>
        <w:rPr>
          <w:rFonts w:cs="Calibri"/>
        </w:rPr>
        <w:t xml:space="preserve"> </w:t>
      </w:r>
      <w:r w:rsidRPr="00766169">
        <w:rPr>
          <w:rFonts w:cs="Calibri"/>
        </w:rPr>
        <w:t>litigations</w:t>
      </w:r>
      <w:r>
        <w:rPr>
          <w:rFonts w:cs="Calibri"/>
        </w:rPr>
        <w:t xml:space="preserve"> </w:t>
      </w:r>
      <w:r w:rsidRPr="00766169">
        <w:rPr>
          <w:rFonts w:cs="Calibri"/>
        </w:rPr>
        <w:t>pending</w:t>
      </w:r>
      <w:r>
        <w:rPr>
          <w:rFonts w:cs="Calibri"/>
        </w:rPr>
        <w:t xml:space="preserve"> </w:t>
      </w:r>
      <w:r w:rsidRPr="00766169">
        <w:rPr>
          <w:rFonts w:cs="Calibri"/>
        </w:rPr>
        <w:t>in</w:t>
      </w:r>
      <w:r>
        <w:rPr>
          <w:rFonts w:cs="Calibri"/>
        </w:rPr>
        <w:t xml:space="preserve"> </w:t>
      </w:r>
      <w:r w:rsidRPr="00766169">
        <w:rPr>
          <w:rFonts w:cs="Calibri"/>
        </w:rPr>
        <w:t>respect</w:t>
      </w:r>
      <w:r>
        <w:rPr>
          <w:rFonts w:cs="Calibri"/>
        </w:rPr>
        <w:t xml:space="preserve"> </w:t>
      </w:r>
      <w:r w:rsidRPr="00766169">
        <w:rPr>
          <w:rFonts w:cs="Calibri"/>
        </w:rPr>
        <w:t>of</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land</w:t>
      </w:r>
      <w:r>
        <w:rPr>
          <w:rFonts w:cs="Calibri"/>
        </w:rPr>
        <w:t xml:space="preserve"> </w:t>
      </w:r>
      <w:r w:rsidRPr="00766169">
        <w:rPr>
          <w:rFonts w:cs="Calibri"/>
        </w:rPr>
        <w:t>and/or</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0C0CB2">
        <w:rPr>
          <w:rFonts w:cs="Calibri"/>
        </w:rPr>
        <w:t>While</w:t>
      </w:r>
      <w:r>
        <w:rPr>
          <w:rFonts w:cs="Calibri"/>
        </w:rPr>
        <w:t xml:space="preserve"> </w:t>
      </w:r>
      <w:r w:rsidRPr="000C0CB2">
        <w:rPr>
          <w:rFonts w:cs="Calibri"/>
        </w:rPr>
        <w:t>sanctioning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plans</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authority</w:t>
      </w:r>
      <w:r>
        <w:rPr>
          <w:rFonts w:cs="Calibri"/>
        </w:rPr>
        <w:t xml:space="preserve"> </w:t>
      </w:r>
      <w:r w:rsidRPr="000C0CB2">
        <w:rPr>
          <w:rFonts w:cs="Calibri"/>
        </w:rPr>
        <w:t>and/or</w:t>
      </w:r>
      <w:r>
        <w:rPr>
          <w:rFonts w:cs="Calibri"/>
        </w:rPr>
        <w:t xml:space="preserve"> </w:t>
      </w:r>
      <w:r w:rsidRPr="000C0CB2">
        <w:rPr>
          <w:rFonts w:cs="Calibri"/>
        </w:rPr>
        <w:t>the</w:t>
      </w:r>
      <w:r>
        <w:rPr>
          <w:rFonts w:cs="Calibri"/>
        </w:rPr>
        <w:t xml:space="preserve"> </w:t>
      </w:r>
      <w:r w:rsidRPr="000C0CB2">
        <w:rPr>
          <w:rFonts w:cs="Calibri"/>
        </w:rPr>
        <w:t>Government</w:t>
      </w:r>
      <w:r>
        <w:rPr>
          <w:rFonts w:cs="Calibri"/>
        </w:rPr>
        <w:t xml:space="preserve"> </w:t>
      </w:r>
      <w:r w:rsidRPr="000C0CB2">
        <w:rPr>
          <w:rFonts w:cs="Calibri"/>
        </w:rPr>
        <w:t>has</w:t>
      </w:r>
      <w:r>
        <w:rPr>
          <w:rFonts w:cs="Calibri"/>
        </w:rPr>
        <w:t xml:space="preserve"> </w:t>
      </w:r>
      <w:r w:rsidRPr="000C0CB2">
        <w:rPr>
          <w:rFonts w:cs="Calibri"/>
        </w:rPr>
        <w:t>laid</w:t>
      </w:r>
      <w:r>
        <w:rPr>
          <w:rFonts w:cs="Calibri"/>
        </w:rPr>
        <w:t xml:space="preserve"> </w:t>
      </w:r>
      <w:r w:rsidRPr="000C0CB2">
        <w:rPr>
          <w:rFonts w:cs="Calibri"/>
        </w:rPr>
        <w:t>down</w:t>
      </w:r>
      <w:r>
        <w:rPr>
          <w:rFonts w:cs="Calibri"/>
        </w:rPr>
        <w:t xml:space="preserve"> </w:t>
      </w:r>
      <w:r w:rsidRPr="000C0CB2">
        <w:rPr>
          <w:rFonts w:cs="Calibri"/>
        </w:rPr>
        <w:t>certain</w:t>
      </w:r>
      <w:r>
        <w:rPr>
          <w:rFonts w:cs="Calibri"/>
        </w:rPr>
        <w:t xml:space="preserve"> </w:t>
      </w:r>
      <w:r w:rsidRPr="000C0CB2">
        <w:rPr>
          <w:rFonts w:cs="Calibri"/>
        </w:rPr>
        <w:t>terms,</w:t>
      </w:r>
      <w:r>
        <w:rPr>
          <w:rFonts w:cs="Calibri"/>
        </w:rPr>
        <w:t xml:space="preserve"> </w:t>
      </w:r>
      <w:r w:rsidRPr="000C0CB2">
        <w:rPr>
          <w:rFonts w:cs="Calibri"/>
        </w:rPr>
        <w:t>conditions,</w:t>
      </w:r>
      <w:r>
        <w:rPr>
          <w:rFonts w:cs="Calibri"/>
        </w:rPr>
        <w:t xml:space="preserve"> </w:t>
      </w:r>
      <w:r w:rsidRPr="000C0CB2">
        <w:rPr>
          <w:rFonts w:cs="Calibri"/>
        </w:rPr>
        <w:t>stipulations</w:t>
      </w:r>
      <w:r>
        <w:rPr>
          <w:rFonts w:cs="Calibri"/>
        </w:rPr>
        <w:t xml:space="preserve"> </w:t>
      </w:r>
      <w:r w:rsidRPr="000C0CB2">
        <w:rPr>
          <w:rFonts w:cs="Calibri"/>
        </w:rPr>
        <w:t>and</w:t>
      </w:r>
      <w:r>
        <w:rPr>
          <w:rFonts w:cs="Calibri"/>
        </w:rPr>
        <w:t xml:space="preserve"> </w:t>
      </w:r>
      <w:r w:rsidRPr="000C0CB2">
        <w:rPr>
          <w:rFonts w:cs="Calibri"/>
        </w:rPr>
        <w:t>restrictions</w:t>
      </w:r>
      <w:r>
        <w:rPr>
          <w:rFonts w:cs="Calibri"/>
        </w:rPr>
        <w:t xml:space="preserve"> </w:t>
      </w:r>
      <w:r w:rsidRPr="000C0CB2">
        <w:rPr>
          <w:rFonts w:cs="Calibri"/>
        </w:rPr>
        <w:t>which</w:t>
      </w:r>
      <w:r>
        <w:rPr>
          <w:rFonts w:cs="Calibri"/>
        </w:rPr>
        <w:t xml:space="preserve"> </w:t>
      </w:r>
      <w:r w:rsidRPr="000C0CB2">
        <w:rPr>
          <w:rFonts w:cs="Calibri"/>
        </w:rPr>
        <w:t>are</w:t>
      </w:r>
      <w:r>
        <w:rPr>
          <w:rFonts w:cs="Calibri"/>
        </w:rPr>
        <w:t xml:space="preserve"> </w:t>
      </w:r>
      <w:r w:rsidRPr="000C0CB2">
        <w:rPr>
          <w:rFonts w:cs="Calibri"/>
        </w:rPr>
        <w:t>to</w:t>
      </w:r>
      <w:r>
        <w:rPr>
          <w:rFonts w:cs="Calibri"/>
        </w:rPr>
        <w:t xml:space="preserve"> </w:t>
      </w:r>
      <w:r w:rsidRPr="000C0CB2">
        <w:rPr>
          <w:rFonts w:cs="Calibri"/>
        </w:rPr>
        <w:t>be</w:t>
      </w:r>
      <w:r>
        <w:rPr>
          <w:rFonts w:cs="Calibri"/>
        </w:rPr>
        <w:t xml:space="preserve"> </w:t>
      </w:r>
      <w:r w:rsidRPr="000C0CB2">
        <w:rPr>
          <w:rFonts w:cs="Calibri"/>
        </w:rPr>
        <w:t>observed</w:t>
      </w:r>
      <w:r>
        <w:rPr>
          <w:rFonts w:cs="Calibri"/>
        </w:rPr>
        <w:t xml:space="preserve"> </w:t>
      </w:r>
      <w:r w:rsidRPr="000C0CB2">
        <w:rPr>
          <w:rFonts w:cs="Calibri"/>
        </w:rPr>
        <w:t>and</w:t>
      </w:r>
      <w:r>
        <w:rPr>
          <w:rFonts w:cs="Calibri"/>
        </w:rPr>
        <w:t xml:space="preserve"> </w:t>
      </w:r>
      <w:r w:rsidRPr="000C0CB2">
        <w:rPr>
          <w:rFonts w:cs="Calibri"/>
        </w:rPr>
        <w:t>performed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Promoters</w:t>
      </w:r>
      <w:r>
        <w:rPr>
          <w:rFonts w:cs="Calibri"/>
        </w:rPr>
        <w:t xml:space="preserve"> </w:t>
      </w:r>
      <w:r w:rsidRPr="000C0CB2">
        <w:rPr>
          <w:rFonts w:cs="Calibri"/>
        </w:rPr>
        <w:t>while</w:t>
      </w:r>
      <w:r>
        <w:rPr>
          <w:rFonts w:cs="Calibri"/>
        </w:rPr>
        <w:t xml:space="preserve"> </w:t>
      </w:r>
      <w:r w:rsidRPr="000C0CB2">
        <w:rPr>
          <w:rFonts w:cs="Calibri"/>
        </w:rPr>
        <w:t>developing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project</w:t>
      </w:r>
      <w:r>
        <w:rPr>
          <w:rFonts w:cs="Calibri"/>
        </w:rPr>
        <w:t xml:space="preserve"> </w:t>
      </w:r>
      <w:r w:rsidRPr="000C0CB2">
        <w:rPr>
          <w:rFonts w:cs="Calibri"/>
        </w:rPr>
        <w:t>on</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land</w:t>
      </w:r>
      <w:r>
        <w:rPr>
          <w:rFonts w:cs="Calibri"/>
        </w:rPr>
        <w:t xml:space="preserve"> </w:t>
      </w:r>
      <w:r w:rsidRPr="000C0CB2">
        <w:rPr>
          <w:rFonts w:cs="Calibri"/>
        </w:rPr>
        <w:t>and</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and</w:t>
      </w:r>
      <w:r>
        <w:rPr>
          <w:rFonts w:cs="Calibri"/>
        </w:rPr>
        <w:t xml:space="preserve"> </w:t>
      </w:r>
      <w:r w:rsidRPr="000C0CB2">
        <w:rPr>
          <w:rFonts w:cs="Calibri"/>
        </w:rPr>
        <w:t>upon</w:t>
      </w:r>
      <w:r>
        <w:rPr>
          <w:rFonts w:cs="Calibri"/>
        </w:rPr>
        <w:t xml:space="preserve"> </w:t>
      </w:r>
      <w:r w:rsidRPr="000C0CB2">
        <w:rPr>
          <w:rFonts w:cs="Calibri"/>
        </w:rPr>
        <w:t>the</w:t>
      </w:r>
      <w:r>
        <w:rPr>
          <w:rFonts w:cs="Calibri"/>
        </w:rPr>
        <w:t xml:space="preserve"> </w:t>
      </w:r>
      <w:r w:rsidRPr="000C0CB2">
        <w:rPr>
          <w:rFonts w:cs="Calibri"/>
        </w:rPr>
        <w:t>due</w:t>
      </w:r>
      <w:r>
        <w:rPr>
          <w:rFonts w:cs="Calibri"/>
        </w:rPr>
        <w:t xml:space="preserve"> </w:t>
      </w:r>
      <w:r w:rsidRPr="000C0CB2">
        <w:rPr>
          <w:rFonts w:cs="Calibri"/>
        </w:rPr>
        <w:t>observance</w:t>
      </w:r>
      <w:r>
        <w:rPr>
          <w:rFonts w:cs="Calibri"/>
        </w:rPr>
        <w:t xml:space="preserve"> </w:t>
      </w:r>
      <w:r w:rsidRPr="000C0CB2">
        <w:rPr>
          <w:rFonts w:cs="Calibri"/>
        </w:rPr>
        <w:t>and</w:t>
      </w:r>
      <w:r>
        <w:rPr>
          <w:rFonts w:cs="Calibri"/>
        </w:rPr>
        <w:t xml:space="preserve"> </w:t>
      </w:r>
      <w:r w:rsidRPr="000C0CB2">
        <w:rPr>
          <w:rFonts w:cs="Calibri"/>
        </w:rPr>
        <w:t>performance</w:t>
      </w:r>
      <w:r>
        <w:rPr>
          <w:rFonts w:cs="Calibri"/>
        </w:rPr>
        <w:t xml:space="preserve"> </w:t>
      </w:r>
      <w:r w:rsidRPr="000C0CB2">
        <w:rPr>
          <w:rFonts w:cs="Calibri"/>
        </w:rPr>
        <w:t>of</w:t>
      </w:r>
      <w:r>
        <w:rPr>
          <w:rFonts w:cs="Calibri"/>
        </w:rPr>
        <w:t xml:space="preserve"> </w:t>
      </w:r>
      <w:r w:rsidRPr="000C0CB2">
        <w:rPr>
          <w:rFonts w:cs="Calibri"/>
        </w:rPr>
        <w:t>which</w:t>
      </w:r>
      <w:r>
        <w:rPr>
          <w:rFonts w:cs="Calibri"/>
        </w:rPr>
        <w:t xml:space="preserve"> </w:t>
      </w:r>
      <w:r w:rsidRPr="000C0CB2">
        <w:rPr>
          <w:rFonts w:cs="Calibri"/>
        </w:rPr>
        <w:t>only</w:t>
      </w:r>
      <w:r>
        <w:rPr>
          <w:rFonts w:cs="Calibri"/>
        </w:rPr>
        <w:t xml:space="preserve"> </w:t>
      </w:r>
      <w:r w:rsidRPr="000C0CB2">
        <w:rPr>
          <w:rFonts w:cs="Calibri"/>
        </w:rPr>
        <w:t>the</w:t>
      </w:r>
      <w:r>
        <w:rPr>
          <w:rFonts w:cs="Calibri"/>
        </w:rPr>
        <w:t xml:space="preserve"> </w:t>
      </w:r>
      <w:r w:rsidRPr="000C0CB2">
        <w:rPr>
          <w:rFonts w:cs="Calibri"/>
        </w:rPr>
        <w:t>completion</w:t>
      </w:r>
      <w:r>
        <w:rPr>
          <w:rFonts w:cs="Calibri"/>
        </w:rPr>
        <w:t xml:space="preserve"> </w:t>
      </w:r>
      <w:r w:rsidRPr="000C0CB2">
        <w:rPr>
          <w:rFonts w:cs="Calibri"/>
        </w:rPr>
        <w:t>or</w:t>
      </w:r>
      <w:r>
        <w:rPr>
          <w:rFonts w:cs="Calibri"/>
        </w:rPr>
        <w:t xml:space="preserve"> </w:t>
      </w:r>
      <w:r w:rsidRPr="000C0CB2">
        <w:rPr>
          <w:rFonts w:cs="Calibri"/>
        </w:rPr>
        <w:t>occupancy</w:t>
      </w:r>
      <w:r>
        <w:rPr>
          <w:rFonts w:cs="Calibri"/>
        </w:rPr>
        <w:t xml:space="preserve"> </w:t>
      </w:r>
      <w:r w:rsidRPr="000C0CB2">
        <w:rPr>
          <w:rFonts w:cs="Calibri"/>
        </w:rPr>
        <w:t>certificate</w:t>
      </w:r>
      <w:r>
        <w:rPr>
          <w:rFonts w:cs="Calibri"/>
        </w:rPr>
        <w:t xml:space="preserve"> </w:t>
      </w:r>
      <w:r w:rsidRPr="000C0CB2">
        <w:rPr>
          <w:rFonts w:cs="Calibri"/>
        </w:rPr>
        <w:t>in</w:t>
      </w:r>
      <w:r>
        <w:rPr>
          <w:rFonts w:cs="Calibri"/>
        </w:rPr>
        <w:t xml:space="preserve"> </w:t>
      </w:r>
      <w:r w:rsidRPr="000C0CB2">
        <w:rPr>
          <w:rFonts w:cs="Calibri"/>
        </w:rPr>
        <w:t>respect</w:t>
      </w:r>
      <w:r>
        <w:rPr>
          <w:rFonts w:cs="Calibri"/>
        </w:rPr>
        <w:t xml:space="preserve"> </w:t>
      </w:r>
      <w:r w:rsidRPr="000C0CB2">
        <w:rPr>
          <w:rFonts w:cs="Calibri"/>
        </w:rPr>
        <w:t>of</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shall</w:t>
      </w:r>
      <w:r>
        <w:rPr>
          <w:rFonts w:cs="Calibri"/>
        </w:rPr>
        <w:t xml:space="preserve"> </w:t>
      </w:r>
      <w:r w:rsidRPr="000C0CB2">
        <w:rPr>
          <w:rFonts w:cs="Calibri"/>
        </w:rPr>
        <w:t>be</w:t>
      </w:r>
      <w:r>
        <w:rPr>
          <w:rFonts w:cs="Calibri"/>
        </w:rPr>
        <w:t xml:space="preserve"> </w:t>
      </w:r>
      <w:r w:rsidRPr="000C0CB2">
        <w:rPr>
          <w:rFonts w:cs="Calibri"/>
        </w:rPr>
        <w:t>granted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local</w:t>
      </w:r>
      <w:r>
        <w:rPr>
          <w:rFonts w:cs="Calibri"/>
        </w:rPr>
        <w:t xml:space="preserve"> </w:t>
      </w:r>
      <w:r w:rsidRPr="000C0CB2">
        <w:rPr>
          <w:rFonts w:cs="Calibri"/>
        </w:rPr>
        <w:t>authority.</w:t>
      </w:r>
    </w:p>
    <w:p w:rsidR="00550FE6" w:rsidRDefault="00550FE6" w:rsidP="00C04586">
      <w:pPr>
        <w:pStyle w:val="ListParagraph"/>
        <w:numPr>
          <w:ilvl w:val="0"/>
          <w:numId w:val="14"/>
        </w:numPr>
        <w:spacing w:before="12" w:line="360" w:lineRule="auto"/>
        <w:ind w:left="0"/>
        <w:jc w:val="both"/>
        <w:rPr>
          <w:rFonts w:cs="Calibri"/>
        </w:rPr>
      </w:pP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herein</w:t>
      </w:r>
      <w:r>
        <w:rPr>
          <w:rFonts w:cs="Calibri"/>
        </w:rPr>
        <w:t xml:space="preserve"> </w:t>
      </w:r>
      <w:r w:rsidRPr="0029404E">
        <w:rPr>
          <w:rFonts w:cs="Calibri"/>
        </w:rPr>
        <w:t>has/have</w:t>
      </w:r>
      <w:r>
        <w:rPr>
          <w:rFonts w:cs="Calibri"/>
        </w:rPr>
        <w:t xml:space="preserve"> </w:t>
      </w:r>
      <w:r w:rsidRPr="0029404E">
        <w:rPr>
          <w:rFonts w:cs="Calibri"/>
        </w:rPr>
        <w:t>demanded</w:t>
      </w:r>
      <w:r>
        <w:rPr>
          <w:rFonts w:cs="Calibri"/>
        </w:rPr>
        <w:t xml:space="preserve"> </w:t>
      </w:r>
      <w:r w:rsidRPr="0029404E">
        <w:rPr>
          <w:rFonts w:cs="Calibri"/>
        </w:rPr>
        <w:t>from</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5A1A51">
        <w:rPr>
          <w:rFonts w:cs="Calibri"/>
        </w:rPr>
        <w:t>have given  inspection to</w:t>
      </w:r>
      <w:r>
        <w:rPr>
          <w:rFonts w:cs="Calibri"/>
        </w:rPr>
        <w:t xml:space="preserve"> </w:t>
      </w: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of</w:t>
      </w:r>
      <w:r>
        <w:rPr>
          <w:rFonts w:cs="Calibri"/>
        </w:rPr>
        <w:t xml:space="preserve"> </w:t>
      </w:r>
      <w:r w:rsidRPr="0029404E">
        <w:rPr>
          <w:rFonts w:cs="Calibri"/>
        </w:rPr>
        <w:t>all</w:t>
      </w:r>
      <w:r>
        <w:rPr>
          <w:rFonts w:cs="Calibri"/>
        </w:rPr>
        <w:t xml:space="preserve"> </w:t>
      </w:r>
      <w:r w:rsidRPr="0029404E">
        <w:rPr>
          <w:rFonts w:cs="Calibri"/>
        </w:rPr>
        <w:t>the</w:t>
      </w:r>
      <w:r>
        <w:rPr>
          <w:rFonts w:cs="Calibri"/>
        </w:rPr>
        <w:t xml:space="preserve"> </w:t>
      </w:r>
      <w:r w:rsidRPr="0029404E">
        <w:rPr>
          <w:rFonts w:cs="Calibri"/>
        </w:rPr>
        <w:t>documents</w:t>
      </w:r>
      <w:r>
        <w:rPr>
          <w:rFonts w:cs="Calibri"/>
        </w:rPr>
        <w:t xml:space="preserve"> </w:t>
      </w:r>
      <w:r w:rsidRPr="0029404E">
        <w:rPr>
          <w:rFonts w:cs="Calibri"/>
        </w:rPr>
        <w:t>relating</w:t>
      </w:r>
      <w:r>
        <w:rPr>
          <w:rFonts w:cs="Calibri"/>
        </w:rPr>
        <w:t xml:space="preserve"> </w:t>
      </w:r>
      <w:r w:rsidRPr="0029404E">
        <w:rPr>
          <w:rFonts w:cs="Calibri"/>
        </w:rPr>
        <w:t>to</w:t>
      </w:r>
      <w:r>
        <w:rPr>
          <w:rFonts w:cs="Calibri"/>
        </w:rPr>
        <w:t xml:space="preserve"> </w:t>
      </w:r>
      <w:r w:rsidRPr="0029404E">
        <w:rPr>
          <w:rFonts w:cs="Calibri"/>
        </w:rPr>
        <w:t>the</w:t>
      </w:r>
      <w:r>
        <w:rPr>
          <w:rFonts w:cs="Calibri"/>
        </w:rPr>
        <w:t xml:space="preserve"> </w:t>
      </w:r>
      <w:r w:rsidRPr="0029404E">
        <w:rPr>
          <w:rFonts w:cs="Calibri"/>
        </w:rPr>
        <w:t>said</w:t>
      </w:r>
      <w:r>
        <w:rPr>
          <w:rFonts w:cs="Calibri"/>
        </w:rPr>
        <w:t xml:space="preserve"> </w:t>
      </w:r>
      <w:r w:rsidRPr="0029404E">
        <w:rPr>
          <w:rFonts w:cs="Calibri"/>
        </w:rPr>
        <w:t>land</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plans,</w:t>
      </w:r>
      <w:r>
        <w:rPr>
          <w:rFonts w:cs="Calibri"/>
        </w:rPr>
        <w:t xml:space="preserve"> </w:t>
      </w:r>
      <w:r w:rsidRPr="0029404E">
        <w:rPr>
          <w:rFonts w:cs="Calibri"/>
        </w:rPr>
        <w:t>designs</w:t>
      </w:r>
      <w:r>
        <w:rPr>
          <w:rFonts w:cs="Calibri"/>
        </w:rPr>
        <w:t xml:space="preserve"> </w:t>
      </w:r>
      <w:r w:rsidRPr="0029404E">
        <w:rPr>
          <w:rFonts w:cs="Calibri"/>
        </w:rPr>
        <w:t>and</w:t>
      </w:r>
      <w:r>
        <w:rPr>
          <w:rFonts w:cs="Calibri"/>
        </w:rPr>
        <w:t xml:space="preserve"> </w:t>
      </w:r>
      <w:r w:rsidRPr="0029404E">
        <w:rPr>
          <w:rFonts w:cs="Calibri"/>
        </w:rPr>
        <w:t>specifications</w:t>
      </w:r>
      <w:r>
        <w:rPr>
          <w:rFonts w:cs="Calibri"/>
        </w:rPr>
        <w:t xml:space="preserve"> </w:t>
      </w:r>
      <w:r w:rsidRPr="0029404E">
        <w:rPr>
          <w:rFonts w:cs="Calibri"/>
        </w:rPr>
        <w:t>prepared</w:t>
      </w:r>
      <w:r>
        <w:rPr>
          <w:rFonts w:cs="Calibri"/>
        </w:rPr>
        <w:t xml:space="preserve"> </w:t>
      </w:r>
      <w:r w:rsidRPr="0029404E">
        <w:rPr>
          <w:rFonts w:cs="Calibri"/>
        </w:rPr>
        <w:t>by</w:t>
      </w:r>
      <w:r>
        <w:rPr>
          <w:rFonts w:cs="Calibri"/>
        </w:rPr>
        <w:t xml:space="preserve"> </w:t>
      </w:r>
      <w:r w:rsidRPr="0029404E">
        <w:rPr>
          <w:rFonts w:cs="Calibri"/>
        </w:rPr>
        <w:t>the</w:t>
      </w:r>
      <w:r>
        <w:rPr>
          <w:rFonts w:cs="Calibri"/>
        </w:rPr>
        <w:t xml:space="preserve"> </w:t>
      </w:r>
      <w:r w:rsidRPr="0029404E">
        <w:rPr>
          <w:rFonts w:cs="Calibri"/>
        </w:rPr>
        <w:t>aforesaid</w:t>
      </w:r>
      <w:r>
        <w:rPr>
          <w:rFonts w:cs="Calibri"/>
        </w:rPr>
        <w:t xml:space="preserve"> </w:t>
      </w:r>
      <w:r w:rsidRPr="0029404E">
        <w:rPr>
          <w:rFonts w:cs="Calibri"/>
        </w:rPr>
        <w:t>Architect</w:t>
      </w:r>
      <w:r>
        <w:rPr>
          <w:rFonts w:cs="Calibri"/>
        </w:rPr>
        <w:t xml:space="preserve"> </w:t>
      </w:r>
      <w:r w:rsidRPr="0029404E">
        <w:rPr>
          <w:rFonts w:cs="Calibri"/>
        </w:rPr>
        <w:t>of</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such</w:t>
      </w:r>
      <w:r>
        <w:rPr>
          <w:rFonts w:cs="Calibri"/>
        </w:rPr>
        <w:t xml:space="preserve"> </w:t>
      </w:r>
      <w:r w:rsidRPr="0029404E">
        <w:rPr>
          <w:rFonts w:cs="Calibri"/>
        </w:rPr>
        <w:t>other</w:t>
      </w:r>
      <w:r>
        <w:rPr>
          <w:rFonts w:cs="Calibri"/>
        </w:rPr>
        <w:t xml:space="preserve"> </w:t>
      </w:r>
      <w:r w:rsidRPr="0029404E">
        <w:rPr>
          <w:rFonts w:cs="Calibri"/>
        </w:rPr>
        <w:t>documents</w:t>
      </w:r>
      <w:r>
        <w:rPr>
          <w:rFonts w:cs="Calibri"/>
        </w:rPr>
        <w:t xml:space="preserve"> </w:t>
      </w:r>
      <w:r w:rsidRPr="0029404E">
        <w:rPr>
          <w:rFonts w:cs="Calibri"/>
        </w:rPr>
        <w:t>as</w:t>
      </w:r>
      <w:r>
        <w:rPr>
          <w:rFonts w:cs="Calibri"/>
        </w:rPr>
        <w:t xml:space="preserve"> </w:t>
      </w:r>
      <w:r w:rsidRPr="0029404E">
        <w:rPr>
          <w:rFonts w:cs="Calibri"/>
        </w:rPr>
        <w:t>are</w:t>
      </w:r>
      <w:r>
        <w:rPr>
          <w:rFonts w:cs="Calibri"/>
        </w:rPr>
        <w:t xml:space="preserve"> </w:t>
      </w:r>
      <w:r w:rsidRPr="0029404E">
        <w:rPr>
          <w:rFonts w:cs="Calibri"/>
        </w:rPr>
        <w:t>specified</w:t>
      </w:r>
      <w:r>
        <w:rPr>
          <w:rFonts w:cs="Calibri"/>
        </w:rPr>
        <w:t xml:space="preserve"> </w:t>
      </w:r>
      <w:r w:rsidRPr="0029404E">
        <w:rPr>
          <w:rFonts w:cs="Calibri"/>
        </w:rPr>
        <w:t>under</w:t>
      </w:r>
      <w:r>
        <w:rPr>
          <w:rFonts w:cs="Calibri"/>
        </w:rPr>
        <w:t xml:space="preserve"> </w:t>
      </w:r>
      <w:r w:rsidRPr="0029404E">
        <w:rPr>
          <w:rFonts w:cs="Calibri"/>
        </w:rPr>
        <w:t>the</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Act,</w:t>
      </w:r>
      <w:r>
        <w:rPr>
          <w:rFonts w:cs="Calibri"/>
        </w:rPr>
        <w:t xml:space="preserve"> </w:t>
      </w:r>
      <w:r w:rsidRPr="0029404E">
        <w:rPr>
          <w:rFonts w:cs="Calibri"/>
        </w:rPr>
        <w:t>2016</w:t>
      </w:r>
      <w:r>
        <w:rPr>
          <w:rFonts w:cs="Calibri"/>
        </w:rPr>
        <w:t xml:space="preserve"> </w:t>
      </w:r>
      <w:r w:rsidRPr="0029404E">
        <w:rPr>
          <w:rFonts w:cs="Calibri"/>
        </w:rPr>
        <w:t>read</w:t>
      </w:r>
      <w:r>
        <w:rPr>
          <w:rFonts w:cs="Calibri"/>
        </w:rPr>
        <w:t xml:space="preserve"> </w:t>
      </w:r>
      <w:r w:rsidRPr="0029404E">
        <w:rPr>
          <w:rFonts w:cs="Calibri"/>
        </w:rPr>
        <w:t>with</w:t>
      </w:r>
      <w:r>
        <w:rPr>
          <w:rFonts w:cs="Calibri"/>
        </w:rPr>
        <w:t xml:space="preserve"> </w:t>
      </w:r>
      <w:r w:rsidRPr="0029404E">
        <w:rPr>
          <w:rFonts w:cs="Calibri"/>
        </w:rPr>
        <w:t>the</w:t>
      </w:r>
      <w:r>
        <w:rPr>
          <w:rFonts w:cs="Calibri"/>
        </w:rPr>
        <w:t xml:space="preserve"> </w:t>
      </w:r>
      <w:r w:rsidRPr="0029404E">
        <w:rPr>
          <w:rFonts w:cs="Calibri"/>
        </w:rPr>
        <w:t>Maharashtra</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(Recovery</w:t>
      </w:r>
      <w:r>
        <w:rPr>
          <w:rFonts w:cs="Calibri"/>
        </w:rPr>
        <w:t xml:space="preserve"> </w:t>
      </w:r>
      <w:r w:rsidRPr="0029404E">
        <w:rPr>
          <w:rFonts w:cs="Calibri"/>
        </w:rPr>
        <w:t>of</w:t>
      </w:r>
      <w:r>
        <w:rPr>
          <w:rFonts w:cs="Calibri"/>
        </w:rPr>
        <w:t xml:space="preserve"> </w:t>
      </w:r>
      <w:r w:rsidRPr="0029404E">
        <w:rPr>
          <w:rFonts w:cs="Calibri"/>
        </w:rPr>
        <w:t>Interest,</w:t>
      </w:r>
      <w:r>
        <w:rPr>
          <w:rFonts w:cs="Calibri"/>
        </w:rPr>
        <w:t xml:space="preserve"> </w:t>
      </w:r>
      <w:r w:rsidRPr="0029404E">
        <w:rPr>
          <w:rFonts w:cs="Calibri"/>
        </w:rPr>
        <w:t>Penalty,</w:t>
      </w:r>
      <w:r>
        <w:rPr>
          <w:rFonts w:cs="Calibri"/>
        </w:rPr>
        <w:t xml:space="preserve"> </w:t>
      </w:r>
      <w:r w:rsidRPr="0029404E">
        <w:rPr>
          <w:rFonts w:cs="Calibri"/>
        </w:rPr>
        <w:t>Compensation,</w:t>
      </w:r>
      <w:r>
        <w:rPr>
          <w:rFonts w:cs="Calibri"/>
        </w:rPr>
        <w:t xml:space="preserve"> </w:t>
      </w:r>
      <w:r w:rsidRPr="0029404E">
        <w:rPr>
          <w:rFonts w:cs="Calibri"/>
        </w:rPr>
        <w:t>Fine</w:t>
      </w:r>
      <w:r>
        <w:rPr>
          <w:rFonts w:cs="Calibri"/>
        </w:rPr>
        <w:t xml:space="preserve"> </w:t>
      </w:r>
      <w:r w:rsidRPr="0029404E">
        <w:rPr>
          <w:rFonts w:cs="Calibri"/>
        </w:rPr>
        <w:t>Payable,</w:t>
      </w:r>
      <w:r>
        <w:rPr>
          <w:rFonts w:cs="Calibri"/>
        </w:rPr>
        <w:t xml:space="preserve"> </w:t>
      </w:r>
      <w:r w:rsidRPr="0029404E">
        <w:rPr>
          <w:rFonts w:cs="Calibri"/>
        </w:rPr>
        <w:t>Forms</w:t>
      </w:r>
      <w:r>
        <w:rPr>
          <w:rFonts w:cs="Calibri"/>
        </w:rPr>
        <w:t xml:space="preserve"> </w:t>
      </w:r>
      <w:r w:rsidRPr="0029404E">
        <w:rPr>
          <w:rFonts w:cs="Calibri"/>
        </w:rPr>
        <w:t>of</w:t>
      </w:r>
      <w:r>
        <w:rPr>
          <w:rFonts w:cs="Calibri"/>
        </w:rPr>
        <w:t xml:space="preserve"> </w:t>
      </w:r>
      <w:r w:rsidRPr="0029404E">
        <w:rPr>
          <w:rFonts w:cs="Calibri"/>
        </w:rPr>
        <w:t>Complaints</w:t>
      </w:r>
      <w:r>
        <w:rPr>
          <w:rFonts w:cs="Calibri"/>
        </w:rPr>
        <w:t xml:space="preserve"> </w:t>
      </w:r>
      <w:r w:rsidRPr="0029404E">
        <w:rPr>
          <w:rFonts w:cs="Calibri"/>
        </w:rPr>
        <w:t>and</w:t>
      </w:r>
      <w:r>
        <w:rPr>
          <w:rFonts w:cs="Calibri"/>
        </w:rPr>
        <w:t xml:space="preserve"> </w:t>
      </w:r>
      <w:r w:rsidRPr="0029404E">
        <w:rPr>
          <w:rFonts w:cs="Calibri"/>
        </w:rPr>
        <w:t>Appeal,</w:t>
      </w:r>
      <w:r>
        <w:rPr>
          <w:rFonts w:cs="Calibri"/>
        </w:rPr>
        <w:t xml:space="preserve"> </w:t>
      </w:r>
      <w:r w:rsidRPr="0029404E">
        <w:rPr>
          <w:rFonts w:cs="Calibri"/>
        </w:rPr>
        <w:t>etc.)</w:t>
      </w:r>
      <w:r>
        <w:rPr>
          <w:rFonts w:cs="Calibri"/>
        </w:rPr>
        <w:t xml:space="preserve"> </w:t>
      </w:r>
      <w:r w:rsidRPr="0029404E">
        <w:rPr>
          <w:rFonts w:cs="Calibri"/>
        </w:rPr>
        <w:t>Rules,</w:t>
      </w:r>
      <w:r>
        <w:rPr>
          <w:rFonts w:cs="Calibri"/>
        </w:rPr>
        <w:t xml:space="preserve"> </w:t>
      </w:r>
      <w:r w:rsidRPr="0029404E">
        <w:rPr>
          <w:rFonts w:cs="Calibri"/>
        </w:rPr>
        <w:t>2017</w:t>
      </w:r>
      <w:r>
        <w:rPr>
          <w:rFonts w:cs="Calibri"/>
        </w:rPr>
        <w:t xml:space="preserve"> </w:t>
      </w:r>
      <w:r w:rsidRPr="0029404E">
        <w:rPr>
          <w:rFonts w:cs="Calibri"/>
        </w:rPr>
        <w:t>and</w:t>
      </w:r>
      <w:r>
        <w:rPr>
          <w:rFonts w:cs="Calibri"/>
        </w:rPr>
        <w:t xml:space="preserve"> </w:t>
      </w:r>
      <w:r w:rsidRPr="0029404E">
        <w:rPr>
          <w:rFonts w:cs="Calibri"/>
        </w:rPr>
        <w:t>regulations</w:t>
      </w:r>
      <w:r>
        <w:rPr>
          <w:rFonts w:cs="Calibri"/>
        </w:rPr>
        <w:t xml:space="preserve"> </w:t>
      </w:r>
      <w:r w:rsidRPr="0029404E">
        <w:rPr>
          <w:rFonts w:cs="Calibri"/>
        </w:rPr>
        <w:t>there</w:t>
      </w:r>
      <w:r>
        <w:rPr>
          <w:rFonts w:cs="Calibri"/>
        </w:rPr>
        <w:t xml:space="preserve"> </w:t>
      </w:r>
      <w:r w:rsidRPr="0029404E">
        <w:rPr>
          <w:rFonts w:cs="Calibri"/>
        </w:rPr>
        <w:t>under.</w:t>
      </w:r>
    </w:p>
    <w:p w:rsidR="00550FE6" w:rsidRDefault="00550FE6" w:rsidP="00C04586">
      <w:pPr>
        <w:pStyle w:val="ListParagraph"/>
        <w:numPr>
          <w:ilvl w:val="0"/>
          <w:numId w:val="14"/>
        </w:numPr>
        <w:spacing w:before="12" w:line="360" w:lineRule="auto"/>
        <w:ind w:left="0"/>
        <w:jc w:val="both"/>
        <w:rPr>
          <w:rFonts w:cs="Calibri"/>
        </w:rPr>
      </w:pP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plan</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w:t>
      </w:r>
      <w:r>
        <w:rPr>
          <w:rFonts w:cs="Calibri"/>
        </w:rPr>
        <w:t xml:space="preserve"> </w:t>
      </w:r>
      <w:r w:rsidRPr="009E219E">
        <w:rPr>
          <w:rFonts w:cs="Calibri"/>
        </w:rPr>
        <w:t>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–“1”.</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Certificate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issued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Advocate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herein</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–“2”.</w:t>
      </w:r>
      <w:r>
        <w:rPr>
          <w:rFonts w:cs="Calibri"/>
        </w:rPr>
        <w:t xml:space="preserve"> </w:t>
      </w:r>
      <w:r w:rsidRPr="009E219E">
        <w:rPr>
          <w:rFonts w:cs="Calibri"/>
        </w:rPr>
        <w:t>The</w:t>
      </w:r>
      <w:r>
        <w:rPr>
          <w:rFonts w:cs="Calibri"/>
        </w:rPr>
        <w:t xml:space="preserve"> </w:t>
      </w:r>
      <w:r w:rsidRPr="009E219E">
        <w:rPr>
          <w:rFonts w:cs="Calibri"/>
        </w:rPr>
        <w:t>copies</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7/12</w:t>
      </w:r>
      <w:r>
        <w:rPr>
          <w:rFonts w:cs="Calibri"/>
        </w:rPr>
        <w:t xml:space="preserve"> </w:t>
      </w:r>
      <w:r w:rsidRPr="009E219E">
        <w:rPr>
          <w:rFonts w:cs="Calibri"/>
        </w:rPr>
        <w:t>extract/Property</w:t>
      </w:r>
      <w:r>
        <w:rPr>
          <w:rFonts w:cs="Calibri"/>
        </w:rPr>
        <w:t xml:space="preserve"> </w:t>
      </w:r>
      <w:r w:rsidRPr="009E219E">
        <w:rPr>
          <w:rFonts w:cs="Calibri"/>
        </w:rPr>
        <w:t>Extract</w:t>
      </w:r>
      <w:r>
        <w:rPr>
          <w:rFonts w:cs="Calibri"/>
        </w:rPr>
        <w:t xml:space="preserve"> </w:t>
      </w:r>
      <w:r w:rsidRPr="009E219E">
        <w:rPr>
          <w:rFonts w:cs="Calibri"/>
        </w:rPr>
        <w:t>Card</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nature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“3”.</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floor</w:t>
      </w:r>
      <w:r>
        <w:rPr>
          <w:rFonts w:cs="Calibri"/>
        </w:rPr>
        <w:t xml:space="preserve"> </w:t>
      </w:r>
      <w:r w:rsidRPr="009E219E">
        <w:rPr>
          <w:rFonts w:cs="Calibri"/>
        </w:rPr>
        <w:t>plan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–“4”.</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latest</w:t>
      </w:r>
      <w:r>
        <w:rPr>
          <w:rFonts w:cs="Calibri"/>
        </w:rPr>
        <w:t xml:space="preserve"> </w:t>
      </w:r>
      <w:r w:rsidRPr="009E219E">
        <w:rPr>
          <w:rFonts w:cs="Calibri"/>
        </w:rPr>
        <w:t>Commencement</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–“5A”</w:t>
      </w:r>
      <w:r>
        <w:rPr>
          <w:rFonts w:cs="Calibri"/>
        </w:rPr>
        <w:t xml:space="preserve"> </w:t>
      </w:r>
      <w:r w:rsidRPr="009E219E">
        <w:rPr>
          <w:rFonts w:cs="Calibri"/>
        </w:rPr>
        <w:t>being</w:t>
      </w:r>
      <w:r>
        <w:rPr>
          <w:rFonts w:cs="Calibri"/>
        </w:rPr>
        <w:t xml:space="preserve"> </w:t>
      </w:r>
      <w:r w:rsidRPr="009E219E">
        <w:rPr>
          <w:rFonts w:cs="Calibri"/>
        </w:rPr>
        <w:t>sanction</w:t>
      </w:r>
      <w:r>
        <w:rPr>
          <w:rFonts w:cs="Calibri"/>
        </w:rPr>
        <w:t xml:space="preserve"> </w:t>
      </w:r>
      <w:r w:rsidRPr="009E219E">
        <w:rPr>
          <w:rFonts w:cs="Calibri"/>
        </w:rPr>
        <w:t>to</w:t>
      </w:r>
      <w:r>
        <w:rPr>
          <w:rFonts w:cs="Calibri"/>
        </w:rPr>
        <w:t xml:space="preserve"> </w:t>
      </w:r>
      <w:r w:rsidRPr="009E219E">
        <w:rPr>
          <w:rFonts w:cs="Calibri"/>
        </w:rPr>
        <w:t>the</w:t>
      </w:r>
      <w:r>
        <w:rPr>
          <w:rFonts w:cs="Calibri"/>
        </w:rPr>
        <w:t xml:space="preserve"> </w:t>
      </w:r>
      <w:r w:rsidRPr="009E219E">
        <w:rPr>
          <w:rFonts w:cs="Calibri"/>
        </w:rPr>
        <w:t>building/s</w:t>
      </w:r>
      <w:r>
        <w:rPr>
          <w:rFonts w:cs="Calibri"/>
        </w:rPr>
        <w:t xml:space="preserve"> </w:t>
      </w:r>
      <w:r w:rsidRPr="009E219E">
        <w:rPr>
          <w:rFonts w:cs="Calibri"/>
        </w:rPr>
        <w:t>plans.</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NA</w:t>
      </w:r>
      <w:r>
        <w:rPr>
          <w:rFonts w:cs="Calibri"/>
        </w:rPr>
        <w:t xml:space="preserve"> </w:t>
      </w:r>
      <w:r w:rsidRPr="009E219E">
        <w:rPr>
          <w:rFonts w:cs="Calibri"/>
        </w:rPr>
        <w:t>Order</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“5B”.</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RERA</w:t>
      </w:r>
      <w:r>
        <w:rPr>
          <w:rFonts w:cs="Calibri"/>
        </w:rPr>
        <w:t xml:space="preserve"> </w:t>
      </w:r>
      <w:r w:rsidRPr="009E219E">
        <w:rPr>
          <w:rFonts w:cs="Calibri"/>
        </w:rPr>
        <w:t>Registration</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“5C”.</w:t>
      </w:r>
      <w:r>
        <w:rPr>
          <w:rFonts w:cs="Calibri"/>
        </w:rPr>
        <w:t xml:space="preserve"> </w:t>
      </w:r>
      <w:r w:rsidRPr="009E219E">
        <w:rPr>
          <w:rFonts w:cs="Calibri"/>
        </w:rPr>
        <w:t>The</w:t>
      </w:r>
      <w:r>
        <w:rPr>
          <w:rFonts w:cs="Calibri"/>
        </w:rPr>
        <w:t xml:space="preserve"> </w:t>
      </w:r>
      <w:r w:rsidRPr="009E219E">
        <w:rPr>
          <w:rFonts w:cs="Calibri"/>
        </w:rPr>
        <w:t>amenities and specifications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provided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which</w:t>
      </w:r>
      <w:r>
        <w:rPr>
          <w:rFonts w:cs="Calibri"/>
        </w:rPr>
        <w:t xml:space="preserve"> </w:t>
      </w:r>
      <w:r w:rsidRPr="009E219E">
        <w:rPr>
          <w:rFonts w:cs="Calibri"/>
        </w:rPr>
        <w:t>is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stated</w:t>
      </w:r>
      <w:r>
        <w:rPr>
          <w:rFonts w:cs="Calibri"/>
        </w:rPr>
        <w:t xml:space="preserve"> </w:t>
      </w:r>
      <w:r w:rsidRPr="009E219E">
        <w:rPr>
          <w:rFonts w:cs="Calibri"/>
        </w:rPr>
        <w:t>in</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“6”</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The</w:t>
      </w:r>
      <w:r>
        <w:rPr>
          <w:rFonts w:cs="Calibri"/>
        </w:rPr>
        <w:t xml:space="preserve"> </w:t>
      </w:r>
      <w:r w:rsidRPr="009E219E">
        <w:rPr>
          <w:rFonts w:cs="Calibri"/>
        </w:rPr>
        <w:t>Power</w:t>
      </w:r>
      <w:r>
        <w:rPr>
          <w:rFonts w:cs="Calibri"/>
        </w:rPr>
        <w:t xml:space="preserve"> </w:t>
      </w:r>
      <w:r w:rsidRPr="009E219E">
        <w:rPr>
          <w:rFonts w:cs="Calibri"/>
        </w:rPr>
        <w:t>of</w:t>
      </w:r>
      <w:r>
        <w:rPr>
          <w:rFonts w:cs="Calibri"/>
        </w:rPr>
        <w:t xml:space="preserve"> </w:t>
      </w:r>
      <w:r w:rsidRPr="009E219E">
        <w:rPr>
          <w:rFonts w:cs="Calibri"/>
        </w:rPr>
        <w:t>Attorney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person/s</w:t>
      </w:r>
      <w:r>
        <w:rPr>
          <w:rFonts w:cs="Calibri"/>
        </w:rPr>
        <w:t xml:space="preserve"> </w:t>
      </w:r>
      <w:r w:rsidRPr="009E219E">
        <w:rPr>
          <w:rFonts w:cs="Calibri"/>
        </w:rPr>
        <w:t>admitting</w:t>
      </w:r>
      <w:r>
        <w:rPr>
          <w:rFonts w:cs="Calibri"/>
        </w:rPr>
        <w:t xml:space="preserve"> </w:t>
      </w:r>
      <w:r w:rsidRPr="009E219E">
        <w:rPr>
          <w:rFonts w:cs="Calibri"/>
        </w:rPr>
        <w:t>the</w:t>
      </w:r>
      <w:r>
        <w:rPr>
          <w:rFonts w:cs="Calibri"/>
        </w:rPr>
        <w:t xml:space="preserve"> </w:t>
      </w:r>
      <w:r w:rsidRPr="009E219E">
        <w:rPr>
          <w:rFonts w:cs="Calibri"/>
        </w:rPr>
        <w:t>registration</w:t>
      </w:r>
      <w:r>
        <w:rPr>
          <w:rFonts w:cs="Calibri"/>
        </w:rPr>
        <w:t xml:space="preserve"> </w:t>
      </w:r>
      <w:r w:rsidRPr="009E219E">
        <w:rPr>
          <w:rFonts w:cs="Calibri"/>
        </w:rPr>
        <w:t>on</w:t>
      </w:r>
      <w:r>
        <w:rPr>
          <w:rFonts w:cs="Calibri"/>
        </w:rPr>
        <w:t xml:space="preserve"> </w:t>
      </w:r>
      <w:r w:rsidRPr="009E219E">
        <w:rPr>
          <w:rFonts w:cs="Calibri"/>
        </w:rPr>
        <w:t>behalf</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Consenting</w:t>
      </w:r>
      <w:r>
        <w:rPr>
          <w:rFonts w:cs="Calibri"/>
        </w:rPr>
        <w:t xml:space="preserve"> </w:t>
      </w:r>
      <w:r w:rsidRPr="009E219E">
        <w:rPr>
          <w:rFonts w:cs="Calibri"/>
        </w:rPr>
        <w:t>Party</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7”.</w:t>
      </w:r>
      <w:r>
        <w:rPr>
          <w:rFonts w:cs="Calibri"/>
        </w:rPr>
        <w:t xml:space="preserve"> </w:t>
      </w:r>
      <w:r w:rsidRPr="009E219E">
        <w:rPr>
          <w:rFonts w:cs="Calibri"/>
        </w:rPr>
        <w:t>The</w:t>
      </w:r>
      <w:r>
        <w:rPr>
          <w:rFonts w:cs="Calibri"/>
        </w:rPr>
        <w:t xml:space="preserve"> </w:t>
      </w:r>
      <w:r w:rsidRPr="009E219E">
        <w:rPr>
          <w:rFonts w:cs="Calibri"/>
        </w:rPr>
        <w:t>photo</w:t>
      </w:r>
      <w:r>
        <w:rPr>
          <w:rFonts w:cs="Calibri"/>
        </w:rPr>
        <w:t xml:space="preserve"> </w:t>
      </w:r>
      <w:r w:rsidRPr="009E219E">
        <w:rPr>
          <w:rFonts w:cs="Calibri"/>
        </w:rPr>
        <w:t>identity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“8”.</w:t>
      </w:r>
    </w:p>
    <w:p w:rsidR="00550FE6" w:rsidRDefault="00550FE6" w:rsidP="00C04586">
      <w:pPr>
        <w:pStyle w:val="ListParagraph"/>
        <w:numPr>
          <w:ilvl w:val="0"/>
          <w:numId w:val="14"/>
        </w:numPr>
        <w:spacing w:before="12" w:line="360" w:lineRule="auto"/>
        <w:ind w:left="0"/>
        <w:jc w:val="both"/>
        <w:rPr>
          <w:rFonts w:cs="Calibri"/>
        </w:rPr>
      </w:pPr>
      <w:r w:rsidRPr="00032EAB">
        <w:rPr>
          <w:rFonts w:cs="Calibri"/>
        </w:rPr>
        <w:t>The</w:t>
      </w:r>
      <w:r>
        <w:rPr>
          <w:rFonts w:cs="Calibri"/>
        </w:rPr>
        <w:t xml:space="preserve"> </w:t>
      </w:r>
      <w:r w:rsidRPr="00032EAB">
        <w:rPr>
          <w:rFonts w:cs="Calibri"/>
        </w:rPr>
        <w:t>Promoters</w:t>
      </w:r>
      <w:r>
        <w:rPr>
          <w:rFonts w:cs="Calibri"/>
        </w:rPr>
        <w:t xml:space="preserve"> </w:t>
      </w:r>
      <w:r w:rsidRPr="00032EAB">
        <w:rPr>
          <w:rFonts w:cs="Calibri"/>
        </w:rPr>
        <w:t>have</w:t>
      </w:r>
      <w:r>
        <w:rPr>
          <w:rFonts w:cs="Calibri"/>
        </w:rPr>
        <w:t xml:space="preserve"> </w:t>
      </w:r>
      <w:r w:rsidRPr="00032EAB">
        <w:rPr>
          <w:rFonts w:cs="Calibri"/>
        </w:rPr>
        <w:t>disclosed</w:t>
      </w:r>
      <w:r>
        <w:rPr>
          <w:rFonts w:cs="Calibri"/>
        </w:rPr>
        <w:t xml:space="preserve"> </w:t>
      </w:r>
      <w:r w:rsidRPr="00032EAB">
        <w:rPr>
          <w:rFonts w:cs="Calibri"/>
        </w:rPr>
        <w:t>that</w:t>
      </w:r>
      <w:r>
        <w:rPr>
          <w:rFonts w:cs="Calibri"/>
        </w:rPr>
        <w:t xml:space="preserve"> </w:t>
      </w:r>
      <w:r w:rsidRPr="00032EAB">
        <w:rPr>
          <w:rFonts w:cs="Calibri"/>
        </w:rPr>
        <w:t>they</w:t>
      </w:r>
      <w:r>
        <w:rPr>
          <w:rFonts w:cs="Calibri"/>
        </w:rPr>
        <w:t xml:space="preserve"> </w:t>
      </w:r>
      <w:r w:rsidRPr="00032EAB">
        <w:rPr>
          <w:rFonts w:cs="Calibri"/>
        </w:rPr>
        <w:t>have</w:t>
      </w:r>
      <w:r>
        <w:rPr>
          <w:rFonts w:cs="Calibri"/>
        </w:rPr>
        <w:t xml:space="preserve"> </w:t>
      </w:r>
      <w:r w:rsidRPr="00032EAB">
        <w:rPr>
          <w:rFonts w:cs="Calibri"/>
        </w:rPr>
        <w:t>obtained</w:t>
      </w:r>
      <w:r>
        <w:rPr>
          <w:rFonts w:cs="Calibri"/>
        </w:rPr>
        <w:t xml:space="preserve"> </w:t>
      </w:r>
      <w:r w:rsidRPr="00032EAB">
        <w:rPr>
          <w:rFonts w:cs="Calibri"/>
        </w:rPr>
        <w:t>the</w:t>
      </w:r>
      <w:r>
        <w:rPr>
          <w:rFonts w:cs="Calibri"/>
        </w:rPr>
        <w:t xml:space="preserve"> </w:t>
      </w:r>
      <w:r w:rsidRPr="00032EAB">
        <w:rPr>
          <w:rFonts w:cs="Calibri"/>
        </w:rPr>
        <w:t>necessary</w:t>
      </w:r>
      <w:r>
        <w:rPr>
          <w:rFonts w:cs="Calibri"/>
        </w:rPr>
        <w:t xml:space="preserve"> </w:t>
      </w:r>
      <w:r w:rsidRPr="00032EAB">
        <w:rPr>
          <w:rFonts w:cs="Calibri"/>
        </w:rPr>
        <w:t>permissions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to</w:t>
      </w:r>
      <w:r>
        <w:rPr>
          <w:rFonts w:cs="Calibri"/>
        </w:rPr>
        <w:t xml:space="preserve"> </w:t>
      </w:r>
      <w:r w:rsidRPr="00032EAB">
        <w:rPr>
          <w:rFonts w:cs="Calibri"/>
        </w:rPr>
        <w:t>the</w:t>
      </w:r>
      <w:r>
        <w:rPr>
          <w:rFonts w:cs="Calibri"/>
        </w:rPr>
        <w:t xml:space="preserve"> </w:t>
      </w:r>
      <w:r w:rsidRPr="00032EAB">
        <w:rPr>
          <w:rFonts w:cs="Calibri"/>
        </w:rPr>
        <w:t>plans,</w:t>
      </w:r>
      <w:r>
        <w:rPr>
          <w:rFonts w:cs="Calibri"/>
        </w:rPr>
        <w:t xml:space="preserve"> </w:t>
      </w:r>
      <w:r w:rsidRPr="00032EAB">
        <w:rPr>
          <w:rFonts w:cs="Calibri"/>
        </w:rPr>
        <w:t>the</w:t>
      </w:r>
      <w:r>
        <w:rPr>
          <w:rFonts w:cs="Calibri"/>
        </w:rPr>
        <w:t xml:space="preserve"> </w:t>
      </w:r>
      <w:r w:rsidRPr="00032EAB">
        <w:rPr>
          <w:rFonts w:cs="Calibri"/>
        </w:rPr>
        <w:t>specifications,</w:t>
      </w:r>
      <w:r>
        <w:rPr>
          <w:rFonts w:cs="Calibri"/>
        </w:rPr>
        <w:t xml:space="preserve"> </w:t>
      </w:r>
      <w:r w:rsidRPr="00032EAB">
        <w:rPr>
          <w:rFonts w:cs="Calibri"/>
        </w:rPr>
        <w:t>elevations,</w:t>
      </w:r>
      <w:r>
        <w:rPr>
          <w:rFonts w:cs="Calibri"/>
        </w:rPr>
        <w:t xml:space="preserve"> </w:t>
      </w:r>
      <w:r w:rsidRPr="00032EAB">
        <w:rPr>
          <w:rFonts w:cs="Calibri"/>
        </w:rPr>
        <w:t>sections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w:t>
      </w:r>
      <w:r>
        <w:rPr>
          <w:rFonts w:cs="Calibri"/>
        </w:rPr>
        <w:t xml:space="preserve"> </w:t>
      </w:r>
      <w:r w:rsidRPr="00032EAB">
        <w:rPr>
          <w:rFonts w:cs="Calibri"/>
        </w:rPr>
        <w:t>for</w:t>
      </w:r>
      <w:r>
        <w:rPr>
          <w:rFonts w:cs="Calibri"/>
        </w:rPr>
        <w:t xml:space="preserve"> </w:t>
      </w:r>
      <w:r w:rsidRPr="00032EAB">
        <w:rPr>
          <w:rFonts w:cs="Calibri"/>
        </w:rPr>
        <w:t>the</w:t>
      </w:r>
      <w:r>
        <w:rPr>
          <w:rFonts w:cs="Calibri"/>
        </w:rPr>
        <w:t xml:space="preserve"> </w:t>
      </w:r>
      <w:r w:rsidRPr="00032EAB">
        <w:rPr>
          <w:rFonts w:cs="Calibri"/>
        </w:rPr>
        <w:t>commencement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development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land</w:t>
      </w:r>
      <w:r>
        <w:rPr>
          <w:rFonts w:cs="Calibri"/>
        </w:rPr>
        <w:t xml:space="preserve"> </w:t>
      </w:r>
      <w:r w:rsidRPr="00032EAB">
        <w:rPr>
          <w:rFonts w:cs="Calibri"/>
        </w:rPr>
        <w:t>and</w:t>
      </w:r>
      <w:r>
        <w:rPr>
          <w:rFonts w:cs="Calibri"/>
        </w:rPr>
        <w:t xml:space="preserve"> </w:t>
      </w:r>
      <w:r w:rsidRPr="00032EAB">
        <w:rPr>
          <w:rFonts w:cs="Calibri"/>
        </w:rPr>
        <w:t>shall</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balance</w:t>
      </w:r>
      <w:r>
        <w:rPr>
          <w:rFonts w:cs="Calibri"/>
        </w:rPr>
        <w:t xml:space="preserve"> </w:t>
      </w:r>
      <w:r w:rsidRPr="00032EAB">
        <w:rPr>
          <w:rFonts w:cs="Calibri"/>
        </w:rPr>
        <w:t>approvals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from</w:t>
      </w:r>
      <w:r>
        <w:rPr>
          <w:rFonts w:cs="Calibri"/>
        </w:rPr>
        <w:t xml:space="preserve"> </w:t>
      </w:r>
      <w:r w:rsidRPr="00032EAB">
        <w:rPr>
          <w:rFonts w:cs="Calibri"/>
        </w:rPr>
        <w:t>various</w:t>
      </w:r>
      <w:r>
        <w:rPr>
          <w:rFonts w:cs="Calibri"/>
        </w:rPr>
        <w:t xml:space="preserve"> </w:t>
      </w:r>
      <w:r w:rsidRPr="00032EAB">
        <w:rPr>
          <w:rFonts w:cs="Calibri"/>
        </w:rPr>
        <w:t>authorities</w:t>
      </w:r>
      <w:r>
        <w:rPr>
          <w:rFonts w:cs="Calibri"/>
        </w:rPr>
        <w:t xml:space="preserve"> </w:t>
      </w:r>
      <w:r w:rsidRPr="00032EAB">
        <w:rPr>
          <w:rFonts w:cs="Calibri"/>
        </w:rPr>
        <w:t>from</w:t>
      </w:r>
      <w:r>
        <w:rPr>
          <w:rFonts w:cs="Calibri"/>
        </w:rPr>
        <w:t xml:space="preserve"> </w:t>
      </w:r>
      <w:r w:rsidRPr="00032EAB">
        <w:rPr>
          <w:rFonts w:cs="Calibri"/>
        </w:rPr>
        <w:t>time</w:t>
      </w:r>
      <w:r>
        <w:rPr>
          <w:rFonts w:cs="Calibri"/>
        </w:rPr>
        <w:t xml:space="preserve"> </w:t>
      </w:r>
      <w:r w:rsidRPr="00032EAB">
        <w:rPr>
          <w:rFonts w:cs="Calibri"/>
        </w:rPr>
        <w:t>to</w:t>
      </w:r>
      <w:r>
        <w:rPr>
          <w:rFonts w:cs="Calibri"/>
        </w:rPr>
        <w:t xml:space="preserve"> </w:t>
      </w:r>
      <w:r w:rsidRPr="00032EAB">
        <w:rPr>
          <w:rFonts w:cs="Calibri"/>
        </w:rPr>
        <w:t>time,</w:t>
      </w:r>
      <w:r>
        <w:rPr>
          <w:rFonts w:cs="Calibri"/>
        </w:rPr>
        <w:t xml:space="preserve"> </w:t>
      </w:r>
      <w:r w:rsidRPr="00032EAB">
        <w:rPr>
          <w:rFonts w:cs="Calibri"/>
        </w:rPr>
        <w:t>so</w:t>
      </w:r>
      <w:r>
        <w:rPr>
          <w:rFonts w:cs="Calibri"/>
        </w:rPr>
        <w:t xml:space="preserve"> </w:t>
      </w:r>
      <w:r w:rsidRPr="00032EAB">
        <w:rPr>
          <w:rFonts w:cs="Calibri"/>
        </w:rPr>
        <w:t>as</w:t>
      </w:r>
      <w:r>
        <w:rPr>
          <w:rFonts w:cs="Calibri"/>
        </w:rPr>
        <w:t xml:space="preserve"> </w:t>
      </w:r>
      <w:r w:rsidRPr="00032EAB">
        <w:rPr>
          <w:rFonts w:cs="Calibri"/>
        </w:rPr>
        <w:t>to</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Completion</w:t>
      </w:r>
      <w:r>
        <w:rPr>
          <w:rFonts w:cs="Calibri"/>
        </w:rPr>
        <w:t xml:space="preserve"> </w:t>
      </w:r>
      <w:r w:rsidRPr="00032EAB">
        <w:rPr>
          <w:rFonts w:cs="Calibri"/>
        </w:rPr>
        <w:t>Certificate</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tenements</w:t>
      </w:r>
      <w:r>
        <w:rPr>
          <w:rFonts w:cs="Calibri"/>
        </w:rPr>
        <w:t xml:space="preserve"> </w:t>
      </w:r>
      <w:r w:rsidRPr="00032EAB">
        <w:rPr>
          <w:rFonts w:cs="Calibri"/>
        </w:rPr>
        <w:t>therein.</w:t>
      </w:r>
    </w:p>
    <w:p w:rsidR="00550FE6" w:rsidRDefault="00550FE6" w:rsidP="00C04586">
      <w:pPr>
        <w:pStyle w:val="ListParagraph"/>
        <w:numPr>
          <w:ilvl w:val="0"/>
          <w:numId w:val="14"/>
        </w:numPr>
        <w:spacing w:before="12" w:line="360" w:lineRule="auto"/>
        <w:ind w:left="0"/>
        <w:jc w:val="both"/>
        <w:rPr>
          <w:rFonts w:cs="Calibri"/>
        </w:rPr>
      </w:pPr>
      <w:r w:rsidRPr="002E4033">
        <w:rPr>
          <w:rFonts w:cs="Calibri"/>
        </w:rPr>
        <w:t>After</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enquiry,</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have</w:t>
      </w:r>
      <w:r>
        <w:rPr>
          <w:rFonts w:cs="Calibri"/>
        </w:rPr>
        <w:t xml:space="preserve"> </w:t>
      </w:r>
      <w:r w:rsidRPr="002E4033">
        <w:rPr>
          <w:rFonts w:cs="Calibri"/>
        </w:rPr>
        <w:t>requested</w:t>
      </w:r>
      <w:r>
        <w:rPr>
          <w:rFonts w:cs="Calibri"/>
        </w:rPr>
        <w:t xml:space="preserve"> </w:t>
      </w:r>
      <w:r w:rsidRPr="002E4033">
        <w:rPr>
          <w:rFonts w:cs="Calibri"/>
        </w:rPr>
        <w:t>to</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to</w:t>
      </w:r>
      <w:r>
        <w:rPr>
          <w:rFonts w:cs="Calibri"/>
        </w:rPr>
        <w:t xml:space="preserve"> </w:t>
      </w:r>
      <w:r w:rsidRPr="002E4033">
        <w:rPr>
          <w:rFonts w:cs="Calibri"/>
        </w:rPr>
        <w:t>carry</w:t>
      </w:r>
      <w:r>
        <w:rPr>
          <w:rFonts w:cs="Calibri"/>
        </w:rPr>
        <w:t xml:space="preserve"> </w:t>
      </w:r>
      <w:r w:rsidRPr="002E4033">
        <w:rPr>
          <w:rFonts w:cs="Calibri"/>
        </w:rPr>
        <w:t>out</w:t>
      </w:r>
      <w:r>
        <w:rPr>
          <w:rFonts w:cs="Calibri"/>
        </w:rPr>
        <w:t xml:space="preserve"> </w:t>
      </w:r>
      <w:r w:rsidRPr="002E4033">
        <w:rPr>
          <w:rFonts w:cs="Calibri"/>
        </w:rPr>
        <w:t>independent</w:t>
      </w:r>
      <w:r>
        <w:rPr>
          <w:rFonts w:cs="Calibri"/>
        </w:rPr>
        <w:t xml:space="preserve"> </w:t>
      </w:r>
      <w:r w:rsidRPr="002E4033">
        <w:rPr>
          <w:rFonts w:cs="Calibri"/>
        </w:rPr>
        <w:t>search</w:t>
      </w:r>
      <w:r>
        <w:rPr>
          <w:rFonts w:cs="Calibri"/>
        </w:rPr>
        <w:t xml:space="preserve"> </w:t>
      </w:r>
      <w:r w:rsidRPr="002E4033">
        <w:rPr>
          <w:rFonts w:cs="Calibri"/>
        </w:rPr>
        <w:t>by</w:t>
      </w:r>
      <w:r>
        <w:rPr>
          <w:rFonts w:cs="Calibri"/>
        </w:rPr>
        <w:t xml:space="preserve"> </w:t>
      </w:r>
      <w:r w:rsidRPr="002E4033">
        <w:rPr>
          <w:rFonts w:cs="Calibri"/>
        </w:rPr>
        <w:t>appointing</w:t>
      </w:r>
      <w:r>
        <w:rPr>
          <w:rFonts w:cs="Calibri"/>
        </w:rPr>
        <w:t xml:space="preserve"> </w:t>
      </w:r>
      <w:r w:rsidRPr="002E4033">
        <w:rPr>
          <w:rFonts w:cs="Calibri"/>
        </w:rPr>
        <w:t>his/her/their</w:t>
      </w:r>
      <w:r>
        <w:rPr>
          <w:rFonts w:cs="Calibri"/>
        </w:rPr>
        <w:t xml:space="preserve"> </w:t>
      </w:r>
      <w:r w:rsidRPr="002E4033">
        <w:rPr>
          <w:rFonts w:cs="Calibri"/>
        </w:rPr>
        <w:t>own</w:t>
      </w:r>
      <w:r>
        <w:rPr>
          <w:rFonts w:cs="Calibri"/>
        </w:rPr>
        <w:t xml:space="preserve"> </w:t>
      </w:r>
      <w:r w:rsidRPr="002E4033">
        <w:rPr>
          <w:rFonts w:cs="Calibri"/>
        </w:rPr>
        <w:t>Advocate</w:t>
      </w:r>
      <w:r>
        <w:rPr>
          <w:rFonts w:cs="Calibri"/>
        </w:rPr>
        <w:t xml:space="preserve"> </w:t>
      </w:r>
      <w:r w:rsidRPr="002E4033">
        <w:rPr>
          <w:rFonts w:cs="Calibri"/>
        </w:rPr>
        <w:t>and</w:t>
      </w:r>
      <w:r>
        <w:rPr>
          <w:rFonts w:cs="Calibri"/>
        </w:rPr>
        <w:t xml:space="preserve"> </w:t>
      </w:r>
      <w:r w:rsidRPr="002E4033">
        <w:rPr>
          <w:rFonts w:cs="Calibri"/>
        </w:rPr>
        <w:t>to</w:t>
      </w:r>
      <w:r>
        <w:rPr>
          <w:rFonts w:cs="Calibri"/>
        </w:rPr>
        <w:t xml:space="preserve"> </w:t>
      </w:r>
      <w:r w:rsidRPr="002E4033">
        <w:rPr>
          <w:rFonts w:cs="Calibri"/>
        </w:rPr>
        <w:t>ask</w:t>
      </w:r>
      <w:r>
        <w:rPr>
          <w:rFonts w:cs="Calibri"/>
        </w:rPr>
        <w:t xml:space="preserve"> </w:t>
      </w:r>
      <w:r w:rsidRPr="002E4033">
        <w:rPr>
          <w:rFonts w:cs="Calibri"/>
        </w:rPr>
        <w:t>any</w:t>
      </w:r>
      <w:r>
        <w:rPr>
          <w:rFonts w:cs="Calibri"/>
        </w:rPr>
        <w:t xml:space="preserve"> </w:t>
      </w:r>
      <w:r w:rsidRPr="002E4033">
        <w:rPr>
          <w:rFonts w:cs="Calibri"/>
        </w:rPr>
        <w:t>queries,</w:t>
      </w:r>
      <w:r>
        <w:rPr>
          <w:rFonts w:cs="Calibri"/>
        </w:rPr>
        <w:t xml:space="preserve"> </w:t>
      </w:r>
      <w:r w:rsidRPr="002E4033">
        <w:rPr>
          <w:rFonts w:cs="Calibri"/>
        </w:rPr>
        <w:t>he/she/they</w:t>
      </w:r>
      <w:r>
        <w:rPr>
          <w:rFonts w:cs="Calibri"/>
        </w:rPr>
        <w:t xml:space="preserve"> </w:t>
      </w:r>
      <w:r w:rsidRPr="002E4033">
        <w:rPr>
          <w:rFonts w:cs="Calibri"/>
        </w:rPr>
        <w:t>had</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marketable</w:t>
      </w:r>
      <w:r>
        <w:rPr>
          <w:rFonts w:cs="Calibri"/>
        </w:rPr>
        <w:t xml:space="preserve"> </w:t>
      </w:r>
      <w:r w:rsidRPr="002E4033">
        <w:rPr>
          <w:rFonts w:cs="Calibri"/>
        </w:rPr>
        <w:t>title</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and</w:t>
      </w:r>
      <w:r>
        <w:rPr>
          <w:rFonts w:cs="Calibri"/>
        </w:rPr>
        <w:t xml:space="preserve"> </w:t>
      </w:r>
      <w:r w:rsidRPr="002E4033">
        <w:rPr>
          <w:rFonts w:cs="Calibri"/>
        </w:rPr>
        <w:t>rights</w:t>
      </w:r>
      <w:r>
        <w:rPr>
          <w:rFonts w:cs="Calibri"/>
        </w:rPr>
        <w:t xml:space="preserve"> </w:t>
      </w:r>
      <w:r w:rsidRPr="002E4033">
        <w:rPr>
          <w:rFonts w:cs="Calibri"/>
        </w:rPr>
        <w:t>and</w:t>
      </w:r>
      <w:r>
        <w:rPr>
          <w:rFonts w:cs="Calibri"/>
        </w:rPr>
        <w:t xml:space="preserve"> </w:t>
      </w:r>
      <w:r w:rsidRPr="002E4033">
        <w:rPr>
          <w:rFonts w:cs="Calibri"/>
        </w:rPr>
        <w:t>authorities</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and</w:t>
      </w:r>
      <w:r>
        <w:rPr>
          <w:rFonts w:cs="Calibri"/>
        </w:rPr>
        <w:t xml:space="preserve"> </w:t>
      </w:r>
      <w:r w:rsidRPr="002E4033">
        <w:rPr>
          <w:rFonts w:cs="Calibri"/>
        </w:rPr>
        <w:t>also</w:t>
      </w:r>
      <w:r>
        <w:rPr>
          <w:rFonts w:cs="Calibri"/>
        </w:rPr>
        <w:t xml:space="preserve"> </w:t>
      </w:r>
      <w:r w:rsidRPr="002E4033">
        <w:rPr>
          <w:rFonts w:cs="Calibri"/>
        </w:rPr>
        <w:t>as</w:t>
      </w:r>
      <w:r>
        <w:rPr>
          <w:rFonts w:cs="Calibri"/>
        </w:rPr>
        <w:t xml:space="preserve"> </w:t>
      </w:r>
      <w:r w:rsidRPr="002E4033">
        <w:rPr>
          <w:rFonts w:cs="Calibri"/>
        </w:rPr>
        <w:t>regards</w:t>
      </w:r>
      <w:r>
        <w:rPr>
          <w:rFonts w:cs="Calibri"/>
        </w:rPr>
        <w:t xml:space="preserve"> </w:t>
      </w:r>
      <w:r w:rsidRPr="002E4033">
        <w:rPr>
          <w:rFonts w:cs="Calibri"/>
        </w:rPr>
        <w:t>all</w:t>
      </w:r>
      <w:r>
        <w:rPr>
          <w:rFonts w:cs="Calibri"/>
        </w:rPr>
        <w:t xml:space="preserve"> </w:t>
      </w:r>
      <w:r w:rsidRPr="002E4033">
        <w:rPr>
          <w:rFonts w:cs="Calibri"/>
        </w:rPr>
        <w:t>permissions</w:t>
      </w:r>
      <w:r>
        <w:rPr>
          <w:rFonts w:cs="Calibri"/>
        </w:rPr>
        <w:t xml:space="preserve"> </w:t>
      </w:r>
      <w:r w:rsidRPr="002E4033">
        <w:rPr>
          <w:rFonts w:cs="Calibri"/>
        </w:rPr>
        <w:t>and</w:t>
      </w:r>
      <w:r>
        <w:rPr>
          <w:rFonts w:cs="Calibri"/>
        </w:rPr>
        <w:t xml:space="preserve"> </w:t>
      </w:r>
      <w:r w:rsidRPr="002E4033">
        <w:rPr>
          <w:rFonts w:cs="Calibri"/>
        </w:rPr>
        <w:t>sanctions</w:t>
      </w:r>
      <w:r>
        <w:rPr>
          <w:rFonts w:cs="Calibri"/>
        </w:rPr>
        <w:t xml:space="preserve"> </w:t>
      </w:r>
      <w:r w:rsidRPr="002E4033">
        <w:rPr>
          <w:rFonts w:cs="Calibri"/>
        </w:rPr>
        <w:t>for</w:t>
      </w:r>
      <w:r>
        <w:rPr>
          <w:rFonts w:cs="Calibri"/>
        </w:rPr>
        <w:t xml:space="preserve"> </w:t>
      </w:r>
      <w:r w:rsidRPr="002E4033">
        <w:rPr>
          <w:rFonts w:cs="Calibri"/>
        </w:rPr>
        <w:t>development</w:t>
      </w:r>
      <w:r>
        <w:rPr>
          <w:rFonts w:cs="Calibri"/>
        </w:rPr>
        <w:t xml:space="preserve"> </w:t>
      </w:r>
      <w:r w:rsidRPr="002E4033">
        <w:rPr>
          <w:rFonts w:cs="Calibri"/>
        </w:rPr>
        <w:t>and</w:t>
      </w:r>
      <w:r>
        <w:rPr>
          <w:rFonts w:cs="Calibri"/>
        </w:rPr>
        <w:t xml:space="preserve"> </w:t>
      </w:r>
      <w:r w:rsidRPr="002E4033">
        <w:rPr>
          <w:rFonts w:cs="Calibri"/>
        </w:rPr>
        <w:t>the</w:t>
      </w:r>
      <w:r>
        <w:rPr>
          <w:rFonts w:cs="Calibri"/>
        </w:rPr>
        <w:t xml:space="preserve"> </w:t>
      </w:r>
      <w:r w:rsidRPr="002E4033">
        <w:rPr>
          <w:rFonts w:cs="Calibri"/>
        </w:rPr>
        <w:t>terms/conditions/stipulations</w:t>
      </w:r>
      <w:r>
        <w:rPr>
          <w:rFonts w:cs="Calibri"/>
        </w:rPr>
        <w:t xml:space="preserve"> </w:t>
      </w:r>
      <w:r w:rsidRPr="002E4033">
        <w:rPr>
          <w:rFonts w:cs="Calibri"/>
        </w:rPr>
        <w:t>as</w:t>
      </w:r>
      <w:r>
        <w:rPr>
          <w:rFonts w:cs="Calibri"/>
        </w:rPr>
        <w:t xml:space="preserve"> </w:t>
      </w:r>
      <w:r w:rsidRPr="002E4033">
        <w:rPr>
          <w:rFonts w:cs="Calibri"/>
        </w:rPr>
        <w:t>stated</w:t>
      </w:r>
      <w:r>
        <w:rPr>
          <w:rFonts w:cs="Calibri"/>
        </w:rPr>
        <w:t xml:space="preserve"> </w:t>
      </w:r>
      <w:r w:rsidRPr="002E4033">
        <w:rPr>
          <w:rFonts w:cs="Calibri"/>
        </w:rPr>
        <w:t>therein.</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declares</w:t>
      </w:r>
      <w:r>
        <w:rPr>
          <w:rFonts w:cs="Calibri"/>
        </w:rPr>
        <w:t xml:space="preserve"> </w:t>
      </w:r>
      <w:r w:rsidRPr="002E4033">
        <w:rPr>
          <w:rFonts w:cs="Calibri"/>
        </w:rPr>
        <w:t>that</w:t>
      </w:r>
      <w:r>
        <w:rPr>
          <w:rFonts w:cs="Calibri"/>
        </w:rPr>
        <w:t xml:space="preserve"> </w:t>
      </w:r>
      <w:r w:rsidRPr="002E4033">
        <w:rPr>
          <w:rFonts w:cs="Calibri"/>
        </w:rPr>
        <w:t>he/she/they</w:t>
      </w:r>
      <w:r>
        <w:rPr>
          <w:rFonts w:cs="Calibri"/>
        </w:rPr>
        <w:t xml:space="preserve"> </w:t>
      </w:r>
      <w:r w:rsidRPr="002E4033">
        <w:rPr>
          <w:rFonts w:cs="Calibri"/>
        </w:rPr>
        <w:t>has/have</w:t>
      </w:r>
      <w:r>
        <w:rPr>
          <w:rFonts w:cs="Calibri"/>
        </w:rPr>
        <w:t xml:space="preserve"> </w:t>
      </w:r>
      <w:r w:rsidRPr="002E4033">
        <w:rPr>
          <w:rFonts w:cs="Calibri"/>
        </w:rPr>
        <w:t>satisfied</w:t>
      </w:r>
      <w:r>
        <w:rPr>
          <w:rFonts w:cs="Calibri"/>
        </w:rPr>
        <w:t xml:space="preserve"> </w:t>
      </w:r>
      <w:r w:rsidRPr="002E4033">
        <w:rPr>
          <w:rFonts w:cs="Calibri"/>
        </w:rPr>
        <w:t>him</w:t>
      </w:r>
      <w:r>
        <w:rPr>
          <w:rFonts w:cs="Calibri"/>
        </w:rPr>
        <w:t>s</w:t>
      </w:r>
      <w:r w:rsidRPr="002E4033">
        <w:rPr>
          <w:rFonts w:cs="Calibri"/>
        </w:rPr>
        <w:t>elf/herself/themselves</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same</w:t>
      </w:r>
      <w:r>
        <w:rPr>
          <w:rFonts w:cs="Calibri"/>
        </w:rPr>
        <w:t xml:space="preserve"> </w:t>
      </w:r>
      <w:r w:rsidRPr="002E4033">
        <w:rPr>
          <w:rFonts w:cs="Calibri"/>
        </w:rPr>
        <w:t>and</w:t>
      </w:r>
      <w:r>
        <w:rPr>
          <w:rFonts w:cs="Calibri"/>
        </w:rPr>
        <w:t xml:space="preserve"> </w:t>
      </w:r>
      <w:r w:rsidRPr="002E4033">
        <w:rPr>
          <w:rFonts w:cs="Calibri"/>
        </w:rPr>
        <w:t>shall</w:t>
      </w:r>
      <w:r>
        <w:rPr>
          <w:rFonts w:cs="Calibri"/>
        </w:rPr>
        <w:t xml:space="preserve"> </w:t>
      </w:r>
      <w:r w:rsidRPr="002E4033">
        <w:rPr>
          <w:rFonts w:cs="Calibri"/>
        </w:rPr>
        <w:t>not</w:t>
      </w:r>
      <w:r>
        <w:rPr>
          <w:rFonts w:cs="Calibri"/>
        </w:rPr>
        <w:t xml:space="preserve"> </w:t>
      </w:r>
      <w:r w:rsidRPr="002E4033">
        <w:rPr>
          <w:rFonts w:cs="Calibri"/>
        </w:rPr>
        <w:t>raise</w:t>
      </w:r>
      <w:r>
        <w:rPr>
          <w:rFonts w:cs="Calibri"/>
        </w:rPr>
        <w:t xml:space="preserve"> </w:t>
      </w:r>
      <w:r w:rsidRPr="002E4033">
        <w:rPr>
          <w:rFonts w:cs="Calibri"/>
        </w:rPr>
        <w:t>any</w:t>
      </w:r>
      <w:r>
        <w:rPr>
          <w:rFonts w:cs="Calibri"/>
        </w:rPr>
        <w:t xml:space="preserve"> </w:t>
      </w:r>
      <w:r w:rsidRPr="002E4033">
        <w:rPr>
          <w:rFonts w:cs="Calibri"/>
        </w:rPr>
        <w:t>dispute</w:t>
      </w:r>
      <w:r>
        <w:rPr>
          <w:rFonts w:cs="Calibri"/>
        </w:rPr>
        <w:t xml:space="preserve"> </w:t>
      </w:r>
      <w:r w:rsidRPr="002E4033">
        <w:rPr>
          <w:rFonts w:cs="Calibri"/>
        </w:rPr>
        <w:t>hereafter.</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herein</w:t>
      </w:r>
      <w:r>
        <w:rPr>
          <w:rFonts w:cs="Calibri"/>
        </w:rPr>
        <w:t xml:space="preserve"> </w:t>
      </w:r>
      <w:r w:rsidRPr="009D5AA5">
        <w:rPr>
          <w:rFonts w:cs="Calibri"/>
        </w:rPr>
        <w:t>has/have</w:t>
      </w:r>
      <w:r>
        <w:rPr>
          <w:rFonts w:cs="Calibri"/>
        </w:rPr>
        <w:t xml:space="preserve"> </w:t>
      </w:r>
      <w:r w:rsidRPr="009D5AA5">
        <w:rPr>
          <w:rFonts w:cs="Calibri"/>
        </w:rPr>
        <w:t>applied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for</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more</w:t>
      </w:r>
      <w:r>
        <w:rPr>
          <w:rFonts w:cs="Calibri"/>
        </w:rPr>
        <w:t xml:space="preserve"> </w:t>
      </w:r>
      <w:r w:rsidRPr="009D5AA5">
        <w:rPr>
          <w:rFonts w:cs="Calibri"/>
        </w:rPr>
        <w:t>particularly</w:t>
      </w:r>
      <w:r>
        <w:rPr>
          <w:rFonts w:cs="Calibri"/>
        </w:rPr>
        <w:t xml:space="preserve"> </w:t>
      </w:r>
      <w:r w:rsidRPr="009D5AA5">
        <w:rPr>
          <w:rFonts w:cs="Calibri"/>
        </w:rPr>
        <w:t>described</w:t>
      </w:r>
      <w:r>
        <w:rPr>
          <w:rFonts w:cs="Calibri"/>
        </w:rPr>
        <w:t xml:space="preserve"> </w:t>
      </w:r>
      <w:r w:rsidRPr="009D5AA5">
        <w:rPr>
          <w:rFonts w:cs="Calibri"/>
        </w:rPr>
        <w:t>herein</w:t>
      </w:r>
      <w:r>
        <w:rPr>
          <w:rFonts w:cs="Calibri"/>
        </w:rPr>
        <w:t xml:space="preserve"> </w:t>
      </w:r>
      <w:r w:rsidRPr="009D5AA5">
        <w:rPr>
          <w:rFonts w:cs="Calibri"/>
        </w:rPr>
        <w:t>and</w:t>
      </w:r>
      <w:r>
        <w:rPr>
          <w:rFonts w:cs="Calibri"/>
        </w:rPr>
        <w:t xml:space="preserve"> </w:t>
      </w:r>
      <w:r w:rsidRPr="009D5AA5">
        <w:rPr>
          <w:rFonts w:cs="Calibri"/>
        </w:rPr>
        <w:t>shown</w:t>
      </w:r>
      <w:r>
        <w:rPr>
          <w:rFonts w:cs="Calibri"/>
        </w:rPr>
        <w:t xml:space="preserve"> </w:t>
      </w:r>
      <w:r w:rsidRPr="009D5AA5">
        <w:rPr>
          <w:rFonts w:cs="Calibri"/>
        </w:rPr>
        <w:t>on</w:t>
      </w:r>
      <w:r>
        <w:rPr>
          <w:rFonts w:cs="Calibri"/>
        </w:rPr>
        <w:t xml:space="preserve"> </w:t>
      </w:r>
      <w:r w:rsidRPr="009D5AA5">
        <w:rPr>
          <w:rFonts w:cs="Calibri"/>
        </w:rPr>
        <w:t>the</w:t>
      </w:r>
      <w:r>
        <w:rPr>
          <w:rFonts w:cs="Calibri"/>
        </w:rPr>
        <w:t xml:space="preserve"> </w:t>
      </w:r>
      <w:r w:rsidRPr="009D5AA5">
        <w:rPr>
          <w:rFonts w:cs="Calibri"/>
        </w:rPr>
        <w:t>plan</w:t>
      </w:r>
      <w:r>
        <w:rPr>
          <w:rFonts w:cs="Calibri"/>
        </w:rPr>
        <w:t xml:space="preserve"> </w:t>
      </w:r>
      <w:r w:rsidRPr="009D5AA5">
        <w:rPr>
          <w:rFonts w:cs="Calibri"/>
        </w:rPr>
        <w:t>annexed</w:t>
      </w:r>
      <w:r>
        <w:rPr>
          <w:rFonts w:cs="Calibri"/>
        </w:rPr>
        <w:t xml:space="preserve"> </w:t>
      </w:r>
      <w:r w:rsidRPr="009D5AA5">
        <w:rPr>
          <w:rFonts w:cs="Calibri"/>
        </w:rPr>
        <w:t>hereto</w:t>
      </w:r>
      <w:r>
        <w:rPr>
          <w:rFonts w:cs="Calibri"/>
        </w:rPr>
        <w:t xml:space="preserve"> </w:t>
      </w:r>
      <w:r w:rsidRPr="009D5AA5">
        <w:rPr>
          <w:rFonts w:cs="Calibri"/>
        </w:rPr>
        <w:t>as</w:t>
      </w:r>
      <w:r>
        <w:rPr>
          <w:rFonts w:cs="Calibri"/>
        </w:rPr>
        <w:t xml:space="preserve"> </w:t>
      </w:r>
      <w:r w:rsidRPr="009D5AA5">
        <w:rPr>
          <w:rFonts w:cs="Calibri"/>
        </w:rPr>
        <w:t>Annexure</w:t>
      </w:r>
      <w:r>
        <w:rPr>
          <w:rFonts w:cs="Calibri"/>
        </w:rPr>
        <w:t xml:space="preserve"> </w:t>
      </w:r>
      <w:r w:rsidRPr="009D5AA5">
        <w:rPr>
          <w:rFonts w:cs="Calibri"/>
        </w:rPr>
        <w:t>-“4”,</w:t>
      </w:r>
      <w:r>
        <w:rPr>
          <w:rFonts w:cs="Calibri"/>
        </w:rPr>
        <w:t xml:space="preserve"> </w:t>
      </w:r>
      <w:r w:rsidRPr="009D5AA5">
        <w:rPr>
          <w:rFonts w:cs="Calibri"/>
        </w:rPr>
        <w:t>(herein</w:t>
      </w:r>
      <w:r>
        <w:rPr>
          <w:rFonts w:cs="Calibri"/>
        </w:rPr>
        <w:t xml:space="preserve"> </w:t>
      </w:r>
      <w:r w:rsidRPr="009D5AA5">
        <w:rPr>
          <w:rFonts w:cs="Calibri"/>
        </w:rPr>
        <w:t>referred</w:t>
      </w:r>
      <w:r>
        <w:rPr>
          <w:rFonts w:cs="Calibri"/>
        </w:rPr>
        <w:t xml:space="preserve"> </w:t>
      </w:r>
      <w:r w:rsidRPr="009D5AA5">
        <w:rPr>
          <w:rFonts w:cs="Calibri"/>
        </w:rPr>
        <w:t>to</w:t>
      </w:r>
      <w:r>
        <w:rPr>
          <w:rFonts w:cs="Calibri"/>
        </w:rPr>
        <w:t xml:space="preserve"> </w:t>
      </w:r>
      <w:r w:rsidRPr="009D5AA5">
        <w:rPr>
          <w:rFonts w:cs="Calibri"/>
        </w:rPr>
        <w:t>or</w:t>
      </w:r>
      <w:r>
        <w:rPr>
          <w:rFonts w:cs="Calibri"/>
        </w:rPr>
        <w:t xml:space="preserve"> </w:t>
      </w:r>
      <w:r w:rsidRPr="009D5AA5">
        <w:rPr>
          <w:rFonts w:cs="Calibri"/>
        </w:rPr>
        <w:t>called</w:t>
      </w:r>
      <w:r>
        <w:rPr>
          <w:rFonts w:cs="Calibri"/>
        </w:rPr>
        <w:t xml:space="preserve"> </w:t>
      </w:r>
      <w:r w:rsidRPr="009D5AA5">
        <w:rPr>
          <w:rFonts w:cs="Calibri"/>
        </w:rPr>
        <w:t>as</w:t>
      </w:r>
      <w:r>
        <w:rPr>
          <w:rFonts w:cs="Calibri"/>
        </w:rPr>
        <w:t xml:space="preserve"> </w:t>
      </w:r>
      <w:r w:rsidRPr="009D5AA5">
        <w:rPr>
          <w:rFonts w:cs="Calibri"/>
          <w:b/>
        </w:rPr>
        <w:t>“THE</w:t>
      </w:r>
      <w:r>
        <w:rPr>
          <w:rFonts w:cs="Calibri"/>
          <w:b/>
        </w:rPr>
        <w:t xml:space="preserve"> </w:t>
      </w:r>
      <w:r w:rsidRPr="009D5AA5">
        <w:rPr>
          <w:rFonts w:cs="Calibri"/>
          <w:b/>
        </w:rPr>
        <w:t>SAID</w:t>
      </w:r>
      <w:r>
        <w:rPr>
          <w:rFonts w:cs="Calibri"/>
          <w:b/>
        </w:rPr>
        <w:t xml:space="preserve"> </w:t>
      </w:r>
      <w:r w:rsidRPr="009D5AA5">
        <w:rPr>
          <w:rFonts w:cs="Calibri"/>
          <w:b/>
        </w:rPr>
        <w:t>PREMISES”</w:t>
      </w:r>
      <w:r w:rsidRPr="009D5AA5">
        <w:rPr>
          <w:rFonts w:cs="Calibri"/>
        </w:rPr>
        <w:t>)</w:t>
      </w:r>
      <w:r>
        <w:rPr>
          <w:rFonts w:cs="Calibri"/>
        </w:rPr>
        <w:t xml:space="preserve"> </w:t>
      </w:r>
      <w:r w:rsidRPr="009D5AA5">
        <w:rPr>
          <w:rFonts w:cs="Calibri"/>
        </w:rPr>
        <w:t>and</w:t>
      </w:r>
      <w:r>
        <w:rPr>
          <w:rFonts w:cs="Calibri"/>
        </w:rPr>
        <w:t xml:space="preserve"> </w:t>
      </w:r>
      <w:r w:rsidRPr="009D5AA5">
        <w:rPr>
          <w:rFonts w:cs="Calibri"/>
        </w:rPr>
        <w:t>that</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have</w:t>
      </w:r>
      <w:r>
        <w:rPr>
          <w:rFonts w:cs="Calibri"/>
        </w:rPr>
        <w:t xml:space="preserve"> </w:t>
      </w:r>
      <w:r w:rsidRPr="009D5AA5">
        <w:rPr>
          <w:rFonts w:cs="Calibri"/>
        </w:rPr>
        <w:t>confirmed</w:t>
      </w:r>
      <w:r>
        <w:rPr>
          <w:rFonts w:cs="Calibri"/>
        </w:rPr>
        <w:t xml:space="preserve"> </w:t>
      </w:r>
      <w:r w:rsidRPr="009D5AA5">
        <w:rPr>
          <w:rFonts w:cs="Calibri"/>
        </w:rPr>
        <w:t>the</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Purchaser/s.</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purposes</w:t>
      </w:r>
      <w:r>
        <w:rPr>
          <w:rFonts w:cs="Calibri"/>
        </w:rPr>
        <w:t xml:space="preserve"> </w:t>
      </w:r>
      <w:r w:rsidRPr="009D5AA5">
        <w:rPr>
          <w:rFonts w:cs="Calibri"/>
        </w:rPr>
        <w:t>of</w:t>
      </w:r>
      <w:r>
        <w:rPr>
          <w:rFonts w:cs="Calibri"/>
        </w:rPr>
        <w:t xml:space="preserve"> </w:t>
      </w:r>
      <w:r w:rsidRPr="009D5AA5">
        <w:rPr>
          <w:rFonts w:cs="Calibri"/>
        </w:rPr>
        <w:t>this</w:t>
      </w:r>
      <w:r>
        <w:rPr>
          <w:rFonts w:cs="Calibri"/>
        </w:rPr>
        <w:t xml:space="preserve"> </w:t>
      </w:r>
      <w:r w:rsidRPr="009D5AA5">
        <w:rPr>
          <w:rFonts w:cs="Calibri"/>
        </w:rPr>
        <w:t>Agreement,</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shall</w:t>
      </w:r>
      <w:r>
        <w:rPr>
          <w:rFonts w:cs="Calibri"/>
        </w:rPr>
        <w:t xml:space="preserve"> </w:t>
      </w:r>
      <w:r w:rsidRPr="009D5AA5">
        <w:rPr>
          <w:rFonts w:cs="Calibri"/>
        </w:rPr>
        <w:t>mean</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floor</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excluding</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external</w:t>
      </w:r>
      <w:r>
        <w:rPr>
          <w:rFonts w:cs="Calibri"/>
        </w:rPr>
        <w:t xml:space="preserve"> </w:t>
      </w:r>
      <w:r w:rsidRPr="009D5AA5">
        <w:rPr>
          <w:rFonts w:cs="Calibri"/>
        </w:rPr>
        <w:t>walls,</w:t>
      </w:r>
      <w:r>
        <w:rPr>
          <w:rFonts w:cs="Calibri"/>
        </w:rPr>
        <w:t xml:space="preserve"> </w:t>
      </w:r>
      <w:r w:rsidRPr="009D5AA5">
        <w:rPr>
          <w:rFonts w:cs="Calibri"/>
        </w:rPr>
        <w:t>area</w:t>
      </w:r>
      <w:r>
        <w:rPr>
          <w:rFonts w:cs="Calibri"/>
        </w:rPr>
        <w:t xml:space="preserve"> </w:t>
      </w:r>
      <w:r w:rsidRPr="009D5AA5">
        <w:rPr>
          <w:rFonts w:cs="Calibri"/>
        </w:rPr>
        <w:t>under</w:t>
      </w:r>
      <w:r>
        <w:rPr>
          <w:rFonts w:cs="Calibri"/>
        </w:rPr>
        <w:t xml:space="preserve"> </w:t>
      </w:r>
      <w:r w:rsidRPr="009D5AA5">
        <w:rPr>
          <w:rFonts w:cs="Calibri"/>
        </w:rPr>
        <w:t>service</w:t>
      </w:r>
      <w:r>
        <w:rPr>
          <w:rFonts w:cs="Calibri"/>
        </w:rPr>
        <w:t xml:space="preserve"> </w:t>
      </w:r>
      <w:r w:rsidRPr="009D5AA5">
        <w:rPr>
          <w:rFonts w:cs="Calibri"/>
        </w:rPr>
        <w:t>shafts,</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and</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but</w:t>
      </w:r>
      <w:r>
        <w:rPr>
          <w:rFonts w:cs="Calibri"/>
        </w:rPr>
        <w:t xml:space="preserve"> </w:t>
      </w:r>
      <w:r w:rsidRPr="009D5AA5">
        <w:rPr>
          <w:rFonts w:cs="Calibri"/>
        </w:rPr>
        <w:t>includes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internal</w:t>
      </w:r>
      <w:r>
        <w:rPr>
          <w:rFonts w:cs="Calibri"/>
        </w:rPr>
        <w:t xml:space="preserve"> </w:t>
      </w:r>
      <w:r w:rsidRPr="009D5AA5">
        <w:rPr>
          <w:rFonts w:cs="Calibri"/>
        </w:rPr>
        <w:t>partition</w:t>
      </w:r>
      <w:r>
        <w:rPr>
          <w:rFonts w:cs="Calibri"/>
        </w:rPr>
        <w:t xml:space="preserve"> </w:t>
      </w:r>
      <w:r w:rsidRPr="009D5AA5">
        <w:rPr>
          <w:rFonts w:cs="Calibri"/>
        </w:rPr>
        <w:t>walls</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Explanation</w:t>
      </w:r>
      <w:r>
        <w:rPr>
          <w:rFonts w:cs="Calibri"/>
        </w:rPr>
        <w:t xml:space="preserve"> </w:t>
      </w:r>
      <w:r w:rsidRPr="009D5AA5">
        <w:rPr>
          <w:rFonts w:cs="Calibri"/>
        </w:rPr>
        <w: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definition</w:t>
      </w:r>
      <w:r>
        <w:rPr>
          <w:rFonts w:cs="Calibri"/>
        </w:rPr>
        <w:t xml:space="preserve"> </w:t>
      </w:r>
      <w:r w:rsidRPr="009D5AA5">
        <w:rPr>
          <w:rFonts w:cs="Calibri"/>
        </w:rPr>
        <w:t>of</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(i)</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as</w:t>
      </w:r>
      <w:r>
        <w:rPr>
          <w:rFonts w:cs="Calibri"/>
        </w:rPr>
        <w:t xml:space="preserve"> </w:t>
      </w:r>
      <w:r w:rsidRPr="009D5AA5">
        <w:rPr>
          <w:rFonts w:cs="Calibri"/>
        </w:rPr>
        <w:t>the</w:t>
      </w:r>
      <w:r>
        <w:rPr>
          <w:rFonts w:cs="Calibri"/>
        </w:rPr>
        <w:t xml:space="preserve"> </w:t>
      </w:r>
      <w:r w:rsidRPr="009D5AA5">
        <w:rPr>
          <w:rFonts w:cs="Calibri"/>
        </w:rPr>
        <w:t>case</w:t>
      </w:r>
      <w:r>
        <w:rPr>
          <w:rFonts w:cs="Calibri"/>
        </w:rPr>
        <w:t xml:space="preserve"> </w:t>
      </w:r>
      <w:r w:rsidRPr="009D5AA5">
        <w:rPr>
          <w:rFonts w:cs="Calibri"/>
        </w:rPr>
        <w:t>may</w:t>
      </w:r>
      <w:r>
        <w:rPr>
          <w:rFonts w:cs="Calibri"/>
        </w:rPr>
        <w:t xml:space="preserve"> </w:t>
      </w:r>
      <w:r w:rsidRPr="009D5AA5">
        <w:rPr>
          <w:rFonts w:cs="Calibri"/>
        </w:rPr>
        <w:t>be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(ii)</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and</w:t>
      </w:r>
      <w:r>
        <w:rPr>
          <w:rFonts w:cs="Calibri"/>
        </w:rPr>
        <w:t xml:space="preserve"> </w:t>
      </w:r>
      <w:r w:rsidRPr="009D5AA5">
        <w:rPr>
          <w:rFonts w:cs="Calibri"/>
        </w:rPr>
        <w:t>(iii)</w:t>
      </w:r>
      <w:r>
        <w:rPr>
          <w:rFonts w:cs="Calibri"/>
        </w:rPr>
        <w:t xml:space="preserve"> </w:t>
      </w:r>
      <w:r w:rsidRPr="009D5AA5">
        <w:rPr>
          <w:rFonts w:cs="Calibri"/>
        </w:rPr>
        <w:t>“walls”</w:t>
      </w:r>
      <w:r>
        <w:rPr>
          <w:rFonts w:cs="Calibri"/>
        </w:rPr>
        <w:t xml:space="preserve"> </w:t>
      </w:r>
      <w:r w:rsidRPr="009D5AA5">
        <w:rPr>
          <w:rFonts w:cs="Calibri"/>
        </w:rPr>
        <w:t>would</w:t>
      </w:r>
      <w:r>
        <w:rPr>
          <w:rFonts w:cs="Calibri"/>
        </w:rPr>
        <w:t xml:space="preserve"> </w:t>
      </w:r>
      <w:r w:rsidRPr="009D5AA5">
        <w:rPr>
          <w:rFonts w:cs="Calibri"/>
        </w:rPr>
        <w:t>mean</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Reinforced</w:t>
      </w:r>
      <w:r>
        <w:rPr>
          <w:rFonts w:cs="Calibri"/>
        </w:rPr>
        <w:t xml:space="preserve"> </w:t>
      </w:r>
      <w:r w:rsidRPr="009D5AA5">
        <w:rPr>
          <w:rFonts w:cs="Calibri"/>
        </w:rPr>
        <w:t>Cement</w:t>
      </w:r>
      <w:r>
        <w:rPr>
          <w:rFonts w:cs="Calibri"/>
        </w:rPr>
        <w:t xml:space="preserve"> </w:t>
      </w:r>
      <w:r w:rsidRPr="009D5AA5">
        <w:rPr>
          <w:rFonts w:cs="Calibri"/>
        </w:rPr>
        <w:t>Concrete</w:t>
      </w:r>
      <w:r>
        <w:rPr>
          <w:rFonts w:cs="Calibri"/>
        </w:rPr>
        <w:t xml:space="preserve"> </w:t>
      </w:r>
      <w:r w:rsidRPr="009D5AA5">
        <w:rPr>
          <w:rFonts w:cs="Calibri"/>
        </w:rPr>
        <w:t>(RCC)</w:t>
      </w:r>
      <w:r>
        <w:rPr>
          <w:rFonts w:cs="Calibri"/>
        </w:rPr>
        <w:t xml:space="preserve"> </w:t>
      </w:r>
      <w:r w:rsidRPr="009D5AA5">
        <w:rPr>
          <w:rFonts w:cs="Calibri"/>
        </w:rPr>
        <w:t>or</w:t>
      </w:r>
      <w:r>
        <w:rPr>
          <w:rFonts w:cs="Calibri"/>
        </w:rPr>
        <w:t xml:space="preserve"> </w:t>
      </w:r>
      <w:r w:rsidRPr="009D5AA5">
        <w:rPr>
          <w:rFonts w:cs="Calibri"/>
        </w:rPr>
        <w:t>plain</w:t>
      </w:r>
      <w:r>
        <w:rPr>
          <w:rFonts w:cs="Calibri"/>
        </w:rPr>
        <w:t xml:space="preserve"> </w:t>
      </w:r>
      <w:r w:rsidRPr="009D5AA5">
        <w:rPr>
          <w:rFonts w:cs="Calibri"/>
        </w:rPr>
        <w:t>concrete</w:t>
      </w:r>
      <w:r>
        <w:rPr>
          <w:rFonts w:cs="Calibri"/>
        </w:rPr>
        <w:t xml:space="preserve"> </w:t>
      </w:r>
      <w:r w:rsidRPr="009D5AA5">
        <w:rPr>
          <w:rFonts w:cs="Calibri"/>
        </w:rPr>
        <w:t>or</w:t>
      </w:r>
      <w:r>
        <w:rPr>
          <w:rFonts w:cs="Calibri"/>
        </w:rPr>
        <w:t xml:space="preserve"> </w:t>
      </w:r>
      <w:r w:rsidRPr="009D5AA5">
        <w:rPr>
          <w:rFonts w:cs="Calibri"/>
        </w:rPr>
        <w:t>shear</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w:t>
      </w:r>
      <w:r>
        <w:rPr>
          <w:rFonts w:cs="Calibri"/>
        </w:rPr>
        <w:t xml:space="preserve"> </w:t>
      </w:r>
      <w:r w:rsidRPr="009D5AA5">
        <w:rPr>
          <w:rFonts w:cs="Calibri"/>
        </w:rPr>
        <w:t>made</w:t>
      </w:r>
      <w:r>
        <w:rPr>
          <w:rFonts w:cs="Calibri"/>
        </w:rPr>
        <w:t xml:space="preserve"> </w:t>
      </w:r>
      <w:r w:rsidRPr="009D5AA5">
        <w:rPr>
          <w:rFonts w:cs="Calibri"/>
        </w:rPr>
        <w:t>from</w:t>
      </w:r>
      <w:r>
        <w:rPr>
          <w:rFonts w:cs="Calibri"/>
        </w:rPr>
        <w:t xml:space="preserve"> </w:t>
      </w:r>
      <w:r w:rsidRPr="009D5AA5">
        <w:rPr>
          <w:rFonts w:cs="Calibri"/>
        </w:rPr>
        <w:t>bricks</w:t>
      </w:r>
      <w:r>
        <w:rPr>
          <w:rFonts w:cs="Calibri"/>
        </w:rPr>
        <w:t xml:space="preserve"> </w:t>
      </w:r>
      <w:r w:rsidRPr="009D5AA5">
        <w:rPr>
          <w:rFonts w:cs="Calibri"/>
        </w:rPr>
        <w:t>or</w:t>
      </w:r>
      <w:r>
        <w:rPr>
          <w:rFonts w:cs="Calibri"/>
        </w:rPr>
        <w:t xml:space="preserve"> </w:t>
      </w:r>
      <w:r w:rsidRPr="009D5AA5">
        <w:rPr>
          <w:rFonts w:cs="Calibri"/>
        </w:rPr>
        <w:t>blocks</w:t>
      </w:r>
      <w:r>
        <w:rPr>
          <w:rFonts w:cs="Calibri"/>
        </w:rPr>
        <w:t xml:space="preserve"> </w:t>
      </w:r>
      <w:r w:rsidRPr="009D5AA5">
        <w:rPr>
          <w:rFonts w:cs="Calibri"/>
        </w:rPr>
        <w:t>or</w:t>
      </w:r>
      <w:r>
        <w:rPr>
          <w:rFonts w:cs="Calibri"/>
        </w:rPr>
        <w:t xml:space="preserve"> </w:t>
      </w:r>
      <w:r w:rsidRPr="009D5AA5">
        <w:rPr>
          <w:rFonts w:cs="Calibri"/>
        </w:rPr>
        <w:t>precast</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dry</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composition</w:t>
      </w:r>
      <w:r>
        <w:rPr>
          <w:rFonts w:cs="Calibri"/>
        </w:rPr>
        <w:t xml:space="preserve"> </w:t>
      </w:r>
      <w:r w:rsidRPr="009D5AA5">
        <w:rPr>
          <w:rFonts w:cs="Calibri"/>
        </w:rPr>
        <w:t>of</w:t>
      </w:r>
      <w:r>
        <w:rPr>
          <w:rFonts w:cs="Calibri"/>
        </w:rPr>
        <w:t xml:space="preserve"> </w:t>
      </w:r>
      <w:r w:rsidRPr="009D5AA5">
        <w:rPr>
          <w:rFonts w:cs="Calibri"/>
        </w:rPr>
        <w:t>one</w:t>
      </w:r>
      <w:r>
        <w:rPr>
          <w:rFonts w:cs="Calibri"/>
        </w:rPr>
        <w:t xml:space="preserve"> </w:t>
      </w:r>
      <w:r w:rsidRPr="009D5AA5">
        <w:rPr>
          <w:rFonts w:cs="Calibri"/>
        </w:rPr>
        <w:t>or</w:t>
      </w:r>
      <w:r>
        <w:rPr>
          <w:rFonts w:cs="Calibri"/>
        </w:rPr>
        <w:t xml:space="preserve"> </w:t>
      </w:r>
      <w:r w:rsidRPr="009D5AA5">
        <w:rPr>
          <w:rFonts w:cs="Calibri"/>
        </w:rPr>
        <w:t>more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materials</w:t>
      </w:r>
      <w:r>
        <w:rPr>
          <w:rFonts w:cs="Calibri"/>
        </w:rPr>
        <w:t xml:space="preserve"> </w:t>
      </w:r>
      <w:r w:rsidRPr="009D5AA5">
        <w:rPr>
          <w:rFonts w:cs="Calibri"/>
        </w:rPr>
        <w:t>and</w:t>
      </w:r>
      <w:r>
        <w:rPr>
          <w:rFonts w:cs="Calibri"/>
        </w:rPr>
        <w:t xml:space="preserve"> </w:t>
      </w:r>
      <w:r w:rsidRPr="009D5AA5">
        <w:rPr>
          <w:rFonts w:cs="Calibri"/>
        </w:rPr>
        <w:t>shall</w:t>
      </w:r>
      <w:r>
        <w:rPr>
          <w:rFonts w:cs="Calibri"/>
        </w:rPr>
        <w:t xml:space="preserve"> </w:t>
      </w:r>
      <w:r w:rsidRPr="009D5AA5">
        <w:rPr>
          <w:rFonts w:cs="Calibri"/>
        </w:rPr>
        <w:t>include</w:t>
      </w:r>
      <w:r>
        <w:rPr>
          <w:rFonts w:cs="Calibri"/>
        </w:rPr>
        <w:t xml:space="preserve"> </w:t>
      </w:r>
      <w:r w:rsidRPr="009D5AA5">
        <w:rPr>
          <w:rFonts w:cs="Calibri"/>
        </w:rPr>
        <w:t>column(s)</w:t>
      </w:r>
      <w:r>
        <w:rPr>
          <w:rFonts w:cs="Calibri"/>
        </w:rPr>
        <w:t xml:space="preserve"> </w:t>
      </w:r>
      <w:r w:rsidRPr="009D5AA5">
        <w:rPr>
          <w:rFonts w:cs="Calibri"/>
        </w:rPr>
        <w:t>within</w:t>
      </w:r>
      <w:r>
        <w:rPr>
          <w:rFonts w:cs="Calibri"/>
        </w:rPr>
        <w:t xml:space="preserve"> </w:t>
      </w:r>
      <w:r w:rsidRPr="009D5AA5">
        <w:rPr>
          <w:rFonts w:cs="Calibri"/>
        </w:rPr>
        <w:t>or</w:t>
      </w:r>
      <w:r>
        <w:rPr>
          <w:rFonts w:cs="Calibri"/>
        </w:rPr>
        <w:t xml:space="preserve"> </w:t>
      </w:r>
      <w:r w:rsidRPr="009D5AA5">
        <w:rPr>
          <w:rFonts w:cs="Calibri"/>
        </w:rPr>
        <w:t>adjoining</w:t>
      </w:r>
      <w:r>
        <w:rPr>
          <w:rFonts w:cs="Calibri"/>
        </w:rPr>
        <w:t xml:space="preserve"> </w:t>
      </w:r>
      <w:r w:rsidRPr="009D5AA5">
        <w:rPr>
          <w:rFonts w:cs="Calibri"/>
        </w:rPr>
        <w:t>or</w:t>
      </w:r>
      <w:r>
        <w:rPr>
          <w:rFonts w:cs="Calibri"/>
        </w:rPr>
        <w:t xml:space="preserve"> </w:t>
      </w:r>
      <w:r w:rsidRPr="009D5AA5">
        <w:rPr>
          <w:rFonts w:cs="Calibri"/>
        </w:rPr>
        <w:t>attached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wall.</w:t>
      </w:r>
      <w:r>
        <w:rPr>
          <w:rFonts w:cs="Calibri"/>
        </w:rPr>
        <w:t xml:space="preserve"> </w:t>
      </w:r>
    </w:p>
    <w:p w:rsidR="00550FE6" w:rsidRDefault="00550FE6" w:rsidP="00C04586">
      <w:pPr>
        <w:pStyle w:val="ListParagraph"/>
        <w:numPr>
          <w:ilvl w:val="0"/>
          <w:numId w:val="14"/>
        </w:numPr>
        <w:spacing w:before="12" w:line="360" w:lineRule="auto"/>
        <w:ind w:left="0"/>
        <w:jc w:val="both"/>
        <w:rPr>
          <w:rFonts w:cs="Calibri"/>
        </w:rPr>
      </w:pPr>
      <w:r w:rsidRPr="00BF0E1B">
        <w:rPr>
          <w:rFonts w:cs="Calibri"/>
        </w:rPr>
        <w:t>The</w:t>
      </w:r>
      <w:r>
        <w:rPr>
          <w:rFonts w:cs="Calibri"/>
        </w:rPr>
        <w:t xml:space="preserve"> </w:t>
      </w:r>
      <w:r w:rsidRPr="00BF0E1B">
        <w:rPr>
          <w:rFonts w:cs="Calibri"/>
        </w:rPr>
        <w:t>Promoters</w:t>
      </w:r>
      <w:r>
        <w:rPr>
          <w:rFonts w:cs="Calibri"/>
        </w:rPr>
        <w:t xml:space="preserve"> </w:t>
      </w:r>
      <w:r w:rsidRPr="00BF0E1B">
        <w:rPr>
          <w:rFonts w:cs="Calibri"/>
        </w:rPr>
        <w:t>herein</w:t>
      </w:r>
      <w:r>
        <w:rPr>
          <w:rFonts w:cs="Calibri"/>
        </w:rPr>
        <w:t xml:space="preserve"> </w:t>
      </w:r>
      <w:r w:rsidRPr="00BF0E1B">
        <w:rPr>
          <w:rFonts w:cs="Calibri"/>
        </w:rPr>
        <w:t>have</w:t>
      </w:r>
      <w:r>
        <w:rPr>
          <w:rFonts w:cs="Calibri"/>
        </w:rPr>
        <w:t xml:space="preserve"> </w:t>
      </w:r>
      <w:r w:rsidRPr="00BF0E1B">
        <w:rPr>
          <w:rFonts w:cs="Calibri"/>
        </w:rPr>
        <w:t>agreed</w:t>
      </w:r>
      <w:r>
        <w:rPr>
          <w:rFonts w:cs="Calibri"/>
        </w:rPr>
        <w:t xml:space="preserve"> </w:t>
      </w:r>
      <w:r w:rsidRPr="00BF0E1B">
        <w:rPr>
          <w:rFonts w:cs="Calibri"/>
        </w:rPr>
        <w:t>to</w:t>
      </w:r>
      <w:r>
        <w:rPr>
          <w:rFonts w:cs="Calibri"/>
        </w:rPr>
        <w:t xml:space="preserve"> </w:t>
      </w:r>
      <w:r w:rsidRPr="00BF0E1B">
        <w:rPr>
          <w:rFonts w:cs="Calibri"/>
        </w:rPr>
        <w:t>provide</w:t>
      </w:r>
      <w:r>
        <w:rPr>
          <w:rFonts w:cs="Calibri"/>
        </w:rPr>
        <w:t xml:space="preserve"> </w:t>
      </w:r>
      <w:r w:rsidRPr="00BF0E1B">
        <w:rPr>
          <w:rFonts w:cs="Calibri"/>
        </w:rPr>
        <w:t>amenities</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said</w:t>
      </w:r>
      <w:r>
        <w:rPr>
          <w:rFonts w:cs="Calibri"/>
        </w:rPr>
        <w:t xml:space="preserve"> </w:t>
      </w:r>
      <w:r w:rsidRPr="00BF0E1B">
        <w:rPr>
          <w:rFonts w:cs="Calibri"/>
        </w:rPr>
        <w:t>Premises,</w:t>
      </w:r>
      <w:r>
        <w:rPr>
          <w:rFonts w:cs="Calibri"/>
        </w:rPr>
        <w:t xml:space="preserve"> </w:t>
      </w:r>
      <w:r w:rsidRPr="00BF0E1B">
        <w:rPr>
          <w:rFonts w:cs="Calibri"/>
        </w:rPr>
        <w:t>which</w:t>
      </w:r>
      <w:r>
        <w:rPr>
          <w:rFonts w:cs="Calibri"/>
        </w:rPr>
        <w:t xml:space="preserve"> </w:t>
      </w:r>
      <w:r w:rsidRPr="00BF0E1B">
        <w:rPr>
          <w:rFonts w:cs="Calibri"/>
        </w:rPr>
        <w:t>are</w:t>
      </w:r>
      <w:r>
        <w:rPr>
          <w:rFonts w:cs="Calibri"/>
        </w:rPr>
        <w:t xml:space="preserve"> </w:t>
      </w:r>
      <w:r w:rsidRPr="00BF0E1B">
        <w:rPr>
          <w:rFonts w:cs="Calibri"/>
        </w:rPr>
        <w:t>more</w:t>
      </w:r>
      <w:r>
        <w:rPr>
          <w:rFonts w:cs="Calibri"/>
        </w:rPr>
        <w:t xml:space="preserve"> </w:t>
      </w:r>
      <w:r w:rsidRPr="00BF0E1B">
        <w:rPr>
          <w:rFonts w:cs="Calibri"/>
        </w:rPr>
        <w:t>particularly</w:t>
      </w:r>
      <w:r>
        <w:rPr>
          <w:rFonts w:cs="Calibri"/>
        </w:rPr>
        <w:t xml:space="preserve"> </w:t>
      </w:r>
      <w:r w:rsidRPr="00BF0E1B">
        <w:rPr>
          <w:rFonts w:cs="Calibri"/>
        </w:rPr>
        <w:t>described</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Annexure</w:t>
      </w:r>
      <w:r>
        <w:rPr>
          <w:rFonts w:cs="Calibri"/>
        </w:rPr>
        <w:t xml:space="preserve"> </w:t>
      </w:r>
      <w:r w:rsidRPr="00BF0E1B">
        <w:rPr>
          <w:rFonts w:cs="Calibri"/>
        </w:rPr>
        <w:t>–</w:t>
      </w:r>
      <w:r>
        <w:rPr>
          <w:rFonts w:cs="Calibri"/>
        </w:rPr>
        <w:t xml:space="preserve"> </w:t>
      </w:r>
      <w:r w:rsidRPr="00BF0E1B">
        <w:rPr>
          <w:rFonts w:cs="Calibri"/>
        </w:rPr>
        <w:t>“6”</w:t>
      </w:r>
      <w:r>
        <w:rPr>
          <w:rFonts w:cs="Calibri"/>
        </w:rPr>
        <w:t xml:space="preserve"> </w:t>
      </w:r>
      <w:r w:rsidRPr="00BF0E1B">
        <w:rPr>
          <w:rFonts w:cs="Calibri"/>
        </w:rPr>
        <w:t>annexed</w:t>
      </w:r>
      <w:r>
        <w:rPr>
          <w:rFonts w:cs="Calibri"/>
        </w:rPr>
        <w:t xml:space="preserve"> </w:t>
      </w:r>
      <w:r w:rsidRPr="00BF0E1B">
        <w:rPr>
          <w:rFonts w:cs="Calibri"/>
        </w:rPr>
        <w:t>hereto.</w:t>
      </w:r>
    </w:p>
    <w:p w:rsidR="00550FE6" w:rsidRDefault="00550FE6" w:rsidP="00C04586">
      <w:pPr>
        <w:pStyle w:val="ListParagraph"/>
        <w:numPr>
          <w:ilvl w:val="0"/>
          <w:numId w:val="14"/>
        </w:numPr>
        <w:spacing w:before="12" w:line="360" w:lineRule="auto"/>
        <w:ind w:left="0"/>
        <w:jc w:val="both"/>
        <w:rPr>
          <w:rFonts w:cs="Calibri"/>
        </w:rPr>
      </w:pPr>
      <w:r w:rsidRPr="006C53C1">
        <w:rPr>
          <w:rFonts w:cs="Calibri"/>
        </w:rPr>
        <w:t>The</w:t>
      </w:r>
      <w:r>
        <w:rPr>
          <w:rFonts w:cs="Calibri"/>
        </w:rPr>
        <w:t xml:space="preserve"> </w:t>
      </w:r>
      <w:r w:rsidRPr="006C53C1">
        <w:rPr>
          <w:rFonts w:cs="Calibri"/>
        </w:rPr>
        <w:t>Purchaser/s</w:t>
      </w:r>
      <w:r>
        <w:rPr>
          <w:rFonts w:cs="Calibri"/>
        </w:rPr>
        <w:t xml:space="preserve"> </w:t>
      </w:r>
      <w:r w:rsidRPr="006C53C1">
        <w:rPr>
          <w:rFonts w:cs="Calibri"/>
        </w:rPr>
        <w:t>herein</w:t>
      </w:r>
      <w:r>
        <w:rPr>
          <w:rFonts w:cs="Calibri"/>
        </w:rPr>
        <w:t xml:space="preserve"> </w:t>
      </w:r>
      <w:r w:rsidRPr="006C53C1">
        <w:rPr>
          <w:rFonts w:cs="Calibri"/>
        </w:rPr>
        <w:t>is/area</w:t>
      </w:r>
      <w:r>
        <w:rPr>
          <w:rFonts w:cs="Calibri"/>
        </w:rPr>
        <w:t xml:space="preserve"> </w:t>
      </w:r>
      <w:r w:rsidRPr="006C53C1">
        <w:rPr>
          <w:rFonts w:cs="Calibri"/>
        </w:rPr>
        <w:t>ware</w:t>
      </w:r>
      <w:r>
        <w:rPr>
          <w:rFonts w:cs="Calibri"/>
        </w:rPr>
        <w:t xml:space="preserve"> </w:t>
      </w:r>
      <w:r w:rsidRPr="006C53C1">
        <w:rPr>
          <w:rFonts w:cs="Calibri"/>
        </w:rPr>
        <w:t>of</w:t>
      </w:r>
      <w:r>
        <w:rPr>
          <w:rFonts w:cs="Calibri"/>
        </w:rPr>
        <w:t xml:space="preserve"> </w:t>
      </w:r>
      <w:r w:rsidRPr="006C53C1">
        <w:rPr>
          <w:rFonts w:cs="Calibri"/>
        </w:rPr>
        <w:t>the</w:t>
      </w:r>
      <w:r>
        <w:rPr>
          <w:rFonts w:cs="Calibri"/>
        </w:rPr>
        <w:t xml:space="preserve"> </w:t>
      </w:r>
      <w:r w:rsidRPr="006C53C1">
        <w:rPr>
          <w:rFonts w:cs="Calibri"/>
        </w:rPr>
        <w:t>fact</w:t>
      </w:r>
      <w:r>
        <w:rPr>
          <w:rFonts w:cs="Calibri"/>
        </w:rPr>
        <w:t xml:space="preserve"> </w:t>
      </w:r>
      <w:r w:rsidRPr="006C53C1">
        <w:rPr>
          <w:rFonts w:cs="Calibri"/>
        </w:rPr>
        <w:t>that</w:t>
      </w:r>
      <w:r>
        <w:rPr>
          <w:rFonts w:cs="Calibri"/>
        </w:rPr>
        <w:t xml:space="preserve"> </w:t>
      </w:r>
      <w:r w:rsidRPr="006C53C1">
        <w:rPr>
          <w:rFonts w:cs="Calibri"/>
        </w:rPr>
        <w:t>the</w:t>
      </w:r>
      <w:r>
        <w:rPr>
          <w:rFonts w:cs="Calibri"/>
        </w:rPr>
        <w:t xml:space="preserve"> </w:t>
      </w:r>
      <w:r w:rsidRPr="006C53C1">
        <w:rPr>
          <w:rFonts w:cs="Calibri"/>
        </w:rPr>
        <w:t>Promoters</w:t>
      </w:r>
      <w:r>
        <w:rPr>
          <w:rFonts w:cs="Calibri"/>
        </w:rPr>
        <w:t xml:space="preserve"> </w:t>
      </w:r>
      <w:r w:rsidRPr="006C53C1">
        <w:rPr>
          <w:rFonts w:cs="Calibri"/>
        </w:rPr>
        <w:t>herein</w:t>
      </w:r>
      <w:r>
        <w:rPr>
          <w:rFonts w:cs="Calibri"/>
        </w:rPr>
        <w:t xml:space="preserve"> </w:t>
      </w:r>
      <w:r w:rsidRPr="006C53C1">
        <w:rPr>
          <w:rFonts w:cs="Calibri"/>
        </w:rPr>
        <w:t>have</w:t>
      </w:r>
      <w:r>
        <w:rPr>
          <w:rFonts w:cs="Calibri"/>
        </w:rPr>
        <w:t xml:space="preserve"> </w:t>
      </w:r>
      <w:r w:rsidRPr="006C53C1">
        <w:rPr>
          <w:rFonts w:cs="Calibri"/>
        </w:rPr>
        <w:t>entered</w:t>
      </w:r>
      <w:r>
        <w:rPr>
          <w:rFonts w:cs="Calibri"/>
        </w:rPr>
        <w:t xml:space="preserve"> </w:t>
      </w:r>
      <w:r w:rsidRPr="006C53C1">
        <w:rPr>
          <w:rFonts w:cs="Calibri"/>
        </w:rPr>
        <w:t>or</w:t>
      </w:r>
      <w:r>
        <w:rPr>
          <w:rFonts w:cs="Calibri"/>
        </w:rPr>
        <w:t xml:space="preserve"> </w:t>
      </w:r>
      <w:r w:rsidRPr="006C53C1">
        <w:rPr>
          <w:rFonts w:cs="Calibri"/>
        </w:rPr>
        <w:t>will</w:t>
      </w:r>
      <w:r>
        <w:rPr>
          <w:rFonts w:cs="Calibri"/>
        </w:rPr>
        <w:t xml:space="preserve"> </w:t>
      </w:r>
      <w:r w:rsidRPr="006C53C1">
        <w:rPr>
          <w:rFonts w:cs="Calibri"/>
        </w:rPr>
        <w:t>enter</w:t>
      </w:r>
      <w:r>
        <w:rPr>
          <w:rFonts w:cs="Calibri"/>
        </w:rPr>
        <w:t xml:space="preserve"> </w:t>
      </w:r>
      <w:r w:rsidRPr="006C53C1">
        <w:rPr>
          <w:rFonts w:cs="Calibri"/>
        </w:rPr>
        <w:t>in</w:t>
      </w:r>
      <w:r>
        <w:rPr>
          <w:rFonts w:cs="Calibri"/>
        </w:rPr>
        <w:t xml:space="preserve"> </w:t>
      </w:r>
      <w:r w:rsidRPr="006C53C1">
        <w:rPr>
          <w:rFonts w:cs="Calibri"/>
        </w:rPr>
        <w:t>to</w:t>
      </w:r>
      <w:r>
        <w:rPr>
          <w:rFonts w:cs="Calibri"/>
        </w:rPr>
        <w:t xml:space="preserve"> </w:t>
      </w:r>
      <w:r w:rsidRPr="006C53C1">
        <w:rPr>
          <w:rFonts w:cs="Calibri"/>
        </w:rPr>
        <w:t>similar</w:t>
      </w:r>
      <w:r>
        <w:rPr>
          <w:rFonts w:cs="Calibri"/>
        </w:rPr>
        <w:t xml:space="preserve"> </w:t>
      </w:r>
      <w:r w:rsidRPr="006C53C1">
        <w:rPr>
          <w:rFonts w:cs="Calibri"/>
        </w:rPr>
        <w:t>or</w:t>
      </w:r>
      <w:r>
        <w:rPr>
          <w:rFonts w:cs="Calibri"/>
        </w:rPr>
        <w:t xml:space="preserve"> </w:t>
      </w:r>
      <w:r w:rsidRPr="006C53C1">
        <w:rPr>
          <w:rFonts w:cs="Calibri"/>
        </w:rPr>
        <w:t>separate</w:t>
      </w:r>
      <w:r>
        <w:rPr>
          <w:rFonts w:cs="Calibri"/>
        </w:rPr>
        <w:t xml:space="preserve"> </w:t>
      </w:r>
      <w:r w:rsidRPr="006C53C1">
        <w:rPr>
          <w:rFonts w:cs="Calibri"/>
        </w:rPr>
        <w:t>agreements</w:t>
      </w:r>
      <w:r>
        <w:rPr>
          <w:rFonts w:cs="Calibri"/>
        </w:rPr>
        <w:t xml:space="preserve"> </w:t>
      </w:r>
      <w:r w:rsidRPr="006C53C1">
        <w:rPr>
          <w:rFonts w:cs="Calibri"/>
        </w:rPr>
        <w:t>with</w:t>
      </w:r>
      <w:r>
        <w:rPr>
          <w:rFonts w:cs="Calibri"/>
        </w:rPr>
        <w:t xml:space="preserve"> </w:t>
      </w:r>
      <w:r w:rsidRPr="006C53C1">
        <w:rPr>
          <w:rFonts w:cs="Calibri"/>
        </w:rPr>
        <w:t>several</w:t>
      </w:r>
      <w:r>
        <w:rPr>
          <w:rFonts w:cs="Calibri"/>
        </w:rPr>
        <w:t xml:space="preserve"> </w:t>
      </w:r>
      <w:r w:rsidRPr="006C53C1">
        <w:rPr>
          <w:rFonts w:cs="Calibri"/>
        </w:rPr>
        <w:t>other</w:t>
      </w:r>
      <w:r>
        <w:rPr>
          <w:rFonts w:cs="Calibri"/>
        </w:rPr>
        <w:t xml:space="preserve"> </w:t>
      </w:r>
      <w:r w:rsidRPr="005A1A51">
        <w:rPr>
          <w:rFonts w:cs="Calibri"/>
        </w:rPr>
        <w:t>person/s and party/ies in respect of the other tenements/flats/terraces, and top terrace, as is permitted by law or by any regulation of the Competent Authority in that regard. etc.</w:t>
      </w:r>
    </w:p>
    <w:p w:rsidR="00550FE6" w:rsidRDefault="00550FE6" w:rsidP="00C04586">
      <w:pPr>
        <w:pStyle w:val="ListParagraph"/>
        <w:numPr>
          <w:ilvl w:val="0"/>
          <w:numId w:val="14"/>
        </w:numPr>
        <w:spacing w:before="12" w:line="360" w:lineRule="auto"/>
        <w:ind w:left="0"/>
        <w:jc w:val="both"/>
        <w:rPr>
          <w:rFonts w:cs="Calibri"/>
        </w:rPr>
      </w:pPr>
      <w:r w:rsidRPr="007241C9">
        <w:rPr>
          <w:rFonts w:cs="Calibri"/>
        </w:rPr>
        <w:t>The</w:t>
      </w:r>
      <w:r>
        <w:rPr>
          <w:rFonts w:cs="Calibri"/>
        </w:rPr>
        <w:t xml:space="preserve"> </w:t>
      </w:r>
      <w:r w:rsidRPr="007241C9">
        <w:rPr>
          <w:rFonts w:cs="Calibri"/>
        </w:rPr>
        <w:t>parties</w:t>
      </w:r>
      <w:r>
        <w:rPr>
          <w:rFonts w:cs="Calibri"/>
        </w:rPr>
        <w:t xml:space="preserve"> </w:t>
      </w:r>
      <w:r w:rsidRPr="007241C9">
        <w:rPr>
          <w:rFonts w:cs="Calibri"/>
        </w:rPr>
        <w:t>relying</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confirmation,</w:t>
      </w:r>
      <w:r>
        <w:rPr>
          <w:rFonts w:cs="Calibri"/>
        </w:rPr>
        <w:t xml:space="preserve"> </w:t>
      </w:r>
      <w:r w:rsidRPr="007241C9">
        <w:rPr>
          <w:rFonts w:cs="Calibri"/>
        </w:rPr>
        <w:t>representations</w:t>
      </w:r>
      <w:r>
        <w:rPr>
          <w:rFonts w:cs="Calibri"/>
        </w:rPr>
        <w:t xml:space="preserve"> </w:t>
      </w:r>
      <w:r w:rsidRPr="007241C9">
        <w:rPr>
          <w:rFonts w:cs="Calibri"/>
        </w:rPr>
        <w:t>and</w:t>
      </w:r>
      <w:r>
        <w:rPr>
          <w:rFonts w:cs="Calibri"/>
        </w:rPr>
        <w:t xml:space="preserve"> </w:t>
      </w:r>
      <w:r w:rsidRPr="007241C9">
        <w:rPr>
          <w:rFonts w:cs="Calibri"/>
        </w:rPr>
        <w:t>assurances</w:t>
      </w:r>
      <w:r>
        <w:rPr>
          <w:rFonts w:cs="Calibri"/>
        </w:rPr>
        <w:t xml:space="preserve"> </w:t>
      </w:r>
      <w:r w:rsidRPr="007241C9">
        <w:rPr>
          <w:rFonts w:cs="Calibri"/>
        </w:rPr>
        <w:t>of</w:t>
      </w:r>
      <w:r>
        <w:rPr>
          <w:rFonts w:cs="Calibri"/>
        </w:rPr>
        <w:t xml:space="preserve"> </w:t>
      </w:r>
      <w:r w:rsidRPr="007241C9">
        <w:rPr>
          <w:rFonts w:cs="Calibri"/>
        </w:rPr>
        <w:t>each</w:t>
      </w:r>
      <w:r>
        <w:rPr>
          <w:rFonts w:cs="Calibri"/>
        </w:rPr>
        <w:t xml:space="preserve"> </w:t>
      </w:r>
      <w:r w:rsidRPr="007241C9">
        <w:rPr>
          <w:rFonts w:cs="Calibri"/>
        </w:rPr>
        <w:t>other</w:t>
      </w:r>
      <w:r>
        <w:rPr>
          <w:rFonts w:cs="Calibri"/>
        </w:rPr>
        <w:t xml:space="preserve"> </w:t>
      </w:r>
      <w:r w:rsidRPr="007241C9">
        <w:rPr>
          <w:rFonts w:cs="Calibri"/>
        </w:rPr>
        <w:t>to</w:t>
      </w:r>
      <w:r>
        <w:rPr>
          <w:rFonts w:cs="Calibri"/>
        </w:rPr>
        <w:t xml:space="preserve"> </w:t>
      </w:r>
      <w:r w:rsidRPr="007241C9">
        <w:rPr>
          <w:rFonts w:cs="Calibri"/>
        </w:rPr>
        <w:t>faithfully</w:t>
      </w:r>
      <w:r>
        <w:rPr>
          <w:rFonts w:cs="Calibri"/>
        </w:rPr>
        <w:t xml:space="preserve"> </w:t>
      </w:r>
      <w:r w:rsidRPr="007241C9">
        <w:rPr>
          <w:rFonts w:cs="Calibri"/>
        </w:rPr>
        <w:t>abide</w:t>
      </w:r>
      <w:r>
        <w:rPr>
          <w:rFonts w:cs="Calibri"/>
        </w:rPr>
        <w:t xml:space="preserve"> </w:t>
      </w:r>
      <w:r w:rsidRPr="007241C9">
        <w:rPr>
          <w:rFonts w:cs="Calibri"/>
        </w:rPr>
        <w:t>by</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conditions</w:t>
      </w:r>
      <w:r>
        <w:rPr>
          <w:rFonts w:cs="Calibri"/>
        </w:rPr>
        <w:t xml:space="preserve"> </w:t>
      </w:r>
      <w:r w:rsidRPr="007241C9">
        <w:rPr>
          <w:rFonts w:cs="Calibri"/>
        </w:rPr>
        <w:t>and</w:t>
      </w:r>
      <w:r>
        <w:rPr>
          <w:rFonts w:cs="Calibri"/>
        </w:rPr>
        <w:t xml:space="preserve"> </w:t>
      </w:r>
      <w:r w:rsidRPr="007241C9">
        <w:rPr>
          <w:rFonts w:cs="Calibri"/>
        </w:rPr>
        <w:t>stipulations</w:t>
      </w:r>
      <w:r>
        <w:rPr>
          <w:rFonts w:cs="Calibri"/>
        </w:rPr>
        <w:t xml:space="preserve"> </w:t>
      </w:r>
      <w:r w:rsidRPr="007241C9">
        <w:rPr>
          <w:rFonts w:cs="Calibri"/>
        </w:rPr>
        <w:t>contained</w:t>
      </w:r>
      <w:r>
        <w:rPr>
          <w:rFonts w:cs="Calibri"/>
        </w:rPr>
        <w:t xml:space="preserve"> </w:t>
      </w:r>
      <w:r w:rsidRPr="007241C9">
        <w:rPr>
          <w:rFonts w:cs="Calibri"/>
        </w:rPr>
        <w:t>in</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and</w:t>
      </w:r>
      <w:r>
        <w:rPr>
          <w:rFonts w:cs="Calibri"/>
        </w:rPr>
        <w:t xml:space="preserve"> </w:t>
      </w:r>
      <w:r w:rsidRPr="007241C9">
        <w:rPr>
          <w:rFonts w:cs="Calibri"/>
        </w:rPr>
        <w:t>all</w:t>
      </w:r>
      <w:r>
        <w:rPr>
          <w:rFonts w:cs="Calibri"/>
        </w:rPr>
        <w:t xml:space="preserve"> </w:t>
      </w:r>
      <w:r w:rsidRPr="007241C9">
        <w:rPr>
          <w:rFonts w:cs="Calibri"/>
        </w:rPr>
        <w:t>applicable</w:t>
      </w:r>
      <w:r>
        <w:rPr>
          <w:rFonts w:cs="Calibri"/>
        </w:rPr>
        <w:t xml:space="preserve"> </w:t>
      </w:r>
      <w:r w:rsidRPr="007241C9">
        <w:rPr>
          <w:rFonts w:cs="Calibri"/>
        </w:rPr>
        <w:t>laws,</w:t>
      </w:r>
      <w:r>
        <w:rPr>
          <w:rFonts w:cs="Calibri"/>
        </w:rPr>
        <w:t xml:space="preserve"> </w:t>
      </w:r>
      <w:r w:rsidRPr="007241C9">
        <w:rPr>
          <w:rFonts w:cs="Calibri"/>
        </w:rPr>
        <w:t>are</w:t>
      </w:r>
      <w:r>
        <w:rPr>
          <w:rFonts w:cs="Calibri"/>
        </w:rPr>
        <w:t xml:space="preserve"> </w:t>
      </w:r>
      <w:r w:rsidRPr="007241C9">
        <w:rPr>
          <w:rFonts w:cs="Calibri"/>
        </w:rPr>
        <w:t>now</w:t>
      </w:r>
      <w:r>
        <w:rPr>
          <w:rFonts w:cs="Calibri"/>
        </w:rPr>
        <w:t xml:space="preserve"> </w:t>
      </w:r>
      <w:r w:rsidRPr="007241C9">
        <w:rPr>
          <w:rFonts w:cs="Calibri"/>
        </w:rPr>
        <w:t>willing</w:t>
      </w:r>
      <w:r>
        <w:rPr>
          <w:rFonts w:cs="Calibri"/>
        </w:rPr>
        <w:t xml:space="preserve"> </w:t>
      </w:r>
      <w:r w:rsidRPr="007241C9">
        <w:rPr>
          <w:rFonts w:cs="Calibri"/>
        </w:rPr>
        <w:t>and</w:t>
      </w:r>
      <w:r>
        <w:rPr>
          <w:rFonts w:cs="Calibri"/>
        </w:rPr>
        <w:t xml:space="preserve"> </w:t>
      </w:r>
      <w:r w:rsidRPr="007241C9">
        <w:rPr>
          <w:rFonts w:cs="Calibri"/>
        </w:rPr>
        <w:t>ready</w:t>
      </w:r>
      <w:r>
        <w:rPr>
          <w:rFonts w:cs="Calibri"/>
        </w:rPr>
        <w:t xml:space="preserve"> </w:t>
      </w:r>
      <w:r w:rsidRPr="007241C9">
        <w:rPr>
          <w:rFonts w:cs="Calibri"/>
        </w:rPr>
        <w:t>to</w:t>
      </w:r>
      <w:r>
        <w:rPr>
          <w:rFonts w:cs="Calibri"/>
        </w:rPr>
        <w:t xml:space="preserve"> </w:t>
      </w:r>
      <w:r w:rsidRPr="007241C9">
        <w:rPr>
          <w:rFonts w:cs="Calibri"/>
        </w:rPr>
        <w:t>enter</w:t>
      </w:r>
      <w:r>
        <w:rPr>
          <w:rFonts w:cs="Calibri"/>
        </w:rPr>
        <w:t xml:space="preserve"> </w:t>
      </w:r>
      <w:r w:rsidRPr="007241C9">
        <w:rPr>
          <w:rFonts w:cs="Calibri"/>
        </w:rPr>
        <w:t>in</w:t>
      </w:r>
      <w:r>
        <w:rPr>
          <w:rFonts w:cs="Calibri"/>
        </w:rPr>
        <w:t xml:space="preserve"> </w:t>
      </w:r>
      <w:r w:rsidRPr="007241C9">
        <w:rPr>
          <w:rFonts w:cs="Calibri"/>
        </w:rPr>
        <w:t>to</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and</w:t>
      </w:r>
      <w:r>
        <w:rPr>
          <w:rFonts w:cs="Calibri"/>
        </w:rPr>
        <w:t xml:space="preserve"> </w:t>
      </w:r>
      <w:r w:rsidRPr="007241C9">
        <w:rPr>
          <w:rFonts w:cs="Calibri"/>
        </w:rPr>
        <w:t>conditions</w:t>
      </w:r>
      <w:r>
        <w:rPr>
          <w:rFonts w:cs="Calibri"/>
        </w:rPr>
        <w:t xml:space="preserve"> </w:t>
      </w:r>
      <w:r w:rsidRPr="007241C9">
        <w:rPr>
          <w:rFonts w:cs="Calibri"/>
        </w:rPr>
        <w:t>appearing</w:t>
      </w:r>
      <w:r>
        <w:rPr>
          <w:rFonts w:cs="Calibri"/>
        </w:rPr>
        <w:t xml:space="preserve"> </w:t>
      </w:r>
      <w:r w:rsidRPr="007241C9">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210FAE">
        <w:rPr>
          <w:rFonts w:cs="Calibri"/>
        </w:rPr>
        <w:t>Prior</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execution</w:t>
      </w:r>
      <w:r>
        <w:rPr>
          <w:rFonts w:cs="Calibri"/>
        </w:rPr>
        <w:t xml:space="preserve"> </w:t>
      </w:r>
      <w:r w:rsidRPr="00210FAE">
        <w:rPr>
          <w:rFonts w:cs="Calibri"/>
        </w:rPr>
        <w:t>of</w:t>
      </w:r>
      <w:r>
        <w:rPr>
          <w:rFonts w:cs="Calibri"/>
        </w:rPr>
        <w:t xml:space="preserve"> </w:t>
      </w:r>
      <w:r w:rsidRPr="00210FAE">
        <w:rPr>
          <w:rFonts w:cs="Calibri"/>
        </w:rPr>
        <w:t>this</w:t>
      </w:r>
      <w:r>
        <w:rPr>
          <w:rFonts w:cs="Calibri"/>
        </w:rPr>
        <w:t xml:space="preserve"> </w:t>
      </w:r>
      <w:r w:rsidRPr="00210FAE">
        <w:rPr>
          <w:rFonts w:cs="Calibri"/>
        </w:rPr>
        <w:t>Agreement,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has/have</w:t>
      </w:r>
      <w:r>
        <w:rPr>
          <w:rFonts w:cs="Calibri"/>
        </w:rPr>
        <w:t xml:space="preserve"> </w:t>
      </w:r>
      <w:r w:rsidRPr="00210FAE">
        <w:rPr>
          <w:rFonts w:cs="Calibri"/>
        </w:rPr>
        <w:t>paid</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a</w:t>
      </w:r>
      <w:r>
        <w:rPr>
          <w:rFonts w:cs="Calibri"/>
        </w:rPr>
        <w:t xml:space="preserve"> </w:t>
      </w:r>
      <w:r w:rsidRPr="0076273C">
        <w:rPr>
          <w:rFonts w:cs="Calibri"/>
          <w:highlight w:val="yellow"/>
        </w:rPr>
        <w:t>sum of Rs. -----------------------/- (Rupees --------------------- only),</w:t>
      </w:r>
      <w:r>
        <w:rPr>
          <w:rFonts w:cs="Calibri"/>
        </w:rPr>
        <w:t xml:space="preserve"> </w:t>
      </w:r>
      <w:r w:rsidRPr="00210FAE">
        <w:rPr>
          <w:rFonts w:cs="Calibri"/>
        </w:rPr>
        <w:t>being</w:t>
      </w:r>
      <w:r>
        <w:rPr>
          <w:rFonts w:cs="Calibri"/>
        </w:rPr>
        <w:t xml:space="preserve"> </w:t>
      </w:r>
      <w:r w:rsidRPr="00210FAE">
        <w:rPr>
          <w:rFonts w:cs="Calibri"/>
        </w:rPr>
        <w:t>Application</w:t>
      </w:r>
      <w:r>
        <w:rPr>
          <w:rFonts w:cs="Calibri"/>
        </w:rPr>
        <w:t xml:space="preserve"> </w:t>
      </w:r>
      <w:r w:rsidRPr="00210FAE">
        <w:rPr>
          <w:rFonts w:cs="Calibri"/>
        </w:rPr>
        <w:t>amount</w:t>
      </w:r>
      <w:r>
        <w:rPr>
          <w:rFonts w:cs="Calibri"/>
        </w:rPr>
        <w:t xml:space="preserve"> </w:t>
      </w:r>
      <w:r w:rsidRPr="00210FAE">
        <w:rPr>
          <w:rFonts w:cs="Calibri"/>
        </w:rPr>
        <w:t>and</w:t>
      </w:r>
      <w:r>
        <w:rPr>
          <w:rFonts w:cs="Calibri"/>
        </w:rPr>
        <w:t xml:space="preserve"> </w:t>
      </w:r>
      <w:r w:rsidRPr="00210FAE">
        <w:rPr>
          <w:rFonts w:cs="Calibri"/>
        </w:rPr>
        <w:t>which</w:t>
      </w:r>
      <w:r>
        <w:rPr>
          <w:rFonts w:cs="Calibri"/>
        </w:rPr>
        <w:t xml:space="preserve"> </w:t>
      </w:r>
      <w:r w:rsidRPr="00210FAE">
        <w:rPr>
          <w:rFonts w:cs="Calibri"/>
        </w:rPr>
        <w:t>is</w:t>
      </w:r>
      <w:r>
        <w:rPr>
          <w:rFonts w:cs="Calibri"/>
        </w:rPr>
        <w:t xml:space="preserve"> </w:t>
      </w:r>
      <w:r w:rsidRPr="00210FAE">
        <w:rPr>
          <w:rFonts w:cs="Calibri"/>
        </w:rPr>
        <w:t>now</w:t>
      </w:r>
      <w:r>
        <w:rPr>
          <w:rFonts w:cs="Calibri"/>
        </w:rPr>
        <w:t xml:space="preserve"> </w:t>
      </w:r>
      <w:r w:rsidRPr="00210FAE">
        <w:rPr>
          <w:rFonts w:cs="Calibri"/>
        </w:rPr>
        <w:t>converted</w:t>
      </w:r>
      <w:r>
        <w:rPr>
          <w:rFonts w:cs="Calibri"/>
        </w:rPr>
        <w:t xml:space="preserve"> </w:t>
      </w:r>
      <w:r w:rsidRPr="00210FAE">
        <w:rPr>
          <w:rFonts w:cs="Calibri"/>
        </w:rPr>
        <w:t>into</w:t>
      </w:r>
      <w:r>
        <w:rPr>
          <w:rFonts w:cs="Calibri"/>
        </w:rPr>
        <w:t xml:space="preserve"> </w:t>
      </w:r>
      <w:r w:rsidRPr="00210FAE">
        <w:rPr>
          <w:rFonts w:cs="Calibri"/>
        </w:rPr>
        <w:t>part</w:t>
      </w:r>
      <w:r>
        <w:rPr>
          <w:rFonts w:cs="Calibri"/>
        </w:rPr>
        <w:t xml:space="preserve"> </w:t>
      </w:r>
      <w:r w:rsidRPr="00210FAE">
        <w:rPr>
          <w:rFonts w:cs="Calibri"/>
        </w:rPr>
        <w:t>payment</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said</w:t>
      </w:r>
      <w:r>
        <w:rPr>
          <w:rFonts w:cs="Calibri"/>
        </w:rPr>
        <w:t xml:space="preserve"> </w:t>
      </w:r>
      <w:r w:rsidRPr="00210FAE">
        <w:rPr>
          <w:rFonts w:cs="Calibri"/>
        </w:rPr>
        <w:t>Premises</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be</w:t>
      </w:r>
      <w:r>
        <w:rPr>
          <w:rFonts w:cs="Calibri"/>
        </w:rPr>
        <w:t xml:space="preserve"> </w:t>
      </w:r>
      <w:r w:rsidRPr="00210FAE">
        <w:rPr>
          <w:rFonts w:cs="Calibri"/>
        </w:rPr>
        <w:t>sold</w:t>
      </w:r>
      <w:r>
        <w:rPr>
          <w:rFonts w:cs="Calibri"/>
        </w:rPr>
        <w:t xml:space="preserve"> </w:t>
      </w:r>
      <w:r w:rsidRPr="00210FAE">
        <w:rPr>
          <w:rFonts w:cs="Calibri"/>
        </w:rPr>
        <w:t>by</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(the</w:t>
      </w:r>
      <w:r>
        <w:rPr>
          <w:rFonts w:cs="Calibri"/>
        </w:rPr>
        <w:t xml:space="preserve"> </w:t>
      </w:r>
      <w:r w:rsidRPr="00210FAE">
        <w:rPr>
          <w:rFonts w:cs="Calibri"/>
        </w:rPr>
        <w:t>payment</w:t>
      </w:r>
      <w:r>
        <w:rPr>
          <w:rFonts w:cs="Calibri"/>
        </w:rPr>
        <w:t xml:space="preserve"> </w:t>
      </w:r>
      <w:r w:rsidRPr="00210FAE">
        <w:rPr>
          <w:rFonts w:cs="Calibri"/>
        </w:rPr>
        <w:t>and</w:t>
      </w:r>
      <w:r>
        <w:rPr>
          <w:rFonts w:cs="Calibri"/>
        </w:rPr>
        <w:t xml:space="preserve"> </w:t>
      </w:r>
      <w:r w:rsidRPr="00210FAE">
        <w:rPr>
          <w:rFonts w:cs="Calibri"/>
        </w:rPr>
        <w:t>receipt</w:t>
      </w:r>
      <w:r>
        <w:rPr>
          <w:rFonts w:cs="Calibri"/>
        </w:rPr>
        <w:t xml:space="preserve"> </w:t>
      </w:r>
      <w:r w:rsidRPr="00210FAE">
        <w:rPr>
          <w:rFonts w:cs="Calibri"/>
        </w:rPr>
        <w:t>where</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doth</w:t>
      </w:r>
      <w:r>
        <w:rPr>
          <w:rFonts w:cs="Calibri"/>
        </w:rPr>
        <w:t xml:space="preserve"> </w:t>
      </w:r>
      <w:r w:rsidRPr="00210FAE">
        <w:rPr>
          <w:rFonts w:cs="Calibri"/>
        </w:rPr>
        <w:t>hereby</w:t>
      </w:r>
      <w:r>
        <w:rPr>
          <w:rFonts w:cs="Calibri"/>
        </w:rPr>
        <w:t xml:space="preserve"> </w:t>
      </w:r>
      <w:r w:rsidRPr="00210FAE">
        <w:rPr>
          <w:rFonts w:cs="Calibri"/>
        </w:rPr>
        <w:t>admit</w:t>
      </w:r>
      <w:r>
        <w:rPr>
          <w:rFonts w:cs="Calibri"/>
        </w:rPr>
        <w:t xml:space="preserve"> </w:t>
      </w:r>
      <w:r w:rsidRPr="00210FAE">
        <w:rPr>
          <w:rFonts w:cs="Calibri"/>
        </w:rPr>
        <w:t>and</w:t>
      </w:r>
      <w:r>
        <w:rPr>
          <w:rFonts w:cs="Calibri"/>
        </w:rPr>
        <w:t xml:space="preserve"> </w:t>
      </w:r>
      <w:r w:rsidRPr="00210FAE">
        <w:rPr>
          <w:rFonts w:cs="Calibri"/>
        </w:rPr>
        <w:t>acknowledge)</w:t>
      </w:r>
      <w:r>
        <w:rPr>
          <w:rFonts w:cs="Calibri"/>
        </w:rPr>
        <w:t xml:space="preserve"> </w:t>
      </w:r>
      <w:r w:rsidRPr="00210FAE">
        <w:rPr>
          <w:rFonts w:cs="Calibri"/>
        </w:rPr>
        <w:t>and</w:t>
      </w:r>
      <w:r>
        <w:rPr>
          <w:rFonts w:cs="Calibri"/>
        </w:rPr>
        <w:t xml:space="preserve"> </w:t>
      </w:r>
      <w:r w:rsidRPr="00210FAE">
        <w:rPr>
          <w:rFonts w:cs="Calibri"/>
        </w:rPr>
        <w:t>that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have</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pay</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the</w:t>
      </w:r>
      <w:r>
        <w:rPr>
          <w:rFonts w:cs="Calibri"/>
        </w:rPr>
        <w:t xml:space="preserve"> </w:t>
      </w:r>
      <w:r w:rsidRPr="00210FAE">
        <w:rPr>
          <w:rFonts w:cs="Calibri"/>
        </w:rPr>
        <w:t>balance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in</w:t>
      </w:r>
      <w:r>
        <w:rPr>
          <w:rFonts w:cs="Calibri"/>
        </w:rPr>
        <w:t xml:space="preserve"> </w:t>
      </w:r>
      <w:r w:rsidRPr="00210FAE">
        <w:rPr>
          <w:rFonts w:cs="Calibri"/>
        </w:rPr>
        <w:t>the</w:t>
      </w:r>
      <w:r>
        <w:rPr>
          <w:rFonts w:cs="Calibri"/>
        </w:rPr>
        <w:t xml:space="preserve"> </w:t>
      </w:r>
      <w:r w:rsidRPr="00210FAE">
        <w:rPr>
          <w:rFonts w:cs="Calibri"/>
        </w:rPr>
        <w:t>manner</w:t>
      </w:r>
      <w:r>
        <w:rPr>
          <w:rFonts w:cs="Calibri"/>
        </w:rPr>
        <w:t xml:space="preserve"> </w:t>
      </w:r>
      <w:r w:rsidRPr="00210FAE">
        <w:rPr>
          <w:rFonts w:cs="Calibri"/>
        </w:rPr>
        <w:t>as</w:t>
      </w:r>
      <w:r>
        <w:rPr>
          <w:rFonts w:cs="Calibri"/>
        </w:rPr>
        <w:t xml:space="preserve"> </w:t>
      </w:r>
      <w:r w:rsidRPr="00210FAE">
        <w:rPr>
          <w:rFonts w:cs="Calibri"/>
        </w:rPr>
        <w:t>stated</w:t>
      </w:r>
      <w:r>
        <w:rPr>
          <w:rFonts w:cs="Calibri"/>
        </w:rPr>
        <w:t xml:space="preserve"> </w:t>
      </w:r>
      <w:r w:rsidRPr="00210FAE">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herein</w:t>
      </w:r>
      <w:r>
        <w:rPr>
          <w:rFonts w:cs="Calibri"/>
        </w:rPr>
        <w:t xml:space="preserve"> </w:t>
      </w:r>
      <w:r w:rsidRPr="0010305A">
        <w:rPr>
          <w:rFonts w:cs="Calibri"/>
        </w:rPr>
        <w:t>represents</w:t>
      </w:r>
      <w:r>
        <w:rPr>
          <w:rFonts w:cs="Calibri"/>
        </w:rPr>
        <w:t xml:space="preserve"> </w:t>
      </w:r>
      <w:r w:rsidRPr="0010305A">
        <w:rPr>
          <w:rFonts w:cs="Calibri"/>
        </w:rPr>
        <w:t>and</w:t>
      </w:r>
      <w:r>
        <w:rPr>
          <w:rFonts w:cs="Calibri"/>
        </w:rPr>
        <w:t xml:space="preserve"> </w:t>
      </w:r>
      <w:r w:rsidRPr="0010305A">
        <w:rPr>
          <w:rFonts w:cs="Calibri"/>
        </w:rPr>
        <w:t>assures</w:t>
      </w:r>
      <w:r>
        <w:rPr>
          <w:rFonts w:cs="Calibri"/>
        </w:rPr>
        <w:t xml:space="preserve"> </w:t>
      </w:r>
      <w:r w:rsidRPr="0010305A">
        <w:rPr>
          <w:rFonts w:cs="Calibri"/>
        </w:rPr>
        <w:t>that</w:t>
      </w:r>
      <w:r>
        <w:rPr>
          <w:rFonts w:cs="Calibri"/>
        </w:rPr>
        <w:t xml:space="preserve"> </w:t>
      </w: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is</w:t>
      </w:r>
      <w:r>
        <w:rPr>
          <w:rFonts w:cs="Calibri"/>
        </w:rPr>
        <w:t xml:space="preserve"> </w:t>
      </w:r>
      <w:r w:rsidRPr="0010305A">
        <w:rPr>
          <w:rFonts w:cs="Calibri"/>
        </w:rPr>
        <w:t>are</w:t>
      </w:r>
      <w:r>
        <w:rPr>
          <w:rFonts w:cs="Calibri"/>
        </w:rPr>
        <w:t xml:space="preserve"> </w:t>
      </w:r>
      <w:r w:rsidRPr="0010305A">
        <w:rPr>
          <w:rFonts w:cs="Calibri"/>
        </w:rPr>
        <w:t>not</w:t>
      </w:r>
      <w:r>
        <w:rPr>
          <w:rFonts w:cs="Calibri"/>
        </w:rPr>
        <w:t xml:space="preserve"> </w:t>
      </w:r>
      <w:r w:rsidRPr="0010305A">
        <w:rPr>
          <w:rFonts w:cs="Calibri"/>
        </w:rPr>
        <w:t>barred</w:t>
      </w:r>
      <w:r>
        <w:rPr>
          <w:rFonts w:cs="Calibri"/>
        </w:rPr>
        <w:t xml:space="preserve"> </w:t>
      </w:r>
      <w:r w:rsidRPr="0010305A">
        <w:rPr>
          <w:rFonts w:cs="Calibri"/>
        </w:rPr>
        <w:t>or</w:t>
      </w:r>
      <w:r>
        <w:rPr>
          <w:rFonts w:cs="Calibri"/>
        </w:rPr>
        <w:t xml:space="preserve"> </w:t>
      </w:r>
      <w:r w:rsidRPr="0010305A">
        <w:rPr>
          <w:rFonts w:cs="Calibri"/>
        </w:rPr>
        <w:t>debarred</w:t>
      </w:r>
      <w:r>
        <w:rPr>
          <w:rFonts w:cs="Calibri"/>
        </w:rPr>
        <w:t xml:space="preserve"> </w:t>
      </w:r>
      <w:r w:rsidRPr="0010305A">
        <w:rPr>
          <w:rFonts w:cs="Calibri"/>
        </w:rPr>
        <w:t>or</w:t>
      </w:r>
      <w:r>
        <w:rPr>
          <w:rFonts w:cs="Calibri"/>
        </w:rPr>
        <w:t xml:space="preserve"> </w:t>
      </w:r>
      <w:r w:rsidRPr="0010305A">
        <w:rPr>
          <w:rFonts w:cs="Calibri"/>
        </w:rPr>
        <w:t>disentitled</w:t>
      </w:r>
      <w:r>
        <w:rPr>
          <w:rFonts w:cs="Calibri"/>
        </w:rPr>
        <w:t xml:space="preserve"> </w:t>
      </w:r>
      <w:r w:rsidRPr="0010305A">
        <w:rPr>
          <w:rFonts w:cs="Calibri"/>
        </w:rPr>
        <w:t>to</w:t>
      </w:r>
      <w:r>
        <w:rPr>
          <w:rFonts w:cs="Calibri"/>
        </w:rPr>
        <w:t xml:space="preserve"> </w:t>
      </w:r>
      <w:r w:rsidRPr="0010305A">
        <w:rPr>
          <w:rFonts w:cs="Calibri"/>
        </w:rPr>
        <w:t>acquire</w:t>
      </w:r>
      <w:r>
        <w:rPr>
          <w:rFonts w:cs="Calibri"/>
        </w:rPr>
        <w:t xml:space="preserve"> </w:t>
      </w:r>
      <w:r w:rsidRPr="0010305A">
        <w:rPr>
          <w:rFonts w:cs="Calibri"/>
        </w:rPr>
        <w:t>the</w:t>
      </w:r>
      <w:r>
        <w:rPr>
          <w:rFonts w:cs="Calibri"/>
        </w:rPr>
        <w:t xml:space="preserve"> </w:t>
      </w:r>
      <w:r w:rsidRPr="0010305A">
        <w:rPr>
          <w:rFonts w:cs="Calibri"/>
        </w:rPr>
        <w:t>said</w:t>
      </w:r>
      <w:r>
        <w:rPr>
          <w:rFonts w:cs="Calibri"/>
        </w:rPr>
        <w:t xml:space="preserve"> </w:t>
      </w:r>
      <w:r w:rsidRPr="0010305A">
        <w:rPr>
          <w:rFonts w:cs="Calibri"/>
        </w:rPr>
        <w:t>Premises</w:t>
      </w:r>
      <w:r>
        <w:rPr>
          <w:rFonts w:cs="Calibri"/>
        </w:rPr>
        <w:t xml:space="preserve"> </w:t>
      </w:r>
      <w:r w:rsidRPr="0010305A">
        <w:rPr>
          <w:rFonts w:cs="Calibri"/>
        </w:rPr>
        <w:t>under</w:t>
      </w:r>
      <w:r>
        <w:rPr>
          <w:rFonts w:cs="Calibri"/>
        </w:rPr>
        <w:t xml:space="preserve"> </w:t>
      </w:r>
      <w:r w:rsidRPr="0010305A">
        <w:rPr>
          <w:rFonts w:cs="Calibri"/>
        </w:rPr>
        <w:t>the</w:t>
      </w:r>
      <w:r>
        <w:rPr>
          <w:rFonts w:cs="Calibri"/>
        </w:rPr>
        <w:t xml:space="preserve"> </w:t>
      </w:r>
      <w:r w:rsidRPr="0010305A">
        <w:rPr>
          <w:rFonts w:cs="Calibri"/>
        </w:rPr>
        <w:t>provisions</w:t>
      </w:r>
      <w:r>
        <w:rPr>
          <w:rFonts w:cs="Calibri"/>
        </w:rPr>
        <w:t xml:space="preserve"> </w:t>
      </w:r>
      <w:r w:rsidRPr="0010305A">
        <w:rPr>
          <w:rFonts w:cs="Calibri"/>
        </w:rPr>
        <w:t>of</w:t>
      </w:r>
      <w:r>
        <w:rPr>
          <w:rFonts w:cs="Calibri"/>
        </w:rPr>
        <w:t xml:space="preserve"> </w:t>
      </w:r>
      <w:r w:rsidRPr="0010305A">
        <w:rPr>
          <w:rFonts w:cs="Calibri"/>
        </w:rPr>
        <w:t>the</w:t>
      </w:r>
      <w:r>
        <w:rPr>
          <w:rFonts w:cs="Calibri"/>
        </w:rPr>
        <w:t xml:space="preserve"> </w:t>
      </w:r>
      <w:r w:rsidRPr="0010305A">
        <w:rPr>
          <w:rFonts w:cs="Calibri"/>
        </w:rPr>
        <w:t>Maharashtra</w:t>
      </w:r>
      <w:r>
        <w:rPr>
          <w:rFonts w:cs="Calibri"/>
        </w:rPr>
        <w:t xml:space="preserve"> </w:t>
      </w:r>
      <w:r w:rsidRPr="0010305A">
        <w:rPr>
          <w:rFonts w:cs="Calibri"/>
        </w:rPr>
        <w:t>Cooperative</w:t>
      </w:r>
      <w:r>
        <w:rPr>
          <w:rFonts w:cs="Calibri"/>
        </w:rPr>
        <w:t xml:space="preserve"> </w:t>
      </w:r>
      <w:r w:rsidRPr="0010305A">
        <w:rPr>
          <w:rFonts w:cs="Calibri"/>
        </w:rPr>
        <w:t>Societies</w:t>
      </w:r>
      <w:r>
        <w:rPr>
          <w:rFonts w:cs="Calibri"/>
        </w:rPr>
        <w:t xml:space="preserve"> </w:t>
      </w:r>
      <w:r w:rsidRPr="0010305A">
        <w:rPr>
          <w:rFonts w:cs="Calibri"/>
        </w:rPr>
        <w:t>Act,</w:t>
      </w:r>
      <w:r>
        <w:rPr>
          <w:rFonts w:cs="Calibri"/>
        </w:rPr>
        <w:t xml:space="preserve"> </w:t>
      </w:r>
      <w:r w:rsidRPr="0010305A">
        <w:rPr>
          <w:rFonts w:cs="Calibri"/>
        </w:rPr>
        <w:t>1960</w:t>
      </w:r>
      <w:r>
        <w:rPr>
          <w:rFonts w:cs="Calibri"/>
        </w:rPr>
        <w:t xml:space="preserve"> </w:t>
      </w:r>
      <w:r w:rsidRPr="0010305A">
        <w:rPr>
          <w:rFonts w:cs="Calibri"/>
        </w:rPr>
        <w:t>or</w:t>
      </w:r>
      <w:r>
        <w:rPr>
          <w:rFonts w:cs="Calibri"/>
        </w:rPr>
        <w:t xml:space="preserve"> </w:t>
      </w:r>
      <w:r w:rsidRPr="0010305A">
        <w:rPr>
          <w:rFonts w:cs="Calibri"/>
        </w:rPr>
        <w:t>under</w:t>
      </w:r>
      <w:r>
        <w:rPr>
          <w:rFonts w:cs="Calibri"/>
        </w:rPr>
        <w:t xml:space="preserve"> </w:t>
      </w:r>
      <w:r w:rsidRPr="0010305A">
        <w:rPr>
          <w:rFonts w:cs="Calibri"/>
        </w:rPr>
        <w:t>any</w:t>
      </w:r>
      <w:r>
        <w:rPr>
          <w:rFonts w:cs="Calibri"/>
        </w:rPr>
        <w:t xml:space="preserve"> </w:t>
      </w:r>
      <w:r w:rsidRPr="0010305A">
        <w:rPr>
          <w:rFonts w:cs="Calibri"/>
        </w:rPr>
        <w:t>statue.</w:t>
      </w:r>
    </w:p>
    <w:p w:rsidR="00550FE6" w:rsidRDefault="00550FE6" w:rsidP="00C04586">
      <w:pPr>
        <w:pStyle w:val="ListParagraph"/>
        <w:numPr>
          <w:ilvl w:val="0"/>
          <w:numId w:val="14"/>
        </w:numPr>
        <w:spacing w:before="12" w:line="360" w:lineRule="auto"/>
        <w:ind w:left="0"/>
        <w:jc w:val="both"/>
        <w:rPr>
          <w:rFonts w:cs="Calibri"/>
        </w:rPr>
      </w:pPr>
      <w:r w:rsidRPr="002A4F4B">
        <w:rPr>
          <w:rFonts w:cs="Calibri"/>
        </w:rPr>
        <w:t>Under</w:t>
      </w:r>
      <w:r>
        <w:rPr>
          <w:rFonts w:cs="Calibri"/>
        </w:rPr>
        <w:t xml:space="preserve"> </w:t>
      </w:r>
      <w:r w:rsidRPr="002A4F4B">
        <w:rPr>
          <w:rFonts w:cs="Calibri"/>
        </w:rPr>
        <w:t>section</w:t>
      </w:r>
      <w:r>
        <w:rPr>
          <w:rFonts w:cs="Calibri"/>
        </w:rPr>
        <w:t xml:space="preserve"> </w:t>
      </w:r>
      <w:r w:rsidRPr="002A4F4B">
        <w:rPr>
          <w:rFonts w:cs="Calibri"/>
        </w:rPr>
        <w:t>13</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Real</w:t>
      </w:r>
      <w:r>
        <w:rPr>
          <w:rFonts w:cs="Calibri"/>
        </w:rPr>
        <w:t xml:space="preserve"> </w:t>
      </w:r>
      <w:r w:rsidRPr="002A4F4B">
        <w:rPr>
          <w:rFonts w:cs="Calibri"/>
        </w:rPr>
        <w:t>Estate</w:t>
      </w:r>
      <w:r>
        <w:rPr>
          <w:rFonts w:cs="Calibri"/>
        </w:rPr>
        <w:t xml:space="preserve"> </w:t>
      </w:r>
      <w:r w:rsidRPr="002A4F4B">
        <w:rPr>
          <w:rFonts w:cs="Calibri"/>
        </w:rPr>
        <w:t>(Regulation</w:t>
      </w:r>
      <w:r>
        <w:rPr>
          <w:rFonts w:cs="Calibri"/>
        </w:rPr>
        <w:t xml:space="preserve"> </w:t>
      </w:r>
      <w:r w:rsidRPr="002A4F4B">
        <w:rPr>
          <w:rFonts w:cs="Calibri"/>
        </w:rPr>
        <w:t>and</w:t>
      </w:r>
      <w:r>
        <w:rPr>
          <w:rFonts w:cs="Calibri"/>
        </w:rPr>
        <w:t xml:space="preserve"> </w:t>
      </w:r>
      <w:r w:rsidRPr="002A4F4B">
        <w:rPr>
          <w:rFonts w:cs="Calibri"/>
        </w:rPr>
        <w:t>Development)</w:t>
      </w:r>
      <w:r>
        <w:rPr>
          <w:rFonts w:cs="Calibri"/>
        </w:rPr>
        <w:t xml:space="preserve"> </w:t>
      </w:r>
      <w:r w:rsidRPr="002A4F4B">
        <w:rPr>
          <w:rFonts w:cs="Calibri"/>
        </w:rPr>
        <w:t>Act,</w:t>
      </w:r>
      <w:r>
        <w:rPr>
          <w:rFonts w:cs="Calibri"/>
        </w:rPr>
        <w:t xml:space="preserve"> </w:t>
      </w:r>
      <w:r w:rsidRPr="002A4F4B">
        <w:rPr>
          <w:rFonts w:cs="Calibri"/>
        </w:rPr>
        <w:t>2016,</w:t>
      </w:r>
      <w:r>
        <w:rPr>
          <w:rFonts w:cs="Calibri"/>
        </w:rPr>
        <w:t xml:space="preserve"> </w:t>
      </w:r>
      <w:r w:rsidRPr="002A4F4B">
        <w:rPr>
          <w:rFonts w:cs="Calibri"/>
        </w:rPr>
        <w:t>the</w:t>
      </w:r>
      <w:r>
        <w:rPr>
          <w:rFonts w:cs="Calibri"/>
        </w:rPr>
        <w:t xml:space="preserve"> </w:t>
      </w:r>
      <w:r w:rsidRPr="002A4F4B">
        <w:rPr>
          <w:rFonts w:cs="Calibri"/>
        </w:rPr>
        <w:t>Promoters</w:t>
      </w:r>
      <w:r>
        <w:rPr>
          <w:rFonts w:cs="Calibri"/>
        </w:rPr>
        <w:t xml:space="preserve"> </w:t>
      </w:r>
      <w:r w:rsidRPr="002A4F4B">
        <w:rPr>
          <w:rFonts w:cs="Calibri"/>
        </w:rPr>
        <w:t>are</w:t>
      </w:r>
      <w:r>
        <w:rPr>
          <w:rFonts w:cs="Calibri"/>
        </w:rPr>
        <w:t xml:space="preserve"> </w:t>
      </w:r>
      <w:r w:rsidRPr="002A4F4B">
        <w:rPr>
          <w:rFonts w:cs="Calibri"/>
        </w:rPr>
        <w:t>required</w:t>
      </w:r>
      <w:r>
        <w:rPr>
          <w:rFonts w:cs="Calibri"/>
        </w:rPr>
        <w:t xml:space="preserve"> </w:t>
      </w:r>
      <w:r w:rsidRPr="002A4F4B">
        <w:rPr>
          <w:rFonts w:cs="Calibri"/>
        </w:rPr>
        <w:t>to</w:t>
      </w:r>
      <w:r>
        <w:rPr>
          <w:rFonts w:cs="Calibri"/>
        </w:rPr>
        <w:t xml:space="preserve"> </w:t>
      </w:r>
      <w:r w:rsidRPr="002A4F4B">
        <w:rPr>
          <w:rFonts w:cs="Calibri"/>
        </w:rPr>
        <w:t>execute</w:t>
      </w:r>
      <w:r>
        <w:rPr>
          <w:rFonts w:cs="Calibri"/>
        </w:rPr>
        <w:t xml:space="preserve"> </w:t>
      </w:r>
      <w:r w:rsidRPr="002A4F4B">
        <w:rPr>
          <w:rFonts w:cs="Calibri"/>
        </w:rPr>
        <w:t>a</w:t>
      </w:r>
      <w:r>
        <w:rPr>
          <w:rFonts w:cs="Calibri"/>
        </w:rPr>
        <w:t xml:space="preserve"> </w:t>
      </w:r>
      <w:r w:rsidRPr="002A4F4B">
        <w:rPr>
          <w:rFonts w:cs="Calibri"/>
        </w:rPr>
        <w:t>written</w:t>
      </w:r>
      <w:r>
        <w:rPr>
          <w:rFonts w:cs="Calibri"/>
        </w:rPr>
        <w:t xml:space="preserve"> </w:t>
      </w:r>
      <w:r w:rsidRPr="002A4F4B">
        <w:rPr>
          <w:rFonts w:cs="Calibri"/>
        </w:rPr>
        <w:t>agreement</w:t>
      </w:r>
      <w:r>
        <w:rPr>
          <w:rFonts w:cs="Calibri"/>
        </w:rPr>
        <w:t xml:space="preserve"> </w:t>
      </w:r>
      <w:r w:rsidRPr="002A4F4B">
        <w:rPr>
          <w:rFonts w:cs="Calibri"/>
        </w:rPr>
        <w:t>for</w:t>
      </w:r>
      <w:r>
        <w:rPr>
          <w:rFonts w:cs="Calibri"/>
        </w:rPr>
        <w:t xml:space="preserve"> </w:t>
      </w:r>
      <w:r w:rsidRPr="002A4F4B">
        <w:rPr>
          <w:rFonts w:cs="Calibri"/>
        </w:rPr>
        <w:t>sale</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said</w:t>
      </w:r>
      <w:r>
        <w:rPr>
          <w:rFonts w:cs="Calibri"/>
        </w:rPr>
        <w:t xml:space="preserve"> </w:t>
      </w:r>
      <w:r w:rsidRPr="002A4F4B">
        <w:rPr>
          <w:rFonts w:cs="Calibri"/>
        </w:rPr>
        <w:t>Premises</w:t>
      </w:r>
      <w:r>
        <w:rPr>
          <w:rFonts w:cs="Calibri"/>
        </w:rPr>
        <w:t xml:space="preserve"> </w:t>
      </w:r>
      <w:r w:rsidRPr="002A4F4B">
        <w:rPr>
          <w:rFonts w:cs="Calibri"/>
        </w:rPr>
        <w:t>with</w:t>
      </w:r>
      <w:r>
        <w:rPr>
          <w:rFonts w:cs="Calibri"/>
        </w:rPr>
        <w:t xml:space="preserve"> </w:t>
      </w:r>
      <w:r w:rsidRPr="002A4F4B">
        <w:rPr>
          <w:rFonts w:cs="Calibri"/>
        </w:rPr>
        <w:t>the</w:t>
      </w:r>
      <w:r>
        <w:rPr>
          <w:rFonts w:cs="Calibri"/>
        </w:rPr>
        <w:t xml:space="preserve"> </w:t>
      </w:r>
      <w:r w:rsidRPr="002A4F4B">
        <w:rPr>
          <w:rFonts w:cs="Calibri"/>
        </w:rPr>
        <w:t>Purchaser/s,</w:t>
      </w:r>
      <w:r>
        <w:rPr>
          <w:rFonts w:cs="Calibri"/>
        </w:rPr>
        <w:t xml:space="preserve"> </w:t>
      </w:r>
      <w:r w:rsidRPr="002A4F4B">
        <w:rPr>
          <w:rFonts w:cs="Calibri"/>
        </w:rPr>
        <w:t>being</w:t>
      </w:r>
      <w:r>
        <w:rPr>
          <w:rFonts w:cs="Calibri"/>
        </w:rPr>
        <w:t xml:space="preserve"> </w:t>
      </w:r>
      <w:r w:rsidRPr="002A4F4B">
        <w:rPr>
          <w:rFonts w:cs="Calibri"/>
        </w:rPr>
        <w:t>in</w:t>
      </w:r>
      <w:r>
        <w:rPr>
          <w:rFonts w:cs="Calibri"/>
        </w:rPr>
        <w:t xml:space="preserve"> </w:t>
      </w:r>
      <w:r w:rsidRPr="002A4F4B">
        <w:rPr>
          <w:rFonts w:cs="Calibri"/>
        </w:rPr>
        <w:t>fact</w:t>
      </w:r>
      <w:r>
        <w:rPr>
          <w:rFonts w:cs="Calibri"/>
        </w:rPr>
        <w:t xml:space="preserve"> </w:t>
      </w:r>
      <w:r w:rsidRPr="002A4F4B">
        <w:rPr>
          <w:rFonts w:cs="Calibri"/>
        </w:rPr>
        <w:t>these</w:t>
      </w:r>
      <w:r>
        <w:rPr>
          <w:rFonts w:cs="Calibri"/>
        </w:rPr>
        <w:t xml:space="preserve"> </w:t>
      </w:r>
      <w:r w:rsidRPr="002A4F4B">
        <w:rPr>
          <w:rFonts w:cs="Calibri"/>
        </w:rPr>
        <w:t>presents</w:t>
      </w:r>
      <w:r>
        <w:rPr>
          <w:rFonts w:cs="Calibri"/>
        </w:rPr>
        <w:t xml:space="preserve"> </w:t>
      </w:r>
      <w:r w:rsidRPr="002A4F4B">
        <w:rPr>
          <w:rFonts w:cs="Calibri"/>
        </w:rPr>
        <w:t>and</w:t>
      </w:r>
      <w:r>
        <w:rPr>
          <w:rFonts w:cs="Calibri"/>
        </w:rPr>
        <w:t xml:space="preserve"> </w:t>
      </w:r>
      <w:r w:rsidRPr="002A4F4B">
        <w:rPr>
          <w:rFonts w:cs="Calibri"/>
        </w:rPr>
        <w:t>also</w:t>
      </w:r>
      <w:r>
        <w:rPr>
          <w:rFonts w:cs="Calibri"/>
        </w:rPr>
        <w:t xml:space="preserve"> </w:t>
      </w:r>
      <w:r w:rsidRPr="002A4F4B">
        <w:rPr>
          <w:rFonts w:cs="Calibri"/>
        </w:rPr>
        <w:t>the</w:t>
      </w:r>
      <w:r>
        <w:rPr>
          <w:rFonts w:cs="Calibri"/>
        </w:rPr>
        <w:t xml:space="preserve"> </w:t>
      </w:r>
      <w:r w:rsidRPr="002A4F4B">
        <w:rPr>
          <w:rFonts w:cs="Calibri"/>
        </w:rPr>
        <w:t>register</w:t>
      </w:r>
      <w:r>
        <w:rPr>
          <w:rFonts w:cs="Calibri"/>
        </w:rPr>
        <w:t xml:space="preserve"> </w:t>
      </w:r>
      <w:r w:rsidRPr="002A4F4B">
        <w:rPr>
          <w:rFonts w:cs="Calibri"/>
        </w:rPr>
        <w:t>the</w:t>
      </w:r>
      <w:r>
        <w:rPr>
          <w:rFonts w:cs="Calibri"/>
        </w:rPr>
        <w:t xml:space="preserve"> </w:t>
      </w:r>
      <w:r w:rsidRPr="002A4F4B">
        <w:rPr>
          <w:rFonts w:cs="Calibri"/>
        </w:rPr>
        <w:t>same</w:t>
      </w:r>
      <w:r>
        <w:rPr>
          <w:rFonts w:cs="Calibri"/>
        </w:rPr>
        <w:t xml:space="preserve"> </w:t>
      </w:r>
      <w:r w:rsidRPr="002A4F4B">
        <w:rPr>
          <w:rFonts w:cs="Calibri"/>
        </w:rPr>
        <w:t>under</w:t>
      </w:r>
      <w:r>
        <w:rPr>
          <w:rFonts w:cs="Calibri"/>
        </w:rPr>
        <w:t xml:space="preserve"> </w:t>
      </w:r>
      <w:r w:rsidRPr="002A4F4B">
        <w:rPr>
          <w:rFonts w:cs="Calibri"/>
        </w:rPr>
        <w:t>the</w:t>
      </w:r>
      <w:r>
        <w:rPr>
          <w:rFonts w:cs="Calibri"/>
        </w:rPr>
        <w:t xml:space="preserve"> </w:t>
      </w:r>
      <w:r w:rsidRPr="002A4F4B">
        <w:rPr>
          <w:rFonts w:cs="Calibri"/>
        </w:rPr>
        <w:t>provisions</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Registration</w:t>
      </w:r>
      <w:r>
        <w:rPr>
          <w:rFonts w:cs="Calibri"/>
        </w:rPr>
        <w:t xml:space="preserve"> </w:t>
      </w:r>
      <w:r w:rsidRPr="002A4F4B">
        <w:rPr>
          <w:rFonts w:cs="Calibri"/>
        </w:rPr>
        <w:t>Act,</w:t>
      </w:r>
      <w:r>
        <w:rPr>
          <w:rFonts w:cs="Calibri"/>
        </w:rPr>
        <w:t xml:space="preserve"> </w:t>
      </w:r>
      <w:r w:rsidRPr="002A4F4B">
        <w:rPr>
          <w:rFonts w:cs="Calibri"/>
        </w:rPr>
        <w:t>1908.</w:t>
      </w:r>
    </w:p>
    <w:p w:rsidR="00550FE6" w:rsidRDefault="00550FE6" w:rsidP="00C04586">
      <w:pPr>
        <w:pStyle w:val="ListParagraph"/>
        <w:numPr>
          <w:ilvl w:val="0"/>
          <w:numId w:val="14"/>
        </w:numPr>
        <w:spacing w:before="12" w:line="360" w:lineRule="auto"/>
        <w:ind w:left="0"/>
        <w:jc w:val="both"/>
        <w:rPr>
          <w:rFonts w:cs="Calibri"/>
        </w:rPr>
      </w:pPr>
      <w:r w:rsidRPr="00732BE8">
        <w:rPr>
          <w:rFonts w:cs="Calibri"/>
        </w:rPr>
        <w:t>In</w:t>
      </w:r>
      <w:r>
        <w:rPr>
          <w:rFonts w:cs="Calibri"/>
        </w:rPr>
        <w:t xml:space="preserve"> </w:t>
      </w:r>
      <w:r w:rsidRPr="00732BE8">
        <w:rPr>
          <w:rFonts w:cs="Calibri"/>
        </w:rPr>
        <w:t>accordance</w:t>
      </w:r>
      <w:r>
        <w:rPr>
          <w:rFonts w:cs="Calibri"/>
        </w:rPr>
        <w:t xml:space="preserve"> </w:t>
      </w:r>
      <w:r w:rsidRPr="00732BE8">
        <w:rPr>
          <w:rFonts w:cs="Calibri"/>
        </w:rPr>
        <w:t>with</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set</w:t>
      </w:r>
      <w:r>
        <w:rPr>
          <w:rFonts w:cs="Calibri"/>
        </w:rPr>
        <w:t xml:space="preserve"> </w:t>
      </w:r>
      <w:r w:rsidRPr="00732BE8">
        <w:rPr>
          <w:rFonts w:cs="Calibri"/>
        </w:rPr>
        <w:t>out</w:t>
      </w:r>
      <w:r>
        <w:rPr>
          <w:rFonts w:cs="Calibri"/>
        </w:rPr>
        <w:t xml:space="preserve"> </w:t>
      </w:r>
      <w:r w:rsidRPr="00732BE8">
        <w:rPr>
          <w:rFonts w:cs="Calibri"/>
        </w:rPr>
        <w:t>in</w:t>
      </w:r>
      <w:r>
        <w:rPr>
          <w:rFonts w:cs="Calibri"/>
        </w:rPr>
        <w:t xml:space="preserve"> </w:t>
      </w:r>
      <w:r w:rsidRPr="00732BE8">
        <w:rPr>
          <w:rFonts w:cs="Calibri"/>
        </w:rPr>
        <w:t>this</w:t>
      </w:r>
      <w:r>
        <w:rPr>
          <w:rFonts w:cs="Calibri"/>
        </w:rPr>
        <w:t xml:space="preserve"> </w:t>
      </w:r>
      <w:r w:rsidRPr="00732BE8">
        <w:rPr>
          <w:rFonts w:cs="Calibri"/>
        </w:rPr>
        <w:t>Agreement</w:t>
      </w:r>
      <w:r>
        <w:rPr>
          <w:rFonts w:cs="Calibri"/>
        </w:rPr>
        <w:t xml:space="preserve"> </w:t>
      </w:r>
      <w:r w:rsidRPr="00732BE8">
        <w:rPr>
          <w:rFonts w:cs="Calibri"/>
        </w:rPr>
        <w:t>and</w:t>
      </w:r>
      <w:r>
        <w:rPr>
          <w:rFonts w:cs="Calibri"/>
        </w:rPr>
        <w:t xml:space="preserve"> </w:t>
      </w:r>
      <w:r w:rsidRPr="00732BE8">
        <w:rPr>
          <w:rFonts w:cs="Calibri"/>
        </w:rPr>
        <w:t>as</w:t>
      </w:r>
      <w:r>
        <w:rPr>
          <w:rFonts w:cs="Calibri"/>
        </w:rPr>
        <w:t xml:space="preserve"> </w:t>
      </w:r>
      <w:r w:rsidRPr="00732BE8">
        <w:rPr>
          <w:rFonts w:cs="Calibri"/>
        </w:rPr>
        <w:t>mutually</w:t>
      </w:r>
      <w:r>
        <w:rPr>
          <w:rFonts w:cs="Calibri"/>
        </w:rPr>
        <w:t xml:space="preserve"> </w:t>
      </w:r>
      <w:r w:rsidRPr="00732BE8">
        <w:rPr>
          <w:rFonts w:cs="Calibri"/>
        </w:rPr>
        <w:t>agreed</w:t>
      </w:r>
      <w:r>
        <w:rPr>
          <w:rFonts w:cs="Calibri"/>
        </w:rPr>
        <w:t xml:space="preserve"> </w:t>
      </w:r>
      <w:r w:rsidRPr="00732BE8">
        <w:rPr>
          <w:rFonts w:cs="Calibri"/>
        </w:rPr>
        <w:t>up</w:t>
      </w:r>
      <w:r>
        <w:rPr>
          <w:rFonts w:cs="Calibri"/>
        </w:rPr>
        <w:t xml:space="preserve"> </w:t>
      </w:r>
      <w:r w:rsidRPr="00732BE8">
        <w:rPr>
          <w:rFonts w:cs="Calibri"/>
        </w:rPr>
        <w:t>on</w:t>
      </w:r>
      <w:r>
        <w:rPr>
          <w:rFonts w:cs="Calibri"/>
        </w:rPr>
        <w:t xml:space="preserve"> </w:t>
      </w:r>
      <w:r w:rsidRPr="00732BE8">
        <w:rPr>
          <w:rFonts w:cs="Calibri"/>
        </w:rPr>
        <w:t>by</w:t>
      </w:r>
      <w:r>
        <w:rPr>
          <w:rFonts w:cs="Calibri"/>
        </w:rPr>
        <w:t xml:space="preserve"> </w:t>
      </w:r>
      <w:r w:rsidRPr="00732BE8">
        <w:rPr>
          <w:rFonts w:cs="Calibri"/>
        </w:rPr>
        <w:t>and</w:t>
      </w:r>
      <w:r>
        <w:rPr>
          <w:rFonts w:cs="Calibri"/>
        </w:rPr>
        <w:t xml:space="preserve"> </w:t>
      </w:r>
      <w:r w:rsidRPr="00732BE8">
        <w:rPr>
          <w:rFonts w:cs="Calibri"/>
        </w:rPr>
        <w:t>between</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the</w:t>
      </w:r>
      <w:r>
        <w:rPr>
          <w:rFonts w:cs="Calibri"/>
        </w:rPr>
        <w:t xml:space="preserve"> </w:t>
      </w:r>
      <w:r w:rsidRPr="00732BE8">
        <w:rPr>
          <w:rFonts w:cs="Calibri"/>
        </w:rPr>
        <w:t>Promoters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sell</w:t>
      </w:r>
      <w:r>
        <w:rPr>
          <w:rFonts w:cs="Calibri"/>
        </w:rPr>
        <w:t xml:space="preserve"> </w:t>
      </w:r>
      <w:r w:rsidRPr="00732BE8">
        <w:rPr>
          <w:rFonts w:cs="Calibri"/>
        </w:rPr>
        <w:t>and</w:t>
      </w:r>
      <w:r>
        <w:rPr>
          <w:rFonts w:cs="Calibri"/>
        </w:rPr>
        <w:t xml:space="preserve"> </w:t>
      </w:r>
      <w:r w:rsidRPr="00732BE8">
        <w:rPr>
          <w:rFonts w:cs="Calibri"/>
        </w:rPr>
        <w:t>the</w:t>
      </w:r>
      <w:r>
        <w:rPr>
          <w:rFonts w:cs="Calibri"/>
        </w:rPr>
        <w:t xml:space="preserve"> </w:t>
      </w:r>
      <w:r w:rsidRPr="00732BE8">
        <w:rPr>
          <w:rFonts w:cs="Calibri"/>
        </w:rPr>
        <w:t>Purchaser/s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purchase</w:t>
      </w:r>
      <w:r>
        <w:rPr>
          <w:rFonts w:cs="Calibri"/>
        </w:rPr>
        <w:t xml:space="preserve"> </w:t>
      </w:r>
      <w:r w:rsidRPr="00732BE8">
        <w:rPr>
          <w:rFonts w:cs="Calibri"/>
        </w:rPr>
        <w:t>the</w:t>
      </w:r>
      <w:r>
        <w:rPr>
          <w:rFonts w:cs="Calibri"/>
        </w:rPr>
        <w:t xml:space="preserve"> </w:t>
      </w:r>
      <w:r w:rsidRPr="00732BE8">
        <w:rPr>
          <w:rFonts w:cs="Calibri"/>
        </w:rPr>
        <w:t>said</w:t>
      </w:r>
      <w:r>
        <w:rPr>
          <w:rFonts w:cs="Calibri"/>
        </w:rPr>
        <w:t xml:space="preserve"> </w:t>
      </w:r>
      <w:r w:rsidRPr="00732BE8">
        <w:rPr>
          <w:rFonts w:cs="Calibri"/>
        </w:rPr>
        <w:t>Premises</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hereto</w:t>
      </w:r>
      <w:r>
        <w:rPr>
          <w:rFonts w:cs="Calibri"/>
        </w:rPr>
        <w:t xml:space="preserve"> </w:t>
      </w:r>
      <w:r w:rsidRPr="00732BE8">
        <w:rPr>
          <w:rFonts w:cs="Calibri"/>
        </w:rPr>
        <w:t>are</w:t>
      </w:r>
      <w:r>
        <w:rPr>
          <w:rFonts w:cs="Calibri"/>
        </w:rPr>
        <w:t xml:space="preserve"> </w:t>
      </w:r>
      <w:r w:rsidRPr="00732BE8">
        <w:rPr>
          <w:rFonts w:cs="Calibri"/>
        </w:rPr>
        <w:t>desirous</w:t>
      </w:r>
      <w:r>
        <w:rPr>
          <w:rFonts w:cs="Calibri"/>
        </w:rPr>
        <w:t xml:space="preserve"> </w:t>
      </w:r>
      <w:r w:rsidRPr="00732BE8">
        <w:rPr>
          <w:rFonts w:cs="Calibri"/>
        </w:rPr>
        <w:t>to</w:t>
      </w:r>
      <w:r>
        <w:rPr>
          <w:rFonts w:cs="Calibri"/>
        </w:rPr>
        <w:t xml:space="preserve"> </w:t>
      </w:r>
      <w:r w:rsidRPr="00732BE8">
        <w:rPr>
          <w:rFonts w:cs="Calibri"/>
        </w:rPr>
        <w:t>reduce</w:t>
      </w:r>
      <w:r>
        <w:rPr>
          <w:rFonts w:cs="Calibri"/>
        </w:rPr>
        <w:t xml:space="preserve"> </w:t>
      </w:r>
      <w:r w:rsidRPr="00732BE8">
        <w:rPr>
          <w:rFonts w:cs="Calibri"/>
        </w:rPr>
        <w:t>in</w:t>
      </w:r>
      <w:r>
        <w:rPr>
          <w:rFonts w:cs="Calibri"/>
        </w:rPr>
        <w:t xml:space="preserve"> </w:t>
      </w:r>
      <w:r w:rsidRPr="00732BE8">
        <w:rPr>
          <w:rFonts w:cs="Calibri"/>
        </w:rPr>
        <w:t>writing</w:t>
      </w:r>
      <w:r>
        <w:rPr>
          <w:rFonts w:cs="Calibri"/>
        </w:rPr>
        <w:t xml:space="preserve"> </w:t>
      </w:r>
      <w:r w:rsidRPr="00732BE8">
        <w:rPr>
          <w:rFonts w:cs="Calibri"/>
        </w:rPr>
        <w:t>all</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of</w:t>
      </w:r>
      <w:r>
        <w:rPr>
          <w:rFonts w:cs="Calibri"/>
        </w:rPr>
        <w:t xml:space="preserve"> </w:t>
      </w:r>
      <w:r w:rsidRPr="00732BE8">
        <w:rPr>
          <w:rFonts w:cs="Calibri"/>
        </w:rPr>
        <w:t>this</w:t>
      </w:r>
      <w:r>
        <w:rPr>
          <w:rFonts w:cs="Calibri"/>
        </w:rPr>
        <w:t xml:space="preserve"> </w:t>
      </w:r>
      <w:r w:rsidRPr="00732BE8">
        <w:rPr>
          <w:rFonts w:cs="Calibri"/>
        </w:rPr>
        <w:t>transaction</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these</w:t>
      </w:r>
      <w:r>
        <w:rPr>
          <w:rFonts w:cs="Calibri"/>
        </w:rPr>
        <w:t xml:space="preserve"> </w:t>
      </w:r>
      <w:r w:rsidRPr="00732BE8">
        <w:rPr>
          <w:rFonts w:cs="Calibri"/>
        </w:rPr>
        <w:t>presents.</w:t>
      </w:r>
    </w:p>
    <w:p w:rsidR="00550FE6" w:rsidRPr="00B93E2B" w:rsidRDefault="00550FE6" w:rsidP="00B16D00">
      <w:pPr>
        <w:spacing w:line="360" w:lineRule="auto"/>
        <w:jc w:val="both"/>
        <w:rPr>
          <w:rFonts w:ascii="Calibri" w:hAnsi="Calibri" w:cs="Calibri"/>
          <w:sz w:val="22"/>
          <w:szCs w:val="22"/>
        </w:rPr>
      </w:pPr>
      <w:r w:rsidRPr="00B93E2B">
        <w:rPr>
          <w:rFonts w:ascii="Calibri" w:hAnsi="Calibri" w:cs="Calibri"/>
          <w:b/>
          <w:sz w:val="22"/>
          <w:szCs w:val="22"/>
        </w:rPr>
        <w:t>NOW</w:t>
      </w:r>
      <w:r>
        <w:rPr>
          <w:rFonts w:ascii="Calibri" w:hAnsi="Calibri" w:cs="Calibri"/>
          <w:b/>
          <w:sz w:val="22"/>
          <w:szCs w:val="22"/>
        </w:rPr>
        <w:t xml:space="preserve"> </w:t>
      </w:r>
      <w:r w:rsidRPr="00B93E2B">
        <w:rPr>
          <w:rFonts w:ascii="Calibri" w:hAnsi="Calibri" w:cs="Calibri"/>
          <w:b/>
          <w:sz w:val="22"/>
          <w:szCs w:val="22"/>
        </w:rPr>
        <w:t>THEREFORE</w:t>
      </w:r>
      <w:r>
        <w:rPr>
          <w:rFonts w:ascii="Calibri" w:hAnsi="Calibri" w:cs="Calibri"/>
          <w:b/>
          <w:sz w:val="22"/>
          <w:szCs w:val="22"/>
        </w:rPr>
        <w:t xml:space="preserve"> </w:t>
      </w:r>
      <w:r w:rsidRPr="00B93E2B">
        <w:rPr>
          <w:rFonts w:ascii="Calibri" w:hAnsi="Calibri" w:cs="Calibri"/>
          <w:b/>
          <w:sz w:val="22"/>
          <w:szCs w:val="22"/>
        </w:rPr>
        <w:t>THESE</w:t>
      </w:r>
      <w:r>
        <w:rPr>
          <w:rFonts w:ascii="Calibri" w:hAnsi="Calibri" w:cs="Calibri"/>
          <w:b/>
          <w:sz w:val="22"/>
          <w:szCs w:val="22"/>
        </w:rPr>
        <w:t xml:space="preserve"> </w:t>
      </w:r>
      <w:r w:rsidRPr="00B93E2B">
        <w:rPr>
          <w:rFonts w:ascii="Calibri" w:hAnsi="Calibri" w:cs="Calibri"/>
          <w:b/>
          <w:sz w:val="22"/>
          <w:szCs w:val="22"/>
        </w:rPr>
        <w:t>PRESENTS</w:t>
      </w:r>
      <w:r>
        <w:rPr>
          <w:rFonts w:ascii="Calibri" w:hAnsi="Calibri" w:cs="Calibri"/>
          <w:b/>
          <w:sz w:val="22"/>
          <w:szCs w:val="22"/>
        </w:rPr>
        <w:t xml:space="preserve"> </w:t>
      </w:r>
      <w:r w:rsidRPr="00B93E2B">
        <w:rPr>
          <w:rFonts w:ascii="Calibri" w:hAnsi="Calibri" w:cs="Calibri"/>
          <w:b/>
          <w:sz w:val="22"/>
          <w:szCs w:val="22"/>
        </w:rPr>
        <w:t>WITNESSETH</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IT</w:t>
      </w:r>
      <w:r>
        <w:rPr>
          <w:rFonts w:ascii="Calibri" w:hAnsi="Calibri" w:cs="Calibri"/>
          <w:b/>
          <w:sz w:val="22"/>
          <w:szCs w:val="22"/>
        </w:rPr>
        <w:t xml:space="preserve"> </w:t>
      </w:r>
      <w:r w:rsidRPr="00B93E2B">
        <w:rPr>
          <w:rFonts w:ascii="Calibri" w:hAnsi="Calibri" w:cs="Calibri"/>
          <w:b/>
          <w:sz w:val="22"/>
          <w:szCs w:val="22"/>
        </w:rPr>
        <w:t>IS</w:t>
      </w:r>
      <w:r>
        <w:rPr>
          <w:rFonts w:ascii="Calibri" w:hAnsi="Calibri" w:cs="Calibri"/>
          <w:b/>
          <w:sz w:val="22"/>
          <w:szCs w:val="22"/>
        </w:rPr>
        <w:t xml:space="preserve"> </w:t>
      </w:r>
      <w:r w:rsidRPr="00B93E2B">
        <w:rPr>
          <w:rFonts w:ascii="Calibri" w:hAnsi="Calibri" w:cs="Calibri"/>
          <w:b/>
          <w:sz w:val="22"/>
          <w:szCs w:val="22"/>
        </w:rPr>
        <w:t>HEREBY</w:t>
      </w:r>
      <w:r>
        <w:rPr>
          <w:rFonts w:ascii="Calibri" w:hAnsi="Calibri" w:cs="Calibri"/>
          <w:b/>
          <w:sz w:val="22"/>
          <w:szCs w:val="22"/>
        </w:rPr>
        <w:t xml:space="preserve"> </w:t>
      </w:r>
      <w:r w:rsidRPr="00B93E2B">
        <w:rPr>
          <w:rFonts w:ascii="Calibri" w:hAnsi="Calibri" w:cs="Calibri"/>
          <w:b/>
          <w:sz w:val="22"/>
          <w:szCs w:val="22"/>
        </w:rPr>
        <w:t>AGREED</w:t>
      </w:r>
      <w:r>
        <w:rPr>
          <w:rFonts w:ascii="Calibri" w:hAnsi="Calibri" w:cs="Calibri"/>
          <w:b/>
          <w:sz w:val="22"/>
          <w:szCs w:val="22"/>
        </w:rPr>
        <w:t xml:space="preserve"> </w:t>
      </w:r>
      <w:r w:rsidRPr="00B93E2B">
        <w:rPr>
          <w:rFonts w:ascii="Calibri" w:hAnsi="Calibri" w:cs="Calibri"/>
          <w:b/>
          <w:sz w:val="22"/>
          <w:szCs w:val="22"/>
        </w:rPr>
        <w:t>BY</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BETWEEN</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PARTIES</w:t>
      </w:r>
      <w:r>
        <w:rPr>
          <w:rFonts w:ascii="Calibri" w:hAnsi="Calibri" w:cs="Calibri"/>
          <w:b/>
          <w:sz w:val="22"/>
          <w:szCs w:val="22"/>
        </w:rPr>
        <w:t xml:space="preserve"> </w:t>
      </w:r>
      <w:r w:rsidRPr="00B93E2B">
        <w:rPr>
          <w:rFonts w:ascii="Calibri" w:hAnsi="Calibri" w:cs="Calibri"/>
          <w:b/>
          <w:sz w:val="22"/>
          <w:szCs w:val="22"/>
        </w:rPr>
        <w:t>HERETO</w:t>
      </w:r>
      <w:r>
        <w:rPr>
          <w:rFonts w:ascii="Calibri" w:hAnsi="Calibri" w:cs="Calibri"/>
          <w:b/>
          <w:sz w:val="22"/>
          <w:szCs w:val="22"/>
        </w:rPr>
        <w:t xml:space="preserve"> </w:t>
      </w:r>
      <w:r w:rsidRPr="00B93E2B">
        <w:rPr>
          <w:rFonts w:ascii="Calibri" w:hAnsi="Calibri" w:cs="Calibri"/>
          <w:b/>
          <w:sz w:val="22"/>
          <w:szCs w:val="22"/>
        </w:rPr>
        <w:t>AS</w:t>
      </w:r>
      <w:r>
        <w:rPr>
          <w:rFonts w:ascii="Calibri" w:hAnsi="Calibri" w:cs="Calibri"/>
          <w:b/>
          <w:sz w:val="22"/>
          <w:szCs w:val="22"/>
        </w:rPr>
        <w:t xml:space="preserve"> </w:t>
      </w:r>
      <w:r w:rsidRPr="00B93E2B">
        <w:rPr>
          <w:rFonts w:ascii="Calibri" w:hAnsi="Calibri" w:cs="Calibri"/>
          <w:b/>
          <w:sz w:val="22"/>
          <w:szCs w:val="22"/>
        </w:rPr>
        <w:t>UNDER:-</w:t>
      </w:r>
    </w:p>
    <w:p w:rsidR="00550FE6" w:rsidRPr="00B93E2B" w:rsidRDefault="00550FE6" w:rsidP="00B16D00">
      <w:pPr>
        <w:spacing w:line="200" w:lineRule="exact"/>
        <w:jc w:val="both"/>
        <w:rPr>
          <w:rFonts w:ascii="Calibri" w:hAnsi="Calibri" w:cs="Calibri"/>
          <w:sz w:val="22"/>
          <w:szCs w:val="22"/>
        </w:rPr>
      </w:pPr>
    </w:p>
    <w:p w:rsidR="00550FE6" w:rsidRPr="00A829F8" w:rsidRDefault="00550FE6" w:rsidP="00B16D00">
      <w:pPr>
        <w:pStyle w:val="ListParagraph"/>
        <w:numPr>
          <w:ilvl w:val="0"/>
          <w:numId w:val="15"/>
        </w:numPr>
        <w:ind w:left="0"/>
        <w:jc w:val="both"/>
        <w:rPr>
          <w:rFonts w:cs="Calibri"/>
        </w:rPr>
      </w:pPr>
      <w:r w:rsidRPr="00A829F8">
        <w:rPr>
          <w:rFonts w:cs="Calibri"/>
          <w:b/>
        </w:rPr>
        <w:t>CONSTRUCTION</w:t>
      </w:r>
    </w:p>
    <w:p w:rsidR="00550FE6" w:rsidRPr="00B93E2B" w:rsidRDefault="00550FE6" w:rsidP="00B16D00">
      <w:pPr>
        <w:spacing w:line="360" w:lineRule="auto"/>
        <w:jc w:val="both"/>
        <w:rPr>
          <w:rFonts w:ascii="Calibri" w:hAnsi="Calibri" w:cs="Calibri"/>
          <w:b/>
          <w:bCs/>
          <w:sz w:val="22"/>
          <w:szCs w:val="22"/>
        </w:rPr>
      </w:pP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has</w:t>
      </w:r>
      <w:r>
        <w:rPr>
          <w:rFonts w:ascii="Calibri" w:hAnsi="Calibri" w:cs="Calibri"/>
          <w:sz w:val="22"/>
          <w:szCs w:val="22"/>
        </w:rPr>
        <w:t xml:space="preserve"> </w:t>
      </w:r>
      <w:r w:rsidRPr="00B93E2B">
        <w:rPr>
          <w:rFonts w:ascii="Calibri" w:hAnsi="Calibri" w:cs="Calibri"/>
          <w:sz w:val="22"/>
          <w:szCs w:val="22"/>
        </w:rPr>
        <w:t>sanctioned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continue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designs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specifications</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separately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submitted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revision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course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consume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buildable</w:t>
      </w:r>
      <w:r>
        <w:rPr>
          <w:rFonts w:ascii="Calibri" w:hAnsi="Calibri" w:cs="Calibri"/>
          <w:sz w:val="22"/>
          <w:szCs w:val="22"/>
        </w:rPr>
        <w:t xml:space="preserve"> </w:t>
      </w:r>
      <w:r w:rsidRPr="00B93E2B">
        <w:rPr>
          <w:rFonts w:ascii="Calibri" w:hAnsi="Calibri" w:cs="Calibri"/>
          <w:sz w:val="22"/>
          <w:szCs w:val="22"/>
        </w:rPr>
        <w:t>potential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p>
    <w:p w:rsidR="00550FE6" w:rsidRPr="00B93E2B" w:rsidRDefault="00550FE6" w:rsidP="00B16D00">
      <w:pPr>
        <w:spacing w:before="24" w:line="359" w:lineRule="auto"/>
        <w:jc w:val="both"/>
        <w:rPr>
          <w:rFonts w:ascii="Calibri" w:hAnsi="Calibri" w:cs="Calibri"/>
          <w:sz w:val="22"/>
          <w:szCs w:val="22"/>
        </w:rPr>
      </w:pPr>
      <w:r w:rsidRPr="003C2FEA">
        <w:rPr>
          <w:rFonts w:ascii="Calibri" w:hAnsi="Calibri" w:cs="Calibri"/>
          <w:i/>
          <w:iCs/>
          <w:sz w:val="22"/>
          <w:szCs w:val="22"/>
        </w:rPr>
        <w:t>Provided</w:t>
      </w:r>
      <w:r>
        <w:rPr>
          <w:rFonts w:ascii="Calibri" w:hAnsi="Calibri" w:cs="Calibri"/>
          <w:i/>
          <w:iCs/>
          <w:sz w:val="22"/>
          <w:szCs w:val="22"/>
        </w:rPr>
        <w:t xml:space="preserve"> </w:t>
      </w:r>
      <w:r w:rsidRPr="003C2FEA">
        <w:rPr>
          <w:rFonts w:ascii="Calibri" w:hAnsi="Calibri" w:cs="Calibri"/>
          <w:i/>
          <w:iCs/>
          <w:sz w:val="22"/>
          <w:szCs w:val="22"/>
        </w:rPr>
        <w:t>that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obtain</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variations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adversely</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except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authorities/local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architectural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recommended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verified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Architects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Engineers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declaration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B16D00">
      <w:pPr>
        <w:spacing w:before="4" w:line="120" w:lineRule="exact"/>
        <w:jc w:val="both"/>
        <w:rPr>
          <w:rFonts w:ascii="Calibri" w:hAnsi="Calibri" w:cs="Calibri"/>
          <w:b/>
          <w:bCs/>
          <w:strike/>
          <w:sz w:val="22"/>
          <w:szCs w:val="22"/>
        </w:rPr>
      </w:pPr>
    </w:p>
    <w:p w:rsidR="00550FE6" w:rsidRPr="00ED4737" w:rsidRDefault="00550FE6" w:rsidP="00B16D00">
      <w:pPr>
        <w:pStyle w:val="ListParagraph"/>
        <w:numPr>
          <w:ilvl w:val="0"/>
          <w:numId w:val="15"/>
        </w:numPr>
        <w:spacing w:line="360" w:lineRule="auto"/>
        <w:ind w:left="0"/>
        <w:jc w:val="both"/>
        <w:rPr>
          <w:rFonts w:cs="Calibri"/>
        </w:rPr>
      </w:pPr>
      <w:r w:rsidRPr="00ED4737">
        <w:rPr>
          <w:rFonts w:cs="Calibri"/>
          <w:b/>
        </w:rPr>
        <w:t>CONSIDERATION</w:t>
      </w:r>
      <w:r>
        <w:rPr>
          <w:rFonts w:cs="Calibri"/>
          <w:b/>
        </w:rPr>
        <w:t xml:space="preserve"> </w:t>
      </w:r>
      <w:r w:rsidRPr="00ED4737">
        <w:rPr>
          <w:rFonts w:cs="Calibri"/>
          <w:b/>
        </w:rPr>
        <w:t>OF</w:t>
      </w:r>
      <w:r>
        <w:rPr>
          <w:rFonts w:cs="Calibri"/>
          <w:b/>
        </w:rPr>
        <w:t xml:space="preserve"> </w:t>
      </w:r>
      <w:r w:rsidRPr="00ED4737">
        <w:rPr>
          <w:rFonts w:cs="Calibri"/>
          <w:b/>
        </w:rPr>
        <w:t>THE</w:t>
      </w:r>
      <w:r>
        <w:rPr>
          <w:rFonts w:cs="Calibri"/>
          <w:b/>
        </w:rPr>
        <w:t xml:space="preserve"> </w:t>
      </w:r>
      <w:r w:rsidRPr="00ED4737">
        <w:rPr>
          <w:rFonts w:cs="Calibri"/>
          <w:b/>
        </w:rPr>
        <w:t>SAID</w:t>
      </w:r>
      <w:r>
        <w:rPr>
          <w:rFonts w:cs="Calibri"/>
          <w:b/>
        </w:rPr>
        <w:t xml:space="preserve"> </w:t>
      </w:r>
      <w:r w:rsidRPr="00ED4737">
        <w:rPr>
          <w:rFonts w:cs="Calibri"/>
          <w:b/>
        </w:rPr>
        <w:t>PREMISES</w:t>
      </w:r>
    </w:p>
    <w:p w:rsidR="00550FE6" w:rsidRDefault="00550FE6" w:rsidP="00B16D00">
      <w:pPr>
        <w:pStyle w:val="ListParagraph"/>
        <w:numPr>
          <w:ilvl w:val="0"/>
          <w:numId w:val="16"/>
        </w:numPr>
        <w:spacing w:line="358" w:lineRule="auto"/>
        <w:ind w:left="0"/>
        <w:jc w:val="both"/>
        <w:rPr>
          <w:rFonts w:cs="Calibri"/>
        </w:rPr>
      </w:pPr>
      <w:r w:rsidRPr="00ED4737">
        <w:rPr>
          <w:rFonts w:cs="Calibri"/>
        </w:rPr>
        <w:t>Relying</w:t>
      </w:r>
      <w:r>
        <w:rPr>
          <w:rFonts w:cs="Calibri"/>
        </w:rPr>
        <w:t xml:space="preserve"> </w:t>
      </w:r>
      <w:r w:rsidRPr="00ED4737">
        <w:rPr>
          <w:rFonts w:cs="Calibri"/>
        </w:rPr>
        <w:t>upon</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representation/s</w:t>
      </w:r>
      <w:r>
        <w:rPr>
          <w:rFonts w:cs="Calibri"/>
        </w:rPr>
        <w:t xml:space="preserve"> </w:t>
      </w:r>
      <w:r w:rsidRPr="00ED4737">
        <w:rPr>
          <w:rFonts w:cs="Calibri"/>
        </w:rPr>
        <w:t>and</w:t>
      </w:r>
      <w:r>
        <w:rPr>
          <w:rFonts w:cs="Calibri"/>
        </w:rPr>
        <w:t xml:space="preserve"> </w:t>
      </w:r>
      <w:r w:rsidRPr="00ED4737">
        <w:rPr>
          <w:rFonts w:cs="Calibri"/>
        </w:rPr>
        <w:t>assurance/s,</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herein</w:t>
      </w:r>
      <w:r>
        <w:rPr>
          <w:rFonts w:cs="Calibri"/>
        </w:rPr>
        <w:t xml:space="preserve"> </w:t>
      </w:r>
      <w:r w:rsidRPr="00ED4737">
        <w:rPr>
          <w:rFonts w:cs="Calibri"/>
        </w:rPr>
        <w:t>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sell</w:t>
      </w:r>
      <w:r>
        <w:rPr>
          <w:rFonts w:cs="Calibri"/>
        </w:rPr>
        <w:t xml:space="preserve"> </w:t>
      </w:r>
      <w:r w:rsidRPr="00ED4737">
        <w:rPr>
          <w:rFonts w:cs="Calibri"/>
        </w:rPr>
        <w:t>and</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here</w:t>
      </w:r>
      <w:r>
        <w:rPr>
          <w:rFonts w:cs="Calibri"/>
        </w:rPr>
        <w:t xml:space="preserve"> </w:t>
      </w:r>
      <w:r w:rsidRPr="00ED4737">
        <w:rPr>
          <w:rFonts w:cs="Calibri"/>
        </w:rPr>
        <w:t>in</w:t>
      </w:r>
      <w:r>
        <w:rPr>
          <w:rFonts w:cs="Calibri"/>
        </w:rPr>
        <w:t xml:space="preserve"> </w:t>
      </w:r>
      <w:r w:rsidRPr="00ED4737">
        <w:rPr>
          <w:rFonts w:cs="Calibri"/>
        </w:rPr>
        <w:t>has/have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purchase</w:t>
      </w:r>
      <w:r>
        <w:rPr>
          <w:rFonts w:cs="Calibri"/>
        </w:rPr>
        <w:t xml:space="preserve"> </w:t>
      </w:r>
      <w:r w:rsidRPr="00ED4737">
        <w:rPr>
          <w:rFonts w:cs="Calibri"/>
        </w:rPr>
        <w:t>from</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Residential</w:t>
      </w:r>
      <w:r>
        <w:rPr>
          <w:rFonts w:cs="Calibri"/>
        </w:rPr>
        <w:t xml:space="preserve"> </w:t>
      </w:r>
      <w:r w:rsidRPr="00ED4737">
        <w:rPr>
          <w:rFonts w:cs="Calibri"/>
        </w:rPr>
        <w:t>Premises</w:t>
      </w:r>
      <w:r>
        <w:rPr>
          <w:rFonts w:cs="Calibri"/>
        </w:rPr>
        <w:t xml:space="preserve"> </w:t>
      </w:r>
      <w:r w:rsidRPr="00ED4737">
        <w:rPr>
          <w:rFonts w:cs="Calibri"/>
        </w:rPr>
        <w:t>bearing</w:t>
      </w:r>
      <w:r>
        <w:rPr>
          <w:rFonts w:cs="Calibri"/>
        </w:rPr>
        <w:t xml:space="preserve"> </w:t>
      </w:r>
      <w:r w:rsidRPr="00ED4737">
        <w:rPr>
          <w:rFonts w:cs="Calibri"/>
          <w:b/>
        </w:rPr>
        <w:t>Flat</w:t>
      </w:r>
      <w:r>
        <w:rPr>
          <w:rFonts w:cs="Calibri"/>
          <w:b/>
        </w:rPr>
        <w:t xml:space="preserve"> </w:t>
      </w:r>
      <w:r w:rsidRPr="00ED4737">
        <w:rPr>
          <w:rFonts w:cs="Calibri"/>
          <w:b/>
        </w:rPr>
        <w:t>No.</w:t>
      </w:r>
      <w:r>
        <w:rPr>
          <w:rFonts w:cs="Calibri"/>
          <w:b/>
        </w:rPr>
        <w:t xml:space="preserve"> </w:t>
      </w:r>
      <w:r>
        <w:rPr>
          <w:rFonts w:cs="Calibri"/>
          <w:b/>
        </w:rPr>
        <w:t>B -203</w:t>
      </w:r>
      <w:r w:rsidRPr="00C6664E">
        <w:rPr>
          <w:rFonts w:cs="Calibri"/>
          <w:b/>
        </w:rPr>
        <w:t xml:space="preserve">                                    </w:t>
      </w:r>
      <w:r w:rsidRPr="00ED4737">
        <w:rPr>
          <w:rFonts w:cs="Calibri"/>
        </w:rPr>
        <w:t>admeasuring</w:t>
      </w:r>
      <w:r>
        <w:rPr>
          <w:rFonts w:cs="Calibri"/>
        </w:rPr>
        <w:t xml:space="preserve"> </w:t>
      </w:r>
      <w:r w:rsidRPr="00ED4737">
        <w:rPr>
          <w:rFonts w:cs="Calibri"/>
        </w:rPr>
        <w:t>carpet</w:t>
      </w:r>
      <w:r>
        <w:rPr>
          <w:rFonts w:cs="Calibri"/>
        </w:rPr>
        <w:t xml:space="preserve"> </w:t>
      </w:r>
      <w:r w:rsidRPr="00ED4737">
        <w:rPr>
          <w:rFonts w:cs="Calibri"/>
        </w:rPr>
        <w:t>area</w:t>
      </w:r>
      <w:r>
        <w:rPr>
          <w:rFonts w:cs="Calibri"/>
        </w:rPr>
        <w:t xml:space="preserve"> </w:t>
      </w:r>
      <w:r w:rsidRPr="00ED4737">
        <w:rPr>
          <w:rFonts w:cs="Calibri"/>
        </w:rPr>
        <w:t>about</w:t>
      </w:r>
      <w:r>
        <w:rPr>
          <w:rFonts w:cs="Calibri"/>
        </w:rPr>
        <w:t xml:space="preserve"> </w:t>
      </w:r>
      <w:r>
        <w:rPr>
          <w:rFonts w:cs="Calibri"/>
        </w:rPr>
        <w:t xml:space="preserve"> 50.97</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and</w:t>
      </w:r>
      <w:r>
        <w:rPr>
          <w:rFonts w:cs="Calibri"/>
        </w:rPr>
        <w:t xml:space="preserve"> </w:t>
      </w:r>
      <w:r w:rsidRPr="00ED4737">
        <w:rPr>
          <w:rFonts w:cs="Calibri"/>
        </w:rPr>
        <w:t>Enclosed</w:t>
      </w:r>
      <w:r>
        <w:rPr>
          <w:rFonts w:cs="Calibri"/>
        </w:rPr>
        <w:t xml:space="preserve"> </w:t>
      </w:r>
      <w:r w:rsidRPr="00ED4737">
        <w:rPr>
          <w:rFonts w:cs="Calibri"/>
        </w:rPr>
        <w:t>Balconies</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6.45</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together</w:t>
      </w:r>
      <w:r>
        <w:rPr>
          <w:rFonts w:cs="Calibri"/>
        </w:rPr>
        <w:t xml:space="preserve"> </w:t>
      </w:r>
      <w:r w:rsidRPr="00ED4737">
        <w:rPr>
          <w:rFonts w:cs="Calibri"/>
        </w:rPr>
        <w:t>making</w:t>
      </w:r>
      <w:r>
        <w:rPr>
          <w:rFonts w:cs="Calibri"/>
        </w:rPr>
        <w:t xml:space="preserve"> </w:t>
      </w:r>
      <w:r w:rsidRPr="00ED4737">
        <w:rPr>
          <w:rFonts w:cs="Calibri"/>
        </w:rPr>
        <w:t>a</w:t>
      </w:r>
      <w:r>
        <w:rPr>
          <w:rFonts w:cs="Calibri"/>
        </w:rPr>
        <w:t xml:space="preserve"> </w:t>
      </w:r>
      <w:r w:rsidRPr="00ED4737">
        <w:rPr>
          <w:rFonts w:cs="Calibri"/>
        </w:rPr>
        <w:t>total</w:t>
      </w:r>
      <w:r>
        <w:rPr>
          <w:rFonts w:cs="Calibri"/>
        </w:rPr>
        <w:t xml:space="preserve"> </w:t>
      </w:r>
      <w:r w:rsidRPr="00ED4737">
        <w:rPr>
          <w:rFonts w:cs="Calibri"/>
        </w:rPr>
        <w:t>area</w:t>
      </w:r>
      <w:r>
        <w:rPr>
          <w:rFonts w:cs="Calibri"/>
        </w:rPr>
        <w:t xml:space="preserve"> </w:t>
      </w:r>
      <w:r w:rsidRPr="00ED4737">
        <w:rPr>
          <w:rFonts w:cs="Calibri"/>
        </w:rPr>
        <w:t>of</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situate</w:t>
      </w:r>
      <w:r>
        <w:rPr>
          <w:rFonts w:cs="Calibri"/>
        </w:rPr>
        <w:t xml:space="preserve"> </w:t>
      </w:r>
      <w:r w:rsidRPr="00ED4737">
        <w:rPr>
          <w:rFonts w:cs="Calibri"/>
        </w:rPr>
        <w:t>on</w:t>
      </w:r>
      <w:r>
        <w:rPr>
          <w:rFonts w:cs="Calibri"/>
        </w:rPr>
        <w:t xml:space="preserve"> --------</w:t>
      </w:r>
      <w:r>
        <w:rPr>
          <w:rFonts w:cs="Calibri"/>
          <w:w w:val="99"/>
          <w:position w:val="10"/>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Floor</w:t>
      </w:r>
      <w:r>
        <w:rPr>
          <w:rFonts w:cs="Calibri"/>
        </w:rPr>
        <w:t xml:space="preserve"> </w:t>
      </w:r>
      <w:r w:rsidRPr="00ED4737">
        <w:rPr>
          <w:rFonts w:cs="Calibri"/>
        </w:rPr>
        <w:t>in</w:t>
      </w:r>
      <w:r>
        <w:rPr>
          <w:rFonts w:cs="Calibri"/>
        </w:rPr>
        <w:t xml:space="preserve"> </w:t>
      </w:r>
      <w:r w:rsidRPr="00ED4737">
        <w:rPr>
          <w:rFonts w:cs="Calibri"/>
          <w:b/>
        </w:rPr>
        <w:t>Building</w:t>
      </w:r>
      <w:r>
        <w:rPr>
          <w:rFonts w:cs="Calibri"/>
          <w:b/>
        </w:rPr>
        <w:t xml:space="preserve"> </w:t>
      </w:r>
      <w:r w:rsidRPr="00ED4737">
        <w:rPr>
          <w:rFonts w:cs="Calibri"/>
          <w:b/>
        </w:rPr>
        <w:t>No.</w:t>
      </w:r>
      <w:r>
        <w:rPr>
          <w:rFonts w:cs="Calibri"/>
          <w:b/>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rPr>
        <w:t>project</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known</w:t>
      </w:r>
      <w:r>
        <w:rPr>
          <w:rFonts w:cs="Calibri"/>
        </w:rPr>
        <w:t xml:space="preserve"> </w:t>
      </w:r>
      <w:r w:rsidRPr="00ED4737">
        <w:rPr>
          <w:rFonts w:cs="Calibri"/>
        </w:rPr>
        <w:t>as</w:t>
      </w:r>
      <w:r>
        <w:rPr>
          <w:rFonts w:cs="Calibri"/>
        </w:rPr>
        <w:t xml:space="preserve"> </w:t>
      </w:r>
      <w:r w:rsidRPr="00ED4737">
        <w:rPr>
          <w:rFonts w:cs="Calibri"/>
          <w:b/>
        </w:rPr>
        <w:t>“ATLANTE”</w:t>
      </w:r>
      <w:r>
        <w:rPr>
          <w:rFonts w:cs="Calibri"/>
          <w:b/>
        </w:rPr>
        <w:t xml:space="preserve"> </w:t>
      </w:r>
      <w:r w:rsidRPr="00ED4737">
        <w:rPr>
          <w:rFonts w:cs="Calibri"/>
        </w:rPr>
        <w:t>and</w:t>
      </w:r>
      <w:r>
        <w:rPr>
          <w:rFonts w:cs="Calibri"/>
        </w:rPr>
        <w:t xml:space="preserve"> </w:t>
      </w:r>
      <w:r w:rsidRPr="00ED4737">
        <w:rPr>
          <w:rFonts w:cs="Calibri"/>
        </w:rPr>
        <w:t>along</w:t>
      </w:r>
      <w:r>
        <w:rPr>
          <w:rFonts w:cs="Calibri"/>
        </w:rPr>
        <w:t xml:space="preserve"> </w:t>
      </w:r>
      <w:r w:rsidRPr="00ED4737">
        <w:rPr>
          <w:rFonts w:cs="Calibri"/>
        </w:rPr>
        <w:t>with</w:t>
      </w:r>
      <w:r>
        <w:rPr>
          <w:rFonts w:cs="Calibri"/>
        </w:rPr>
        <w:t xml:space="preserve"> </w:t>
      </w:r>
      <w:r w:rsidRPr="00ED4737">
        <w:rPr>
          <w:rFonts w:cs="Calibri"/>
        </w:rPr>
        <w:t>an</w:t>
      </w:r>
      <w:r>
        <w:rPr>
          <w:rFonts w:cs="Calibri"/>
        </w:rPr>
        <w:t xml:space="preserve"> </w:t>
      </w:r>
      <w:r w:rsidRPr="00ED4737">
        <w:rPr>
          <w:rFonts w:cs="Calibri"/>
        </w:rPr>
        <w:t>exclusive</w:t>
      </w:r>
      <w:r>
        <w:rPr>
          <w:rFonts w:cs="Calibri"/>
        </w:rPr>
        <w:t xml:space="preserve"> </w:t>
      </w:r>
      <w:r w:rsidRPr="00ED4737">
        <w:rPr>
          <w:rFonts w:cs="Calibri"/>
        </w:rPr>
        <w:t>right</w:t>
      </w:r>
      <w:r>
        <w:rPr>
          <w:rFonts w:cs="Calibri"/>
        </w:rPr>
        <w:t xml:space="preserve"> </w:t>
      </w:r>
      <w:r w:rsidRPr="00ED4737">
        <w:rPr>
          <w:rFonts w:cs="Calibri"/>
        </w:rPr>
        <w:t>to</w:t>
      </w:r>
      <w:r>
        <w:rPr>
          <w:rFonts w:cs="Calibri"/>
        </w:rPr>
        <w:t xml:space="preserve"> </w:t>
      </w:r>
      <w:r w:rsidRPr="00ED4737">
        <w:rPr>
          <w:rFonts w:cs="Calibri"/>
        </w:rPr>
        <w:t>use</w:t>
      </w:r>
      <w:r>
        <w:rPr>
          <w:rFonts w:cs="Calibri"/>
        </w:rPr>
        <w:t xml:space="preserve"> </w:t>
      </w:r>
      <w:r w:rsidRPr="00ED4737">
        <w:rPr>
          <w:rFonts w:cs="Calibri"/>
        </w:rPr>
        <w:t>(i)</w:t>
      </w:r>
      <w:r>
        <w:rPr>
          <w:rFonts w:cs="Calibri"/>
        </w:rPr>
        <w:t xml:space="preserve"> </w:t>
      </w:r>
      <w:r w:rsidRPr="00ED4737">
        <w:rPr>
          <w:rFonts w:cs="Calibri"/>
        </w:rPr>
        <w:t>adjacent</w:t>
      </w:r>
      <w:r>
        <w:rPr>
          <w:rFonts w:cs="Calibri"/>
        </w:rPr>
        <w:t xml:space="preserve"> </w:t>
      </w:r>
      <w:r w:rsidRPr="00ED4737">
        <w:rPr>
          <w:rFonts w:cs="Calibri"/>
        </w:rPr>
        <w:t>Open</w:t>
      </w:r>
      <w:r>
        <w:rPr>
          <w:rFonts w:cs="Calibri"/>
        </w:rPr>
        <w:t xml:space="preserve"> </w:t>
      </w:r>
      <w:r w:rsidRPr="00ED4737">
        <w:rPr>
          <w:rFonts w:cs="Calibri"/>
        </w:rPr>
        <w:t>Terrace</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4.59</w:t>
      </w:r>
      <w:r>
        <w:rPr>
          <w:rFonts w:cs="Calibri"/>
        </w:rPr>
        <w:t xml:space="preserve">  </w:t>
      </w:r>
      <w:r w:rsidRPr="00ED4737">
        <w:rPr>
          <w:rFonts w:cs="Calibri"/>
          <w:b/>
        </w:rPr>
        <w:t>square</w:t>
      </w:r>
      <w:r>
        <w:rPr>
          <w:rFonts w:cs="Calibri"/>
          <w:b/>
        </w:rPr>
        <w:t xml:space="preserve"> </w:t>
      </w:r>
      <w:r w:rsidRPr="00ED4737">
        <w:rPr>
          <w:rFonts w:cs="Calibri"/>
          <w:b/>
        </w:rPr>
        <w:t>metres</w:t>
      </w:r>
      <w:r w:rsidRPr="00ED4737">
        <w:rPr>
          <w:rFonts w:cs="Calibri"/>
        </w:rPr>
        <w:t>,</w:t>
      </w:r>
      <w:r>
        <w:rPr>
          <w:rFonts w:cs="Calibri"/>
        </w:rPr>
        <w:t xml:space="preserve"> </w:t>
      </w:r>
      <w:r w:rsidRPr="00ED4737">
        <w:rPr>
          <w:rFonts w:cs="Calibri"/>
        </w:rPr>
        <w:t>(</w:t>
      </w:r>
      <w:r w:rsidRPr="005A1A51">
        <w:rPr>
          <w:rFonts w:cs="Calibri"/>
        </w:rPr>
        <w:t xml:space="preserve">ii) adjacent Dry Terrace collectively admeasuring </w:t>
      </w:r>
      <w:r>
        <w:rPr>
          <w:rFonts w:cs="Calibri"/>
        </w:rPr>
        <w:t xml:space="preserve"> 6.45</w:t>
      </w:r>
      <w:r>
        <w:rPr>
          <w:rFonts w:cs="Calibri"/>
        </w:rPr>
        <w:t xml:space="preserve"> </w:t>
      </w:r>
      <w:r w:rsidRPr="005A1A51">
        <w:rPr>
          <w:rFonts w:cs="Calibri"/>
        </w:rPr>
        <w:t xml:space="preserve"> </w:t>
      </w:r>
      <w:r w:rsidRPr="005A1A51">
        <w:rPr>
          <w:rFonts w:cs="Calibri"/>
          <w:b/>
        </w:rPr>
        <w:t>square metres</w:t>
      </w:r>
      <w:r w:rsidRPr="005A1A51">
        <w:rPr>
          <w:rFonts w:cs="Calibri"/>
        </w:rPr>
        <w:t xml:space="preserve">, (iii) along with exclusive right to use one Car Parking Space and is hereinafter referred to as </w:t>
      </w:r>
      <w:r w:rsidRPr="005A1A51">
        <w:rPr>
          <w:rFonts w:cs="Calibri"/>
          <w:b/>
        </w:rPr>
        <w:t>“THE SAID PREMISES”</w:t>
      </w:r>
      <w:r w:rsidRPr="005A1A51">
        <w:rPr>
          <w:rFonts w:cs="Calibri"/>
        </w:rPr>
        <w:t xml:space="preserve">, more particularly described in </w:t>
      </w:r>
      <w:r w:rsidRPr="005A1A51">
        <w:rPr>
          <w:rFonts w:cs="Calibri"/>
          <w:b/>
          <w:bCs/>
        </w:rPr>
        <w:t>Second Schedule</w:t>
      </w:r>
      <w:r w:rsidRPr="005A1A51">
        <w:rPr>
          <w:rFonts w:cs="Calibri"/>
        </w:rPr>
        <w:t xml:space="preserve"> written herein under, at or for total lumpsum consideration of </w:t>
      </w:r>
      <w:r w:rsidRPr="005A1A51">
        <w:rPr>
          <w:rFonts w:cs="Calibri"/>
          <w:b/>
        </w:rPr>
        <w:t xml:space="preserve">Rs. </w:t>
      </w:r>
      <w:r>
        <w:rPr>
          <w:rFonts w:cs="Calibri"/>
          <w:b/>
        </w:rPr>
        <w:t xml:space="preserve"> 50,80,544.00</w:t>
      </w:r>
      <w:r w:rsidRPr="00C6664E">
        <w:rPr>
          <w:rFonts w:cs="Calibri"/>
          <w:b/>
        </w:rPr>
        <w:t xml:space="preserve">                              </w:t>
      </w:r>
      <w:r w:rsidRPr="005A1A51">
        <w:rPr>
          <w:rFonts w:cs="Calibri"/>
          <w:b/>
        </w:rPr>
        <w:t xml:space="preserve">/-(Rupees </w:t>
      </w:r>
      <w:r>
        <w:rPr>
          <w:rFonts w:cs="Calibri"/>
          <w:b/>
        </w:rPr>
        <w:t xml:space="preserve">Fifty Lakh Eighty Thousand Five Hundred Forty Four only </w:t>
      </w:r>
      <w:r>
        <w:rPr>
          <w:rFonts w:cs="Calibri"/>
          <w:b/>
        </w:rPr>
        <w:t xml:space="preserve"> </w:t>
      </w:r>
      <w:r w:rsidRPr="00ED4737">
        <w:rPr>
          <w:rFonts w:cs="Calibri"/>
          <w:b/>
        </w:rPr>
        <w:t>Only)</w:t>
      </w:r>
      <w:r>
        <w:rPr>
          <w:rFonts w:cs="Calibri"/>
          <w:b/>
        </w:rPr>
        <w:t xml:space="preserve"> </w:t>
      </w:r>
      <w:r w:rsidRPr="00ED4737">
        <w:rPr>
          <w:rFonts w:cs="Calibri"/>
        </w:rPr>
        <w:t>including</w:t>
      </w:r>
      <w:r>
        <w:rPr>
          <w:rFonts w:cs="Calibri"/>
        </w:rPr>
        <w:t xml:space="preserve"> </w:t>
      </w:r>
      <w:r w:rsidRPr="00ED4737">
        <w:rPr>
          <w:rFonts w:cs="Calibri"/>
        </w:rPr>
        <w:t>the</w:t>
      </w:r>
      <w:r>
        <w:rPr>
          <w:rFonts w:cs="Calibri"/>
        </w:rPr>
        <w:t xml:space="preserve"> </w:t>
      </w:r>
      <w:r w:rsidRPr="00ED4737">
        <w:rPr>
          <w:rFonts w:cs="Calibri"/>
        </w:rPr>
        <w:t>price</w:t>
      </w:r>
      <w:r>
        <w:rPr>
          <w:rFonts w:cs="Calibri"/>
        </w:rPr>
        <w:t xml:space="preserve"> </w:t>
      </w:r>
      <w:r w:rsidRPr="00ED4737">
        <w:rPr>
          <w:rFonts w:cs="Calibri"/>
        </w:rPr>
        <w:t>for</w:t>
      </w:r>
      <w:r>
        <w:rPr>
          <w:rFonts w:cs="Calibri"/>
        </w:rPr>
        <w:t xml:space="preserve"> </w:t>
      </w:r>
      <w:r w:rsidRPr="00ED4737">
        <w:rPr>
          <w:rFonts w:cs="Calibri"/>
        </w:rPr>
        <w:t>the</w:t>
      </w:r>
      <w:r>
        <w:rPr>
          <w:rFonts w:cs="Calibri"/>
        </w:rPr>
        <w:t xml:space="preserve"> proportionate </w:t>
      </w:r>
      <w:r w:rsidRPr="00ED4737">
        <w:rPr>
          <w:rFonts w:cs="Calibri"/>
        </w:rPr>
        <w:t>harein</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land</w:t>
      </w:r>
      <w:r>
        <w:rPr>
          <w:rFonts w:cs="Calibri"/>
        </w:rPr>
        <w:t xml:space="preserve"> </w:t>
      </w:r>
      <w:r w:rsidRPr="00ED4737">
        <w:rPr>
          <w:rFonts w:cs="Calibri"/>
        </w:rPr>
        <w:t>subject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encumbrances</w:t>
      </w:r>
      <w:r>
        <w:rPr>
          <w:rFonts w:cs="Calibri"/>
        </w:rPr>
        <w:t xml:space="preserve"> </w:t>
      </w:r>
      <w:r w:rsidRPr="00ED4737">
        <w:rPr>
          <w:rFonts w:cs="Calibri"/>
        </w:rPr>
        <w:t>of</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also</w:t>
      </w:r>
      <w:r>
        <w:rPr>
          <w:rFonts w:cs="Calibri"/>
        </w:rPr>
        <w:t xml:space="preserve"> </w:t>
      </w:r>
      <w:r w:rsidRPr="00ED4737">
        <w:rPr>
          <w:rFonts w:cs="Calibri"/>
        </w:rPr>
        <w:t>includes</w:t>
      </w:r>
      <w:r>
        <w:rPr>
          <w:rFonts w:cs="Calibri"/>
        </w:rPr>
        <w:t xml:space="preserve"> </w:t>
      </w:r>
      <w:r w:rsidRPr="00ED4737">
        <w:rPr>
          <w:rFonts w:cs="Calibri"/>
        </w:rPr>
        <w:t>the</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obtaining</w:t>
      </w:r>
      <w:r>
        <w:rPr>
          <w:rFonts w:cs="Calibri"/>
        </w:rPr>
        <w:t xml:space="preserve"> </w:t>
      </w:r>
      <w:r w:rsidRPr="00ED4737">
        <w:rPr>
          <w:rFonts w:cs="Calibri"/>
        </w:rPr>
        <w:t>electric</w:t>
      </w:r>
      <w:r>
        <w:rPr>
          <w:rFonts w:cs="Calibri"/>
        </w:rPr>
        <w:t xml:space="preserve"> </w:t>
      </w:r>
      <w:r w:rsidRPr="00ED4737">
        <w:rPr>
          <w:rFonts w:cs="Calibri"/>
        </w:rPr>
        <w:t>connection</w:t>
      </w:r>
      <w:r>
        <w:rPr>
          <w:rFonts w:cs="Calibri"/>
        </w:rPr>
        <w:t xml:space="preserve"> </w:t>
      </w:r>
      <w:r w:rsidRPr="00ED4737">
        <w:rPr>
          <w:rFonts w:cs="Calibri"/>
        </w:rPr>
        <w:t>from</w:t>
      </w:r>
      <w:r>
        <w:rPr>
          <w:rFonts w:cs="Calibri"/>
        </w:rPr>
        <w:t xml:space="preserve"> </w:t>
      </w:r>
      <w:r w:rsidRPr="00ED4737">
        <w:rPr>
          <w:rFonts w:cs="Calibri"/>
        </w:rPr>
        <w:t>M.S.E.D.Co</w:t>
      </w:r>
      <w:r>
        <w:rPr>
          <w:rFonts w:cs="Calibri"/>
        </w:rPr>
        <w:t xml:space="preserve"> </w:t>
      </w:r>
      <w:r w:rsidRPr="00ED4737">
        <w:rPr>
          <w:rFonts w:cs="Calibri"/>
        </w:rPr>
        <w:t>or</w:t>
      </w:r>
      <w:r>
        <w:rPr>
          <w:rFonts w:cs="Calibri"/>
        </w:rPr>
        <w:t xml:space="preserve"> </w:t>
      </w:r>
      <w:r w:rsidRPr="00ED4737">
        <w:rPr>
          <w:rFonts w:cs="Calibri"/>
        </w:rPr>
        <w:t>electricity</w:t>
      </w:r>
      <w:r>
        <w:rPr>
          <w:rFonts w:cs="Calibri"/>
        </w:rPr>
        <w:t xml:space="preserve"> </w:t>
      </w:r>
      <w:r w:rsidRPr="00ED4737">
        <w:rPr>
          <w:rFonts w:cs="Calibri"/>
        </w:rPr>
        <w:t>company,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formation</w:t>
      </w:r>
      <w:r>
        <w:rPr>
          <w:rFonts w:cs="Calibri"/>
        </w:rPr>
        <w:t xml:space="preserve"> </w:t>
      </w:r>
      <w:r w:rsidRPr="00ED4737">
        <w:rPr>
          <w:rFonts w:cs="Calibri"/>
        </w:rPr>
        <w:t>of</w:t>
      </w:r>
      <w:r>
        <w:rPr>
          <w:rFonts w:cs="Calibri"/>
        </w:rPr>
        <w:t xml:space="preserve"> </w:t>
      </w:r>
      <w:r w:rsidRPr="00ED4737">
        <w:rPr>
          <w:rFonts w:cs="Calibri"/>
        </w:rPr>
        <w:t>society,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providing</w:t>
      </w:r>
      <w:r>
        <w:rPr>
          <w:rFonts w:cs="Calibri"/>
        </w:rPr>
        <w:t xml:space="preserve"> </w:t>
      </w:r>
      <w:r w:rsidRPr="00ED4737">
        <w:rPr>
          <w:rFonts w:cs="Calibri"/>
        </w:rPr>
        <w:t>genset</w:t>
      </w:r>
      <w:r>
        <w:rPr>
          <w:rFonts w:cs="Calibri"/>
        </w:rPr>
        <w:t xml:space="preserve"> </w:t>
      </w:r>
      <w:r w:rsidRPr="00ED4737">
        <w:rPr>
          <w:rFonts w:cs="Calibri"/>
        </w:rPr>
        <w:t>backup</w:t>
      </w:r>
      <w:r>
        <w:rPr>
          <w:rFonts w:cs="Calibri"/>
        </w:rPr>
        <w:t xml:space="preserve"> </w:t>
      </w:r>
      <w:r w:rsidRPr="00ED4737">
        <w:rPr>
          <w:rFonts w:cs="Calibri"/>
        </w:rPr>
        <w:t>for</w:t>
      </w:r>
      <w:r>
        <w:rPr>
          <w:rFonts w:cs="Calibri"/>
        </w:rPr>
        <w:t xml:space="preserve"> </w:t>
      </w:r>
      <w:r w:rsidRPr="00ED4737">
        <w:rPr>
          <w:rFonts w:cs="Calibri"/>
        </w:rPr>
        <w:t>lifts</w:t>
      </w:r>
      <w:r>
        <w:rPr>
          <w:rFonts w:cs="Calibri"/>
        </w:rPr>
        <w:t xml:space="preserve"> </w:t>
      </w:r>
      <w:r w:rsidRPr="00ED4737">
        <w:rPr>
          <w:rFonts w:cs="Calibri"/>
        </w:rPr>
        <w:t>and</w:t>
      </w:r>
      <w:r>
        <w:rPr>
          <w:rFonts w:cs="Calibri"/>
        </w:rPr>
        <w:t xml:space="preserve"> </w:t>
      </w:r>
      <w:r w:rsidRPr="00ED4737">
        <w:rPr>
          <w:rFonts w:cs="Calibri"/>
        </w:rPr>
        <w:t>common</w:t>
      </w:r>
      <w:r>
        <w:rPr>
          <w:rFonts w:cs="Calibri"/>
        </w:rPr>
        <w:t xml:space="preserve"> </w:t>
      </w:r>
      <w:r w:rsidRPr="00ED4737">
        <w:rPr>
          <w:rFonts w:cs="Calibri"/>
        </w:rPr>
        <w:t>lights</w:t>
      </w:r>
      <w:r>
        <w:rPr>
          <w:rFonts w:cs="Calibri"/>
        </w:rPr>
        <w:t xml:space="preserve"> </w:t>
      </w:r>
      <w:r w:rsidRPr="00ED4737">
        <w:rPr>
          <w:rFonts w:cs="Calibri"/>
        </w:rPr>
        <w:t>and</w:t>
      </w:r>
      <w:r>
        <w:rPr>
          <w:rFonts w:cs="Calibri"/>
        </w:rPr>
        <w:t xml:space="preserve"> proportionate </w:t>
      </w:r>
      <w:r w:rsidRPr="00ED4737">
        <w:rPr>
          <w:rFonts w:cs="Calibri"/>
        </w:rPr>
        <w:t>harein</w:t>
      </w:r>
      <w:r>
        <w:rPr>
          <w:rFonts w:cs="Calibri"/>
        </w:rPr>
        <w:t xml:space="preserve"> </w:t>
      </w:r>
      <w:r w:rsidRPr="00ED4737">
        <w:rPr>
          <w:rFonts w:cs="Calibri"/>
        </w:rPr>
        <w:t>price</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appurtenant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Premises,</w:t>
      </w:r>
      <w:r>
        <w:rPr>
          <w:rFonts w:cs="Calibri"/>
        </w:rPr>
        <w:t xml:space="preserve"> </w:t>
      </w:r>
      <w:r w:rsidRPr="00ED4737">
        <w:rPr>
          <w:rFonts w:cs="Calibri"/>
        </w:rPr>
        <w:t>but</w:t>
      </w:r>
      <w:r>
        <w:rPr>
          <w:rFonts w:cs="Calibri"/>
        </w:rPr>
        <w:t xml:space="preserve"> </w:t>
      </w:r>
      <w:r w:rsidRPr="00ED4737">
        <w:rPr>
          <w:rFonts w:cs="Calibri"/>
        </w:rPr>
        <w:t>excluding</w:t>
      </w:r>
      <w:r>
        <w:rPr>
          <w:rFonts w:cs="Calibri"/>
        </w:rPr>
        <w:t xml:space="preserve"> </w:t>
      </w:r>
      <w:r w:rsidRPr="00ED4737">
        <w:rPr>
          <w:rFonts w:cs="Calibri"/>
        </w:rPr>
        <w:t>amounts</w:t>
      </w:r>
      <w:r>
        <w:rPr>
          <w:rFonts w:cs="Calibri"/>
        </w:rPr>
        <w:t xml:space="preserve"> </w:t>
      </w:r>
      <w:r w:rsidRPr="00ED4737">
        <w:rPr>
          <w:rFonts w:cs="Calibri"/>
        </w:rPr>
        <w:t>to</w:t>
      </w:r>
      <w:r>
        <w:rPr>
          <w:rFonts w:cs="Calibri"/>
        </w:rPr>
        <w:t xml:space="preserve"> </w:t>
      </w:r>
      <w:r w:rsidRPr="00ED4737">
        <w:rPr>
          <w:rFonts w:cs="Calibri"/>
        </w:rPr>
        <w:t>wards</w:t>
      </w:r>
      <w:r>
        <w:rPr>
          <w:rFonts w:cs="Calibri"/>
        </w:rPr>
        <w:t xml:space="preserve"> </w:t>
      </w:r>
      <w:r w:rsidRPr="00ED4737">
        <w:rPr>
          <w:rFonts w:cs="Calibri"/>
        </w:rPr>
        <w:t>share</w:t>
      </w:r>
      <w:r>
        <w:rPr>
          <w:rFonts w:cs="Calibri"/>
        </w:rPr>
        <w:t xml:space="preserve"> </w:t>
      </w:r>
      <w:r w:rsidRPr="00ED4737">
        <w:rPr>
          <w:rFonts w:cs="Calibri"/>
        </w:rPr>
        <w:t>application</w:t>
      </w:r>
      <w:r>
        <w:rPr>
          <w:rFonts w:cs="Calibri"/>
        </w:rPr>
        <w:t xml:space="preserve"> </w:t>
      </w:r>
      <w:r w:rsidRPr="00ED4737">
        <w:rPr>
          <w:rFonts w:cs="Calibri"/>
        </w:rPr>
        <w:t>money</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proposed</w:t>
      </w:r>
      <w:r>
        <w:rPr>
          <w:rFonts w:cs="Calibri"/>
        </w:rPr>
        <w:t xml:space="preserve"> </w:t>
      </w:r>
      <w:r w:rsidRPr="00ED4737">
        <w:rPr>
          <w:rFonts w:cs="Calibri"/>
        </w:rPr>
        <w:t>society</w:t>
      </w:r>
      <w:r>
        <w:rPr>
          <w:rFonts w:cs="Calibri"/>
        </w:rPr>
        <w:t xml:space="preserve"> </w:t>
      </w:r>
      <w:r w:rsidRPr="00ED4737">
        <w:rPr>
          <w:rFonts w:cs="Calibri"/>
        </w:rPr>
        <w:t>and</w:t>
      </w:r>
      <w:r>
        <w:rPr>
          <w:rFonts w:cs="Calibri"/>
        </w:rPr>
        <w:t xml:space="preserve"> </w:t>
      </w:r>
      <w:r w:rsidRPr="00ED4737">
        <w:rPr>
          <w:rFonts w:cs="Calibri"/>
        </w:rPr>
        <w:t>all</w:t>
      </w:r>
      <w:r>
        <w:rPr>
          <w:rFonts w:cs="Calibri"/>
        </w:rPr>
        <w:t xml:space="preserve"> </w:t>
      </w:r>
      <w:r w:rsidRPr="00ED4737">
        <w:rPr>
          <w:rFonts w:cs="Calibri"/>
        </w:rPr>
        <w:t>expenses</w:t>
      </w:r>
      <w:r>
        <w:rPr>
          <w:rFonts w:cs="Calibri"/>
        </w:rPr>
        <w:t xml:space="preserve"> </w:t>
      </w:r>
      <w:r w:rsidRPr="00ED4737">
        <w:rPr>
          <w:rFonts w:cs="Calibri"/>
        </w:rPr>
        <w:t>of</w:t>
      </w:r>
      <w:r>
        <w:rPr>
          <w:rFonts w:cs="Calibri"/>
        </w:rPr>
        <w:t xml:space="preserve"> </w:t>
      </w:r>
      <w:r w:rsidRPr="00ED4737">
        <w:rPr>
          <w:rFonts w:cs="Calibri"/>
        </w:rPr>
        <w:t>stamp</w:t>
      </w:r>
      <w:r>
        <w:rPr>
          <w:rFonts w:cs="Calibri"/>
        </w:rPr>
        <w:t xml:space="preserve"> </w:t>
      </w:r>
      <w:r w:rsidRPr="00ED4737">
        <w:rPr>
          <w:rFonts w:cs="Calibri"/>
        </w:rPr>
        <w:t>duty</w:t>
      </w:r>
      <w:r>
        <w:rPr>
          <w:rFonts w:cs="Calibri"/>
        </w:rPr>
        <w:t xml:space="preserve">  </w:t>
      </w:r>
      <w:r w:rsidRPr="00ED4737">
        <w:rPr>
          <w:rFonts w:cs="Calibri"/>
        </w:rPr>
        <w:t>and</w:t>
      </w:r>
      <w:r>
        <w:rPr>
          <w:rFonts w:cs="Calibri"/>
        </w:rPr>
        <w:t xml:space="preserve"> </w:t>
      </w:r>
      <w:r w:rsidRPr="00ED4737">
        <w:rPr>
          <w:rFonts w:cs="Calibri"/>
        </w:rPr>
        <w:t>registration</w:t>
      </w:r>
      <w:r>
        <w:rPr>
          <w:rFonts w:cs="Calibri"/>
        </w:rPr>
        <w:t xml:space="preserve"> </w:t>
      </w:r>
      <w:r w:rsidRPr="00ED4737">
        <w:rPr>
          <w:rFonts w:cs="Calibri"/>
        </w:rPr>
        <w:t>fees,</w:t>
      </w:r>
      <w:r>
        <w:rPr>
          <w:rFonts w:cs="Calibri"/>
        </w:rPr>
        <w:t xml:space="preserve"> </w:t>
      </w:r>
      <w:r w:rsidRPr="00ED4737">
        <w:rPr>
          <w:rFonts w:cs="Calibri"/>
        </w:rPr>
        <w:t>maintenance</w:t>
      </w:r>
      <w:r>
        <w:rPr>
          <w:rFonts w:cs="Calibri"/>
        </w:rPr>
        <w:t xml:space="preserve"> </w:t>
      </w:r>
      <w:r w:rsidRPr="00ED4737">
        <w:rPr>
          <w:rFonts w:cs="Calibri"/>
        </w:rPr>
        <w:t>deposits/charges,</w:t>
      </w:r>
      <w:r>
        <w:rPr>
          <w:rFonts w:cs="Calibri"/>
        </w:rPr>
        <w:t xml:space="preserve"> </w:t>
      </w:r>
      <w:r w:rsidRPr="00ED4737">
        <w:rPr>
          <w:rFonts w:cs="Calibri"/>
        </w:rPr>
        <w:t>Goods</w:t>
      </w:r>
      <w:r>
        <w:rPr>
          <w:rFonts w:cs="Calibri"/>
        </w:rPr>
        <w:t xml:space="preserve"> </w:t>
      </w:r>
      <w:r w:rsidRPr="00ED4737">
        <w:rPr>
          <w:rFonts w:cs="Calibri"/>
        </w:rPr>
        <w:t>and</w:t>
      </w:r>
      <w:r>
        <w:rPr>
          <w:rFonts w:cs="Calibri"/>
        </w:rPr>
        <w:t xml:space="preserve"> </w:t>
      </w:r>
      <w:r w:rsidRPr="00ED4737">
        <w:rPr>
          <w:rFonts w:cs="Calibri"/>
        </w:rPr>
        <w:t>Service</w:t>
      </w:r>
      <w:r>
        <w:rPr>
          <w:rFonts w:cs="Calibri"/>
        </w:rPr>
        <w:t xml:space="preserve"> </w:t>
      </w:r>
      <w:r w:rsidRPr="00ED4737">
        <w:rPr>
          <w:rFonts w:cs="Calibri"/>
        </w:rPr>
        <w:t>Tax,</w:t>
      </w:r>
      <w:r>
        <w:rPr>
          <w:rFonts w:cs="Calibri"/>
        </w:rPr>
        <w:t xml:space="preserve"> </w:t>
      </w:r>
      <w:r w:rsidRPr="00ED4737">
        <w:rPr>
          <w:rFonts w:cs="Calibri"/>
        </w:rPr>
        <w:t>VAT</w:t>
      </w:r>
      <w:r>
        <w:rPr>
          <w:rFonts w:cs="Calibri"/>
        </w:rPr>
        <w:t xml:space="preserve"> </w:t>
      </w:r>
      <w:r w:rsidRPr="00ED4737">
        <w:rPr>
          <w:rFonts w:cs="Calibri"/>
        </w:rPr>
        <w:t>or</w:t>
      </w:r>
      <w:r>
        <w:rPr>
          <w:rFonts w:cs="Calibri"/>
        </w:rPr>
        <w:t xml:space="preserve"> </w:t>
      </w:r>
      <w:r w:rsidRPr="00ED4737">
        <w:rPr>
          <w:rFonts w:cs="Calibri"/>
        </w:rPr>
        <w:t>such</w:t>
      </w:r>
      <w:r>
        <w:rPr>
          <w:rFonts w:cs="Calibri"/>
        </w:rPr>
        <w:t xml:space="preserve"> </w:t>
      </w:r>
      <w:r w:rsidRPr="00ED4737">
        <w:rPr>
          <w:rFonts w:cs="Calibri"/>
        </w:rPr>
        <w:t>levies</w:t>
      </w:r>
      <w:r>
        <w:rPr>
          <w:rFonts w:cs="Calibri"/>
        </w:rPr>
        <w:t xml:space="preserve"> </w:t>
      </w:r>
      <w:r w:rsidRPr="00ED4737">
        <w:rPr>
          <w:rFonts w:cs="Calibri"/>
        </w:rPr>
        <w:t>which</w:t>
      </w:r>
      <w:r>
        <w:rPr>
          <w:rFonts w:cs="Calibri"/>
        </w:rPr>
        <w:t xml:space="preserve"> </w:t>
      </w:r>
      <w:r w:rsidRPr="00ED4737">
        <w:rPr>
          <w:rFonts w:cs="Calibri"/>
        </w:rPr>
        <w:t>will</w:t>
      </w:r>
      <w:r>
        <w:rPr>
          <w:rFonts w:cs="Calibri"/>
        </w:rPr>
        <w:t xml:space="preserve"> </w:t>
      </w:r>
      <w:r w:rsidRPr="00ED4737">
        <w:rPr>
          <w:rFonts w:cs="Calibri"/>
        </w:rPr>
        <w:t>have</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paid</w:t>
      </w:r>
      <w:r>
        <w:rPr>
          <w:rFonts w:cs="Calibri"/>
        </w:rPr>
        <w:t xml:space="preserve"> </w:t>
      </w:r>
      <w:r w:rsidRPr="00ED4737">
        <w:rPr>
          <w:rFonts w:cs="Calibri"/>
        </w:rPr>
        <w:t>by</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or</w:t>
      </w:r>
      <w:r>
        <w:rPr>
          <w:rFonts w:cs="Calibri"/>
        </w:rPr>
        <w:t xml:space="preserve"> </w:t>
      </w:r>
      <w:r w:rsidRPr="00ED4737">
        <w:rPr>
          <w:rFonts w:cs="Calibri"/>
        </w:rPr>
        <w:t>concerned</w:t>
      </w:r>
      <w:r>
        <w:rPr>
          <w:rFonts w:cs="Calibri"/>
        </w:rPr>
        <w:t xml:space="preserve"> </w:t>
      </w:r>
      <w:r w:rsidRPr="00ED4737">
        <w:rPr>
          <w:rFonts w:cs="Calibri"/>
        </w:rPr>
        <w:t>authority</w:t>
      </w:r>
      <w:r>
        <w:rPr>
          <w:rFonts w:cs="Calibri"/>
        </w:rPr>
        <w:t xml:space="preserve"> </w:t>
      </w:r>
      <w:r w:rsidRPr="00ED4737">
        <w:rPr>
          <w:rFonts w:cs="Calibri"/>
        </w:rPr>
        <w:t>separately.</w:t>
      </w:r>
      <w:r>
        <w:rPr>
          <w:rFonts w:cs="Calibri"/>
        </w:rPr>
        <w:t xml:space="preserve"> </w:t>
      </w:r>
      <w:r w:rsidRPr="00ED4737">
        <w:rPr>
          <w:rFonts w:cs="Calibri"/>
        </w:rPr>
        <w:t>The</w:t>
      </w:r>
      <w:r>
        <w:rPr>
          <w:rFonts w:cs="Calibri"/>
        </w:rPr>
        <w:t xml:space="preserve"> </w:t>
      </w:r>
      <w:r w:rsidRPr="00ED4737">
        <w:rPr>
          <w:rFonts w:cs="Calibri"/>
        </w:rPr>
        <w:t>nature,</w:t>
      </w:r>
      <w:r>
        <w:rPr>
          <w:rFonts w:cs="Calibri"/>
        </w:rPr>
        <w:t xml:space="preserve"> </w:t>
      </w:r>
      <w:r w:rsidRPr="00ED4737">
        <w:rPr>
          <w:rFonts w:cs="Calibri"/>
        </w:rPr>
        <w:t>extent</w:t>
      </w:r>
      <w:r>
        <w:rPr>
          <w:rFonts w:cs="Calibri"/>
        </w:rPr>
        <w:t xml:space="preserve"> </w:t>
      </w:r>
      <w:r w:rsidRPr="00ED4737">
        <w:rPr>
          <w:rFonts w:cs="Calibri"/>
        </w:rPr>
        <w:t>and</w:t>
      </w:r>
      <w:r>
        <w:rPr>
          <w:rFonts w:cs="Calibri"/>
        </w:rPr>
        <w:t xml:space="preserve"> </w:t>
      </w:r>
      <w:r w:rsidRPr="00ED4737">
        <w:rPr>
          <w:rFonts w:cs="Calibri"/>
        </w:rPr>
        <w:t>description</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which</w:t>
      </w:r>
      <w:r>
        <w:rPr>
          <w:rFonts w:cs="Calibri"/>
        </w:rPr>
        <w:t xml:space="preserve"> </w:t>
      </w:r>
      <w:r w:rsidRPr="00ED4737">
        <w:rPr>
          <w:rFonts w:cs="Calibri"/>
        </w:rPr>
        <w:t>are</w:t>
      </w:r>
      <w:r>
        <w:rPr>
          <w:rFonts w:cs="Calibri"/>
        </w:rPr>
        <w:t xml:space="preserve"> </w:t>
      </w:r>
      <w:r w:rsidRPr="00ED4737">
        <w:rPr>
          <w:rFonts w:cs="Calibri"/>
        </w:rPr>
        <w:t>more</w:t>
      </w:r>
      <w:r>
        <w:rPr>
          <w:rFonts w:cs="Calibri"/>
        </w:rPr>
        <w:t xml:space="preserve"> </w:t>
      </w:r>
      <w:r w:rsidRPr="00ED4737">
        <w:rPr>
          <w:rFonts w:cs="Calibri"/>
        </w:rPr>
        <w:t>particularly</w:t>
      </w:r>
      <w:r>
        <w:rPr>
          <w:rFonts w:cs="Calibri"/>
        </w:rPr>
        <w:t xml:space="preserve"> </w:t>
      </w:r>
      <w:r w:rsidRPr="00ED4737">
        <w:rPr>
          <w:rFonts w:cs="Calibri"/>
        </w:rPr>
        <w:t>described</w:t>
      </w:r>
      <w:r>
        <w:rPr>
          <w:rFonts w:cs="Calibri"/>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b/>
          <w:bCs/>
        </w:rPr>
        <w:t>Third</w:t>
      </w:r>
      <w:r>
        <w:rPr>
          <w:rFonts w:cs="Calibri"/>
          <w:b/>
          <w:bCs/>
        </w:rPr>
        <w:t xml:space="preserve"> </w:t>
      </w:r>
      <w:r w:rsidRPr="00ED4737">
        <w:rPr>
          <w:rFonts w:cs="Calibri"/>
          <w:b/>
          <w:bCs/>
        </w:rPr>
        <w:t>Schedule</w:t>
      </w:r>
      <w:r>
        <w:rPr>
          <w:rFonts w:cs="Calibri"/>
          <w:b/>
          <w:bCs/>
        </w:rPr>
        <w:t xml:space="preserve"> </w:t>
      </w:r>
      <w:r w:rsidRPr="00ED4737">
        <w:rPr>
          <w:rFonts w:cs="Calibri"/>
        </w:rPr>
        <w:t>written</w:t>
      </w:r>
      <w:r>
        <w:rPr>
          <w:rFonts w:cs="Calibri"/>
        </w:rPr>
        <w:t xml:space="preserve"> </w:t>
      </w:r>
      <w:r w:rsidRPr="00ED4737">
        <w:rPr>
          <w:rFonts w:cs="Calibri"/>
        </w:rPr>
        <w:t>hereunder.</w:t>
      </w:r>
    </w:p>
    <w:p w:rsidR="00550FE6" w:rsidRDefault="00550FE6" w:rsidP="00B16D00">
      <w:pPr>
        <w:pStyle w:val="ListParagraph"/>
        <w:numPr>
          <w:ilvl w:val="0"/>
          <w:numId w:val="16"/>
        </w:numPr>
        <w:spacing w:line="358" w:lineRule="auto"/>
        <w:ind w:left="0"/>
        <w:jc w:val="both"/>
        <w:rPr>
          <w:rFonts w:cs="Calibri"/>
        </w:rPr>
      </w:pPr>
      <w:r w:rsidRPr="00AB30BC">
        <w:rPr>
          <w:rFonts w:cs="Calibri"/>
        </w:rPr>
        <w:t>The</w:t>
      </w:r>
      <w:r>
        <w:rPr>
          <w:rFonts w:cs="Calibri"/>
        </w:rPr>
        <w:t xml:space="preserve"> </w:t>
      </w:r>
      <w:r w:rsidRPr="00AB30BC">
        <w:rPr>
          <w:rFonts w:cs="Calibri"/>
        </w:rPr>
        <w:t>Promoters</w:t>
      </w:r>
      <w:r>
        <w:rPr>
          <w:rFonts w:cs="Calibri"/>
        </w:rPr>
        <w:t xml:space="preserve"> </w:t>
      </w:r>
      <w:r w:rsidRPr="00AB30BC">
        <w:rPr>
          <w:rFonts w:cs="Calibri"/>
        </w:rPr>
        <w:t>herein</w:t>
      </w:r>
      <w:r>
        <w:rPr>
          <w:rFonts w:cs="Calibri"/>
        </w:rPr>
        <w:t xml:space="preserve"> </w:t>
      </w:r>
      <w:r w:rsidRPr="00AB30BC">
        <w:rPr>
          <w:rFonts w:cs="Calibri"/>
        </w:rPr>
        <w:t>have</w:t>
      </w:r>
      <w:r>
        <w:rPr>
          <w:rFonts w:cs="Calibri"/>
        </w:rPr>
        <w:t xml:space="preserve"> </w:t>
      </w:r>
      <w:r w:rsidRPr="00AB30BC">
        <w:rPr>
          <w:rFonts w:cs="Calibri"/>
        </w:rPr>
        <w:t>agreed</w:t>
      </w:r>
      <w:r>
        <w:rPr>
          <w:rFonts w:cs="Calibri"/>
        </w:rPr>
        <w:t xml:space="preserve"> </w:t>
      </w:r>
      <w:r w:rsidRPr="00AB30BC">
        <w:rPr>
          <w:rFonts w:cs="Calibri"/>
        </w:rPr>
        <w:t>to</w:t>
      </w:r>
      <w:r>
        <w:rPr>
          <w:rFonts w:cs="Calibri"/>
        </w:rPr>
        <w:t xml:space="preserve"> </w:t>
      </w:r>
      <w:r w:rsidRPr="00AB30BC">
        <w:rPr>
          <w:rFonts w:cs="Calibri"/>
        </w:rPr>
        <w:t>provide</w:t>
      </w:r>
      <w:r>
        <w:rPr>
          <w:rFonts w:cs="Calibri"/>
        </w:rPr>
        <w:t xml:space="preserve"> </w:t>
      </w:r>
      <w:r w:rsidRPr="00AB30BC">
        <w:rPr>
          <w:rFonts w:cs="Calibri"/>
        </w:rPr>
        <w:t>the</w:t>
      </w:r>
      <w:r>
        <w:rPr>
          <w:rFonts w:cs="Calibri"/>
        </w:rPr>
        <w:t xml:space="preserve"> </w:t>
      </w:r>
      <w:r w:rsidRPr="00AB30BC">
        <w:rPr>
          <w:rFonts w:cs="Calibri"/>
        </w:rPr>
        <w:t>specification</w:t>
      </w:r>
      <w:r>
        <w:rPr>
          <w:rFonts w:cs="Calibri"/>
        </w:rPr>
        <w:t xml:space="preserve"> </w:t>
      </w:r>
      <w:r w:rsidRPr="00AB30BC">
        <w:rPr>
          <w:rFonts w:cs="Calibri"/>
        </w:rPr>
        <w:t>and</w:t>
      </w:r>
      <w:r>
        <w:rPr>
          <w:rFonts w:cs="Calibri"/>
        </w:rPr>
        <w:t xml:space="preserve"> </w:t>
      </w:r>
      <w:r w:rsidRPr="00AB30BC">
        <w:rPr>
          <w:rFonts w:cs="Calibri"/>
        </w:rPr>
        <w:t>amenities</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said</w:t>
      </w:r>
      <w:r>
        <w:rPr>
          <w:rFonts w:cs="Calibri"/>
        </w:rPr>
        <w:t xml:space="preserve"> </w:t>
      </w:r>
      <w:r w:rsidRPr="00AB30BC">
        <w:rPr>
          <w:rFonts w:cs="Calibri"/>
        </w:rPr>
        <w:t>Premises</w:t>
      </w:r>
      <w:r>
        <w:rPr>
          <w:rFonts w:cs="Calibri"/>
        </w:rPr>
        <w:t xml:space="preserve"> </w:t>
      </w:r>
      <w:r w:rsidRPr="00AB30BC">
        <w:rPr>
          <w:rFonts w:cs="Calibri"/>
        </w:rPr>
        <w:t>which</w:t>
      </w:r>
      <w:r>
        <w:rPr>
          <w:rFonts w:cs="Calibri"/>
        </w:rPr>
        <w:t xml:space="preserve"> </w:t>
      </w:r>
      <w:r w:rsidRPr="00AB30BC">
        <w:rPr>
          <w:rFonts w:cs="Calibri"/>
        </w:rPr>
        <w:t>are</w:t>
      </w:r>
      <w:r>
        <w:rPr>
          <w:rFonts w:cs="Calibri"/>
        </w:rPr>
        <w:t xml:space="preserve"> </w:t>
      </w:r>
      <w:r w:rsidRPr="00AB30BC">
        <w:rPr>
          <w:rFonts w:cs="Calibri"/>
        </w:rPr>
        <w:t>more</w:t>
      </w:r>
      <w:r>
        <w:rPr>
          <w:rFonts w:cs="Calibri"/>
        </w:rPr>
        <w:t xml:space="preserve"> </w:t>
      </w:r>
      <w:r w:rsidRPr="00AB30BC">
        <w:rPr>
          <w:rFonts w:cs="Calibri"/>
        </w:rPr>
        <w:t>particularly</w:t>
      </w:r>
      <w:r>
        <w:rPr>
          <w:rFonts w:cs="Calibri"/>
        </w:rPr>
        <w:t xml:space="preserve"> </w:t>
      </w:r>
      <w:r w:rsidRPr="00AB30BC">
        <w:rPr>
          <w:rFonts w:cs="Calibri"/>
        </w:rPr>
        <w:t>described</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Annexure</w:t>
      </w:r>
      <w:r>
        <w:rPr>
          <w:rFonts w:cs="Calibri"/>
        </w:rPr>
        <w:t xml:space="preserve"> </w:t>
      </w:r>
      <w:r w:rsidRPr="00AB30BC">
        <w:rPr>
          <w:rFonts w:cs="Calibri"/>
        </w:rPr>
        <w:t>–“</w:t>
      </w:r>
      <w:r>
        <w:rPr>
          <w:rFonts w:cs="Calibri"/>
        </w:rPr>
        <w:t xml:space="preserve"> </w:t>
      </w:r>
      <w:r w:rsidRPr="00AB30BC">
        <w:rPr>
          <w:rFonts w:cs="Calibri"/>
        </w:rPr>
        <w:t>6”</w:t>
      </w:r>
      <w:r>
        <w:rPr>
          <w:rFonts w:cs="Calibri"/>
        </w:rPr>
        <w:t xml:space="preserve"> </w:t>
      </w:r>
      <w:r w:rsidRPr="00AB30BC">
        <w:rPr>
          <w:rFonts w:cs="Calibri"/>
        </w:rPr>
        <w:t>annexed</w:t>
      </w:r>
      <w:r>
        <w:rPr>
          <w:rFonts w:cs="Calibri"/>
        </w:rPr>
        <w:t xml:space="preserve"> </w:t>
      </w:r>
      <w:r w:rsidRPr="00AB30BC">
        <w:rPr>
          <w:rFonts w:cs="Calibri"/>
        </w:rPr>
        <w:t>hereto.</w:t>
      </w:r>
    </w:p>
    <w:p w:rsidR="00550FE6" w:rsidRDefault="00550FE6" w:rsidP="00B16D00">
      <w:pPr>
        <w:pStyle w:val="ListParagraph"/>
        <w:numPr>
          <w:ilvl w:val="0"/>
          <w:numId w:val="16"/>
        </w:numPr>
        <w:spacing w:line="358" w:lineRule="auto"/>
        <w:ind w:left="0"/>
        <w:jc w:val="both"/>
        <w:rPr>
          <w:rFonts w:cs="Calibri"/>
        </w:rPr>
      </w:pPr>
      <w:r w:rsidRPr="007A2362">
        <w:rPr>
          <w:rFonts w:cs="Calibri"/>
        </w:rPr>
        <w:t>The</w:t>
      </w:r>
      <w:r>
        <w:rPr>
          <w:rFonts w:cs="Calibri"/>
        </w:rPr>
        <w:t xml:space="preserve"> </w:t>
      </w:r>
      <w:r w:rsidRPr="007A2362">
        <w:rPr>
          <w:rFonts w:cs="Calibri"/>
        </w:rPr>
        <w:t>total</w:t>
      </w:r>
      <w:r>
        <w:rPr>
          <w:rFonts w:cs="Calibri"/>
        </w:rPr>
        <w:t xml:space="preserve"> </w:t>
      </w:r>
      <w:r w:rsidRPr="007A2362">
        <w:rPr>
          <w:rFonts w:cs="Calibri"/>
        </w:rPr>
        <w:t>consideration</w:t>
      </w:r>
      <w:r>
        <w:rPr>
          <w:rFonts w:cs="Calibri"/>
        </w:rPr>
        <w:t xml:space="preserve"> </w:t>
      </w:r>
      <w:r w:rsidRPr="007A2362">
        <w:rPr>
          <w:rFonts w:cs="Calibri"/>
        </w:rPr>
        <w:t>as</w:t>
      </w:r>
      <w:r>
        <w:rPr>
          <w:rFonts w:cs="Calibri"/>
        </w:rPr>
        <w:t xml:space="preserve"> </w:t>
      </w:r>
      <w:r w:rsidRPr="007A2362">
        <w:rPr>
          <w:rFonts w:cs="Calibri"/>
        </w:rPr>
        <w:t>stated</w:t>
      </w:r>
      <w:r>
        <w:rPr>
          <w:rFonts w:cs="Calibri"/>
        </w:rPr>
        <w:t xml:space="preserve"> </w:t>
      </w:r>
      <w:r w:rsidRPr="007A2362">
        <w:rPr>
          <w:rFonts w:cs="Calibri"/>
        </w:rPr>
        <w:t>above</w:t>
      </w:r>
      <w:r>
        <w:rPr>
          <w:rFonts w:cs="Calibri"/>
        </w:rPr>
        <w:t xml:space="preserve"> </w:t>
      </w:r>
      <w:r w:rsidRPr="007A2362">
        <w:rPr>
          <w:rFonts w:cs="Calibri"/>
        </w:rPr>
        <w:t>excludes</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and</w:t>
      </w:r>
      <w:r>
        <w:rPr>
          <w:rFonts w:cs="Calibri"/>
        </w:rPr>
        <w:t xml:space="preserve"> </w:t>
      </w:r>
      <w:r w:rsidRPr="007A2362">
        <w:rPr>
          <w:rFonts w:cs="Calibri"/>
        </w:rPr>
        <w:t>hence</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has/have</w:t>
      </w:r>
      <w:r>
        <w:rPr>
          <w:rFonts w:cs="Calibri"/>
        </w:rPr>
        <w:t xml:space="preserve"> </w:t>
      </w:r>
      <w:r w:rsidRPr="007A2362">
        <w:rPr>
          <w:rFonts w:cs="Calibri"/>
        </w:rPr>
        <w:t>agreed</w:t>
      </w:r>
      <w:r>
        <w:rPr>
          <w:rFonts w:cs="Calibri"/>
        </w:rPr>
        <w:t xml:space="preserve"> </w:t>
      </w:r>
      <w:r w:rsidRPr="007A2362">
        <w:rPr>
          <w:rFonts w:cs="Calibri"/>
        </w:rPr>
        <w:t>to</w:t>
      </w:r>
      <w:r>
        <w:rPr>
          <w:rFonts w:cs="Calibri"/>
        </w:rPr>
        <w:t xml:space="preserve"> </w:t>
      </w:r>
      <w:r w:rsidRPr="007A2362">
        <w:rPr>
          <w:rFonts w:cs="Calibri"/>
        </w:rPr>
        <w:t>pay</w:t>
      </w:r>
      <w:r>
        <w:rPr>
          <w:rFonts w:cs="Calibri"/>
        </w:rPr>
        <w:t xml:space="preserve"> </w:t>
      </w:r>
      <w:r w:rsidRPr="007A2362">
        <w:rPr>
          <w:rFonts w:cs="Calibri"/>
        </w:rPr>
        <w:t>the</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as</w:t>
      </w:r>
      <w:r>
        <w:rPr>
          <w:rFonts w:cs="Calibri"/>
        </w:rPr>
        <w:t xml:space="preserve"> </w:t>
      </w:r>
      <w:r w:rsidRPr="007A2362">
        <w:rPr>
          <w:rFonts w:cs="Calibri"/>
        </w:rPr>
        <w:t>applicable</w:t>
      </w:r>
      <w:r>
        <w:rPr>
          <w:rFonts w:cs="Calibri"/>
        </w:rPr>
        <w:t xml:space="preserve"> </w:t>
      </w:r>
      <w:r w:rsidRPr="007A2362">
        <w:rPr>
          <w:rFonts w:cs="Calibri"/>
        </w:rPr>
        <w:t>by</w:t>
      </w:r>
      <w:r>
        <w:rPr>
          <w:rFonts w:cs="Calibri"/>
        </w:rPr>
        <w:t xml:space="preserve"> </w:t>
      </w:r>
      <w:r w:rsidRPr="007A2362">
        <w:rPr>
          <w:rFonts w:cs="Calibri"/>
        </w:rPr>
        <w:t>separate</w:t>
      </w:r>
      <w:r>
        <w:rPr>
          <w:rFonts w:cs="Calibri"/>
        </w:rPr>
        <w:t xml:space="preserve"> </w:t>
      </w:r>
      <w:r w:rsidRPr="007A2362">
        <w:rPr>
          <w:rFonts w:cs="Calibri"/>
        </w:rPr>
        <w:t>payments</w:t>
      </w:r>
      <w:r>
        <w:rPr>
          <w:rFonts w:cs="Calibri"/>
        </w:rPr>
        <w:t xml:space="preserve"> </w:t>
      </w:r>
      <w:r w:rsidRPr="007A2362">
        <w:rPr>
          <w:rFonts w:cs="Calibri"/>
        </w:rPr>
        <w:t>to</w:t>
      </w:r>
      <w:r>
        <w:rPr>
          <w:rFonts w:cs="Calibri"/>
        </w:rPr>
        <w:t xml:space="preserve"> </w:t>
      </w:r>
      <w:r w:rsidRPr="007A2362">
        <w:rPr>
          <w:rFonts w:cs="Calibri"/>
        </w:rPr>
        <w:t>the</w:t>
      </w:r>
      <w:r>
        <w:rPr>
          <w:rFonts w:cs="Calibri"/>
        </w:rPr>
        <w:t xml:space="preserve"> </w:t>
      </w:r>
      <w:r w:rsidRPr="007A2362">
        <w:rPr>
          <w:rFonts w:cs="Calibri"/>
        </w:rPr>
        <w:t>Promoters</w:t>
      </w:r>
      <w:r>
        <w:rPr>
          <w:rFonts w:cs="Calibri"/>
        </w:rPr>
        <w:t xml:space="preserve"> </w:t>
      </w:r>
      <w:r w:rsidRPr="007A2362">
        <w:rPr>
          <w:rFonts w:cs="Calibri"/>
        </w:rPr>
        <w:t>on</w:t>
      </w:r>
      <w:r>
        <w:rPr>
          <w:rFonts w:cs="Calibri"/>
        </w:rPr>
        <w:t xml:space="preserve"> </w:t>
      </w:r>
      <w:r w:rsidRPr="007A2362">
        <w:rPr>
          <w:rFonts w:cs="Calibri"/>
        </w:rPr>
        <w:t>every</w:t>
      </w:r>
      <w:r>
        <w:rPr>
          <w:rFonts w:cs="Calibri"/>
        </w:rPr>
        <w:t xml:space="preserve"> </w:t>
      </w:r>
      <w:r w:rsidRPr="007A2362">
        <w:rPr>
          <w:rFonts w:cs="Calibri"/>
        </w:rPr>
        <w:t>installment</w:t>
      </w:r>
      <w:r>
        <w:rPr>
          <w:rFonts w:cs="Calibri"/>
        </w:rPr>
        <w:t xml:space="preserve"> </w:t>
      </w:r>
      <w:r w:rsidRPr="007A2362">
        <w:rPr>
          <w:rFonts w:cs="Calibri"/>
        </w:rPr>
        <w:t>of</w:t>
      </w:r>
      <w:r>
        <w:rPr>
          <w:rFonts w:cs="Calibri"/>
        </w:rPr>
        <w:t xml:space="preserve"> </w:t>
      </w:r>
      <w:r w:rsidRPr="007A2362">
        <w:rPr>
          <w:rFonts w:cs="Calibri"/>
        </w:rPr>
        <w:t>payment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consideration.</w:t>
      </w:r>
      <w:r>
        <w:rPr>
          <w:rFonts w:cs="Calibri"/>
        </w:rPr>
        <w:t xml:space="preserve"> </w:t>
      </w:r>
      <w:r w:rsidRPr="007A2362">
        <w:rPr>
          <w:rFonts w:cs="Calibri"/>
        </w:rPr>
        <w:t>If</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levies</w:t>
      </w:r>
      <w:r>
        <w:rPr>
          <w:rFonts w:cs="Calibri"/>
        </w:rPr>
        <w:t xml:space="preserve"> </w:t>
      </w:r>
      <w:r w:rsidRPr="007A2362">
        <w:rPr>
          <w:rFonts w:cs="Calibri"/>
        </w:rPr>
        <w:t>are</w:t>
      </w:r>
      <w:r>
        <w:rPr>
          <w:rFonts w:cs="Calibri"/>
        </w:rPr>
        <w:t xml:space="preserve"> </w:t>
      </w:r>
      <w:r w:rsidRPr="007A2362">
        <w:rPr>
          <w:rFonts w:cs="Calibri"/>
        </w:rPr>
        <w:t>increased</w:t>
      </w:r>
      <w:r>
        <w:rPr>
          <w:rFonts w:cs="Calibri"/>
        </w:rPr>
        <w:t xml:space="preserve"> </w:t>
      </w:r>
      <w:r w:rsidRPr="007A2362">
        <w:rPr>
          <w:rFonts w:cs="Calibri"/>
        </w:rPr>
        <w:t>under</w:t>
      </w:r>
      <w:r>
        <w:rPr>
          <w:rFonts w:cs="Calibri"/>
        </w:rPr>
        <w:t xml:space="preserve"> </w:t>
      </w:r>
      <w:r w:rsidRPr="007A2362">
        <w:rPr>
          <w:rFonts w:cs="Calibri"/>
        </w:rPr>
        <w:t>the</w:t>
      </w:r>
      <w:r>
        <w:rPr>
          <w:rFonts w:cs="Calibri"/>
        </w:rPr>
        <w:t xml:space="preserve"> </w:t>
      </w:r>
      <w:r w:rsidRPr="007A2362">
        <w:rPr>
          <w:rFonts w:cs="Calibri"/>
        </w:rPr>
        <w:t>respective</w:t>
      </w:r>
      <w:r>
        <w:rPr>
          <w:rFonts w:cs="Calibri"/>
        </w:rPr>
        <w:t xml:space="preserve"> </w:t>
      </w:r>
      <w:r w:rsidRPr="007A2362">
        <w:rPr>
          <w:rFonts w:cs="Calibri"/>
        </w:rPr>
        <w:t>statutes</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as</w:t>
      </w:r>
      <w:r>
        <w:rPr>
          <w:rFonts w:cs="Calibri"/>
        </w:rPr>
        <w:t xml:space="preserve"> </w:t>
      </w:r>
      <w:r w:rsidRPr="007A2362">
        <w:rPr>
          <w:rFonts w:cs="Calibri"/>
        </w:rPr>
        <w:t>the</w:t>
      </w:r>
      <w:r>
        <w:rPr>
          <w:rFonts w:cs="Calibri"/>
        </w:rPr>
        <w:t xml:space="preserve"> </w:t>
      </w:r>
      <w:r w:rsidRPr="007A2362">
        <w:rPr>
          <w:rFonts w:cs="Calibri"/>
        </w:rPr>
        <w:t>case</w:t>
      </w:r>
      <w:r>
        <w:rPr>
          <w:rFonts w:cs="Calibri"/>
        </w:rPr>
        <w:t xml:space="preserve"> </w:t>
      </w:r>
      <w:r w:rsidRPr="007A2362">
        <w:rPr>
          <w:rFonts w:cs="Calibri"/>
        </w:rPr>
        <w:t>may</w:t>
      </w:r>
      <w:r>
        <w:rPr>
          <w:rFonts w:cs="Calibri"/>
        </w:rPr>
        <w:t xml:space="preserve"> </w:t>
      </w:r>
      <w:r w:rsidRPr="007A2362">
        <w:rPr>
          <w:rFonts w:cs="Calibri"/>
        </w:rPr>
        <w:t>be</w:t>
      </w:r>
      <w:r>
        <w:rPr>
          <w:rFonts w:cs="Calibri"/>
        </w:rPr>
        <w:t xml:space="preserve"> </w:t>
      </w:r>
      <w:r w:rsidRPr="007A2362">
        <w:rPr>
          <w:rFonts w:cs="Calibri"/>
        </w:rPr>
        <w:t>and</w:t>
      </w:r>
      <w:r>
        <w:rPr>
          <w:rFonts w:cs="Calibri"/>
        </w:rPr>
        <w:t xml:space="preserve"> </w:t>
      </w:r>
      <w:r w:rsidRPr="007A2362">
        <w:rPr>
          <w:rFonts w:cs="Calibri"/>
        </w:rPr>
        <w:t>further</w:t>
      </w:r>
      <w:r>
        <w:rPr>
          <w:rFonts w:cs="Calibri"/>
        </w:rPr>
        <w:t xml:space="preserve"> </w:t>
      </w:r>
      <w:r w:rsidRPr="007A2362">
        <w:rPr>
          <w:rFonts w:cs="Calibri"/>
        </w:rPr>
        <w:t>at</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before</w:t>
      </w:r>
      <w:r>
        <w:rPr>
          <w:rFonts w:cs="Calibri"/>
        </w:rPr>
        <w:t xml:space="preserve"> </w:t>
      </w:r>
      <w:r w:rsidRPr="007A2362">
        <w:rPr>
          <w:rFonts w:cs="Calibri"/>
        </w:rPr>
        <w:t>or</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any</w:t>
      </w:r>
      <w:r>
        <w:rPr>
          <w:rFonts w:cs="Calibri"/>
        </w:rPr>
        <w:t xml:space="preserve"> </w:t>
      </w:r>
      <w:r w:rsidRPr="007A2362">
        <w:rPr>
          <w:rFonts w:cs="Calibri"/>
        </w:rPr>
        <w:t>additional</w:t>
      </w:r>
      <w:r>
        <w:rPr>
          <w:rFonts w:cs="Calibri"/>
        </w:rPr>
        <w:t xml:space="preserve"> </w:t>
      </w:r>
      <w:r w:rsidRPr="007A2362">
        <w:rPr>
          <w:rFonts w:cs="Calibri"/>
        </w:rPr>
        <w:t>taxes/duty/charges/premium/cess/surcharge,</w:t>
      </w:r>
      <w:r>
        <w:rPr>
          <w:rFonts w:cs="Calibri"/>
        </w:rPr>
        <w:t xml:space="preserve"> </w:t>
      </w:r>
      <w:r w:rsidRPr="007A2362">
        <w:rPr>
          <w:rFonts w:cs="Calibri"/>
        </w:rPr>
        <w:t>etc.</w:t>
      </w:r>
      <w:r>
        <w:rPr>
          <w:rFonts w:cs="Calibri"/>
        </w:rPr>
        <w:t xml:space="preserve"> </w:t>
      </w:r>
      <w:r w:rsidRPr="007A2362">
        <w:rPr>
          <w:rFonts w:cs="Calibri"/>
        </w:rPr>
        <w:t>by</w:t>
      </w:r>
      <w:r>
        <w:rPr>
          <w:rFonts w:cs="Calibri"/>
        </w:rPr>
        <w:t xml:space="preserve"> </w:t>
      </w:r>
      <w:r w:rsidRPr="007A2362">
        <w:rPr>
          <w:rFonts w:cs="Calibri"/>
        </w:rPr>
        <w:t>whatever</w:t>
      </w:r>
      <w:r>
        <w:rPr>
          <w:rFonts w:cs="Calibri"/>
        </w:rPr>
        <w:t xml:space="preserve"> </w:t>
      </w:r>
      <w:r w:rsidRPr="007A2362">
        <w:rPr>
          <w:rFonts w:cs="Calibri"/>
        </w:rPr>
        <w:t>name</w:t>
      </w:r>
      <w:r>
        <w:rPr>
          <w:rFonts w:cs="Calibri"/>
        </w:rPr>
        <w:t xml:space="preserve"> </w:t>
      </w:r>
      <w:r w:rsidRPr="007A2362">
        <w:rPr>
          <w:rFonts w:cs="Calibri"/>
        </w:rPr>
        <w:t>called</w:t>
      </w:r>
      <w:r>
        <w:rPr>
          <w:rFonts w:cs="Calibri"/>
        </w:rPr>
        <w:t xml:space="preserve"> </w:t>
      </w:r>
      <w:r w:rsidRPr="007A2362">
        <w:rPr>
          <w:rFonts w:cs="Calibri"/>
        </w:rPr>
        <w:t>is</w:t>
      </w:r>
      <w:r>
        <w:rPr>
          <w:rFonts w:cs="Calibri"/>
        </w:rPr>
        <w:t xml:space="preserve"> </w:t>
      </w:r>
      <w:r w:rsidRPr="007A2362">
        <w:rPr>
          <w:rFonts w:cs="Calibri"/>
        </w:rPr>
        <w:t>levied</w:t>
      </w:r>
      <w:r>
        <w:rPr>
          <w:rFonts w:cs="Calibri"/>
        </w:rPr>
        <w:t xml:space="preserve"> </w:t>
      </w:r>
      <w:r w:rsidRPr="007A2362">
        <w:rPr>
          <w:rFonts w:cs="Calibri"/>
        </w:rPr>
        <w:t>or</w:t>
      </w:r>
      <w:r>
        <w:rPr>
          <w:rFonts w:cs="Calibri"/>
        </w:rPr>
        <w:t xml:space="preserve"> </w:t>
      </w:r>
      <w:r w:rsidRPr="007A2362">
        <w:rPr>
          <w:rFonts w:cs="Calibri"/>
        </w:rPr>
        <w:t>recovered</w:t>
      </w:r>
      <w:r>
        <w:rPr>
          <w:rFonts w:cs="Calibri"/>
        </w:rPr>
        <w:t xml:space="preserve"> </w:t>
      </w:r>
      <w:r w:rsidRPr="007A2362">
        <w:rPr>
          <w:rFonts w:cs="Calibri"/>
        </w:rPr>
        <w:t>or</w:t>
      </w:r>
      <w:r>
        <w:rPr>
          <w:rFonts w:cs="Calibri"/>
        </w:rPr>
        <w:t xml:space="preserve"> </w:t>
      </w:r>
      <w:r w:rsidRPr="007A2362">
        <w:rPr>
          <w:rFonts w:cs="Calibri"/>
        </w:rPr>
        <w:t>charges</w:t>
      </w:r>
      <w:r>
        <w:rPr>
          <w:rFonts w:cs="Calibri"/>
        </w:rPr>
        <w:t xml:space="preserve"> </w:t>
      </w:r>
      <w:r w:rsidRPr="007A2362">
        <w:rPr>
          <w:rFonts w:cs="Calibri"/>
        </w:rPr>
        <w:t>or</w:t>
      </w:r>
      <w:r>
        <w:rPr>
          <w:rFonts w:cs="Calibri"/>
        </w:rPr>
        <w:t xml:space="preserve"> </w:t>
      </w:r>
      <w:r w:rsidRPr="007A2362">
        <w:rPr>
          <w:rFonts w:cs="Calibri"/>
        </w:rPr>
        <w:t>becomes</w:t>
      </w:r>
      <w:r>
        <w:rPr>
          <w:rFonts w:cs="Calibri"/>
        </w:rPr>
        <w:t xml:space="preserve"> </w:t>
      </w:r>
      <w:r w:rsidRPr="007A2362">
        <w:rPr>
          <w:rFonts w:cs="Calibri"/>
        </w:rPr>
        <w:t>payable</w:t>
      </w:r>
      <w:r>
        <w:rPr>
          <w:rFonts w:cs="Calibri"/>
        </w:rPr>
        <w:t xml:space="preserve"> </w:t>
      </w:r>
      <w:r w:rsidRPr="007A2362">
        <w:rPr>
          <w:rFonts w:cs="Calibri"/>
        </w:rPr>
        <w:t>under</w:t>
      </w:r>
      <w:r>
        <w:rPr>
          <w:rFonts w:cs="Calibri"/>
        </w:rPr>
        <w:t xml:space="preserve"> </w:t>
      </w:r>
      <w:r w:rsidRPr="007A2362">
        <w:rPr>
          <w:rFonts w:cs="Calibri"/>
        </w:rPr>
        <w:t>any</w:t>
      </w:r>
      <w:r>
        <w:rPr>
          <w:rFonts w:cs="Calibri"/>
        </w:rPr>
        <w:t xml:space="preserve"> </w:t>
      </w:r>
      <w:r w:rsidRPr="007A2362">
        <w:rPr>
          <w:rFonts w:cs="Calibri"/>
        </w:rPr>
        <w:t>statute/rule/regulations/orders</w:t>
      </w:r>
      <w:r>
        <w:rPr>
          <w:rFonts w:cs="Calibri"/>
        </w:rPr>
        <w:t xml:space="preserve"> </w:t>
      </w:r>
      <w:r w:rsidRPr="007A2362">
        <w:rPr>
          <w:rFonts w:cs="Calibri"/>
        </w:rPr>
        <w:t>either</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local</w:t>
      </w:r>
      <w:r>
        <w:rPr>
          <w:rFonts w:cs="Calibri"/>
        </w:rPr>
        <w:t xml:space="preserve"> </w:t>
      </w:r>
      <w:r w:rsidRPr="007A2362">
        <w:rPr>
          <w:rFonts w:cs="Calibri"/>
        </w:rPr>
        <w:t>body</w:t>
      </w:r>
      <w:r>
        <w:rPr>
          <w:rFonts w:cs="Calibri"/>
        </w:rPr>
        <w:t xml:space="preserve"> </w:t>
      </w:r>
      <w:r w:rsidRPr="007A2362">
        <w:rPr>
          <w:rFonts w:cs="Calibri"/>
        </w:rPr>
        <w:t>or</w:t>
      </w:r>
      <w:r>
        <w:rPr>
          <w:rFonts w:cs="Calibri"/>
        </w:rPr>
        <w:t xml:space="preserve"> </w:t>
      </w:r>
      <w:r w:rsidRPr="007A2362">
        <w:rPr>
          <w:rFonts w:cs="Calibri"/>
        </w:rPr>
        <w:t>revenue</w:t>
      </w:r>
      <w:r>
        <w:rPr>
          <w:rFonts w:cs="Calibri"/>
        </w:rPr>
        <w:t xml:space="preserve"> </w:t>
      </w:r>
      <w:r w:rsidRPr="007A2362">
        <w:rPr>
          <w:rFonts w:cs="Calibri"/>
        </w:rPr>
        <w:t>authorities</w:t>
      </w:r>
      <w:r>
        <w:rPr>
          <w:rFonts w:cs="Calibri"/>
        </w:rPr>
        <w:t xml:space="preserve"> </w:t>
      </w:r>
      <w:r w:rsidRPr="007A2362">
        <w:rPr>
          <w:rFonts w:cs="Calibri"/>
        </w:rPr>
        <w:t>or</w:t>
      </w:r>
      <w:r>
        <w:rPr>
          <w:rFonts w:cs="Calibri"/>
        </w:rPr>
        <w:t xml:space="preserve"> </w:t>
      </w:r>
      <w:r w:rsidRPr="007A2362">
        <w:rPr>
          <w:rFonts w:cs="Calibri"/>
        </w:rPr>
        <w:t>any</w:t>
      </w:r>
      <w:r>
        <w:rPr>
          <w:rFonts w:cs="Calibri"/>
        </w:rPr>
        <w:t xml:space="preserve"> </w:t>
      </w:r>
      <w:r w:rsidRPr="007A2362">
        <w:rPr>
          <w:rFonts w:cs="Calibri"/>
        </w:rPr>
        <w:t>other</w:t>
      </w:r>
      <w:r>
        <w:rPr>
          <w:rFonts w:cs="Calibri"/>
        </w:rPr>
        <w:t xml:space="preserve"> </w:t>
      </w:r>
      <w:r w:rsidRPr="007A2362">
        <w:rPr>
          <w:rFonts w:cs="Calibri"/>
        </w:rPr>
        <w:t>authority</w:t>
      </w:r>
      <w:r>
        <w:rPr>
          <w:rFonts w:cs="Calibri"/>
        </w:rPr>
        <w:t xml:space="preserve"> </w:t>
      </w:r>
      <w:r w:rsidRPr="007A2362">
        <w:rPr>
          <w:rFonts w:cs="Calibri"/>
        </w:rPr>
        <w:t>in</w:t>
      </w:r>
      <w:r>
        <w:rPr>
          <w:rFonts w:cs="Calibri"/>
        </w:rPr>
        <w:t xml:space="preserve"> </w:t>
      </w:r>
      <w:r w:rsidRPr="007A2362">
        <w:rPr>
          <w:rFonts w:cs="Calibri"/>
        </w:rPr>
        <w:t>respect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said</w:t>
      </w:r>
      <w:r>
        <w:rPr>
          <w:rFonts w:cs="Calibri"/>
        </w:rPr>
        <w:t xml:space="preserve"> </w:t>
      </w:r>
      <w:r w:rsidRPr="007A2362">
        <w:rPr>
          <w:rFonts w:cs="Calibri"/>
        </w:rPr>
        <w:t>Premises</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transaction</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shall</w:t>
      </w:r>
      <w:r>
        <w:rPr>
          <w:rFonts w:cs="Calibri"/>
        </w:rPr>
        <w:t xml:space="preserve"> </w:t>
      </w:r>
      <w:r w:rsidRPr="007A2362">
        <w:rPr>
          <w:rFonts w:cs="Calibri"/>
        </w:rPr>
        <w:t>be</w:t>
      </w:r>
      <w:r>
        <w:rPr>
          <w:rFonts w:cs="Calibri"/>
        </w:rPr>
        <w:t xml:space="preserve"> </w:t>
      </w:r>
      <w:r w:rsidRPr="007A2362">
        <w:rPr>
          <w:rFonts w:cs="Calibri"/>
        </w:rPr>
        <w:t>borne</w:t>
      </w:r>
      <w:r>
        <w:rPr>
          <w:rFonts w:cs="Calibri"/>
        </w:rPr>
        <w:t xml:space="preserve"> </w:t>
      </w:r>
      <w:r w:rsidRPr="007A2362">
        <w:rPr>
          <w:rFonts w:cs="Calibri"/>
        </w:rPr>
        <w:t>and</w:t>
      </w:r>
      <w:r>
        <w:rPr>
          <w:rFonts w:cs="Calibri"/>
        </w:rPr>
        <w:t xml:space="preserve"> </w:t>
      </w:r>
      <w:r w:rsidRPr="007A2362">
        <w:rPr>
          <w:rFonts w:cs="Calibri"/>
        </w:rPr>
        <w:t>shall</w:t>
      </w:r>
      <w:r>
        <w:rPr>
          <w:rFonts w:cs="Calibri"/>
        </w:rPr>
        <w:t xml:space="preserve"> </w:t>
      </w:r>
      <w:r w:rsidRPr="007A2362">
        <w:rPr>
          <w:rFonts w:cs="Calibri"/>
        </w:rPr>
        <w:t>paid</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within</w:t>
      </w:r>
      <w:r>
        <w:rPr>
          <w:rFonts w:cs="Calibri"/>
        </w:rPr>
        <w:t xml:space="preserve"> </w:t>
      </w:r>
      <w:r w:rsidRPr="007A2362">
        <w:rPr>
          <w:rFonts w:cs="Calibri"/>
        </w:rPr>
        <w:t>7</w:t>
      </w:r>
      <w:r>
        <w:rPr>
          <w:rFonts w:cs="Calibri"/>
        </w:rPr>
        <w:t xml:space="preserve"> </w:t>
      </w:r>
      <w:r w:rsidRPr="007A2362">
        <w:rPr>
          <w:rFonts w:cs="Calibri"/>
        </w:rPr>
        <w:t>(seven)</w:t>
      </w:r>
      <w:r>
        <w:rPr>
          <w:rFonts w:cs="Calibri"/>
        </w:rPr>
        <w:t xml:space="preserve"> </w:t>
      </w:r>
      <w:r w:rsidRPr="007A2362">
        <w:rPr>
          <w:rFonts w:cs="Calibri"/>
        </w:rPr>
        <w:t>days</w:t>
      </w:r>
      <w:r>
        <w:rPr>
          <w:rFonts w:cs="Calibri"/>
        </w:rPr>
        <w:t xml:space="preserve"> </w:t>
      </w:r>
      <w:r w:rsidRPr="007A2362">
        <w:rPr>
          <w:rFonts w:cs="Calibri"/>
        </w:rPr>
        <w:t>from</w:t>
      </w:r>
      <w:r>
        <w:rPr>
          <w:rFonts w:cs="Calibri"/>
        </w:rPr>
        <w:t xml:space="preserve"> </w:t>
      </w:r>
      <w:r w:rsidRPr="007A2362">
        <w:rPr>
          <w:rFonts w:cs="Calibri"/>
        </w:rPr>
        <w:t>the</w:t>
      </w:r>
      <w:r>
        <w:rPr>
          <w:rFonts w:cs="Calibri"/>
        </w:rPr>
        <w:t xml:space="preserve"> </w:t>
      </w:r>
      <w:r w:rsidRPr="007A2362">
        <w:rPr>
          <w:rFonts w:cs="Calibri"/>
        </w:rPr>
        <w:t>date</w:t>
      </w:r>
      <w:r>
        <w:rPr>
          <w:rFonts w:cs="Calibri"/>
        </w:rPr>
        <w:t xml:space="preserve"> </w:t>
      </w:r>
      <w:r w:rsidRPr="007A2362">
        <w:rPr>
          <w:rFonts w:cs="Calibri"/>
        </w:rPr>
        <w:t>of</w:t>
      </w:r>
      <w:r>
        <w:rPr>
          <w:rFonts w:cs="Calibri"/>
        </w:rPr>
        <w:t xml:space="preserve"> </w:t>
      </w:r>
      <w:r w:rsidRPr="007A2362">
        <w:rPr>
          <w:rFonts w:cs="Calibri"/>
        </w:rPr>
        <w:t>demand</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Promoters.</w:t>
      </w:r>
    </w:p>
    <w:p w:rsidR="00550FE6" w:rsidRDefault="00550FE6" w:rsidP="00C04586">
      <w:pPr>
        <w:pStyle w:val="ListParagraph"/>
        <w:numPr>
          <w:ilvl w:val="0"/>
          <w:numId w:val="16"/>
        </w:numPr>
        <w:spacing w:line="358" w:lineRule="auto"/>
        <w:ind w:left="0"/>
        <w:jc w:val="both"/>
        <w:rPr>
          <w:rFonts w:cs="Calibri"/>
        </w:rPr>
      </w:pPr>
      <w:r w:rsidRPr="007E5D2C">
        <w:rPr>
          <w:rFonts w:cs="Calibri"/>
        </w:rPr>
        <w:t>The</w:t>
      </w:r>
      <w:r>
        <w:rPr>
          <w:rFonts w:cs="Calibri"/>
        </w:rPr>
        <w:t xml:space="preserve"> </w:t>
      </w:r>
      <w:r w:rsidRPr="007E5D2C">
        <w:rPr>
          <w:rFonts w:cs="Calibri"/>
        </w:rPr>
        <w:t>above</w:t>
      </w:r>
      <w:r>
        <w:rPr>
          <w:rFonts w:cs="Calibri"/>
        </w:rPr>
        <w:t xml:space="preserve"> </w:t>
      </w:r>
      <w:r w:rsidRPr="007E5D2C">
        <w:rPr>
          <w:rFonts w:cs="Calibri"/>
        </w:rPr>
        <w:t>mentioned</w:t>
      </w:r>
      <w:r>
        <w:rPr>
          <w:rFonts w:cs="Calibri"/>
        </w:rPr>
        <w:t xml:space="preserve"> </w:t>
      </w:r>
      <w:r w:rsidRPr="007E5D2C">
        <w:rPr>
          <w:rFonts w:cs="Calibri"/>
        </w:rPr>
        <w:t>consideration</w:t>
      </w:r>
      <w:r>
        <w:rPr>
          <w:rFonts w:cs="Calibri"/>
        </w:rPr>
        <w:t xml:space="preserve"> </w:t>
      </w:r>
      <w:r w:rsidRPr="007E5D2C">
        <w:rPr>
          <w:rFonts w:cs="Calibri"/>
        </w:rPr>
        <w:t>towards</w:t>
      </w:r>
      <w:r>
        <w:rPr>
          <w:rFonts w:cs="Calibri"/>
        </w:rPr>
        <w:t xml:space="preserve"> </w:t>
      </w:r>
      <w:r w:rsidRPr="007E5D2C">
        <w:rPr>
          <w:rFonts w:cs="Calibri"/>
        </w:rPr>
        <w:t>the</w:t>
      </w:r>
      <w:r>
        <w:rPr>
          <w:rFonts w:cs="Calibri"/>
        </w:rPr>
        <w:t xml:space="preserve"> </w:t>
      </w:r>
      <w:r w:rsidRPr="007E5D2C">
        <w:rPr>
          <w:rFonts w:cs="Calibri"/>
        </w:rPr>
        <w:t>said</w:t>
      </w:r>
      <w:r>
        <w:rPr>
          <w:rFonts w:cs="Calibri"/>
        </w:rPr>
        <w:t xml:space="preserve"> </w:t>
      </w:r>
      <w:r w:rsidRPr="007E5D2C">
        <w:rPr>
          <w:rFonts w:cs="Calibri"/>
        </w:rPr>
        <w:t>Premises</w:t>
      </w:r>
      <w:r>
        <w:rPr>
          <w:rFonts w:cs="Calibri"/>
        </w:rPr>
        <w:t xml:space="preserve"> </w:t>
      </w:r>
      <w:r w:rsidRPr="007E5D2C">
        <w:rPr>
          <w:rFonts w:cs="Calibri"/>
        </w:rPr>
        <w:t>is</w:t>
      </w:r>
      <w:r>
        <w:rPr>
          <w:rFonts w:cs="Calibri"/>
        </w:rPr>
        <w:t xml:space="preserve"> </w:t>
      </w:r>
      <w:r w:rsidRPr="007E5D2C">
        <w:rPr>
          <w:rFonts w:cs="Calibri"/>
        </w:rPr>
        <w:t>escalation</w:t>
      </w:r>
      <w:r>
        <w:rPr>
          <w:rFonts w:cs="Calibri"/>
        </w:rPr>
        <w:t xml:space="preserve"> </w:t>
      </w:r>
      <w:r w:rsidRPr="007E5D2C">
        <w:rPr>
          <w:rFonts w:cs="Calibri"/>
        </w:rPr>
        <w:t>free,</w:t>
      </w:r>
      <w:r>
        <w:rPr>
          <w:rFonts w:cs="Calibri"/>
        </w:rPr>
        <w:t xml:space="preserve"> </w:t>
      </w:r>
      <w:r w:rsidRPr="007E5D2C">
        <w:rPr>
          <w:rFonts w:cs="Calibri"/>
        </w:rPr>
        <w:t>save</w:t>
      </w:r>
      <w:r>
        <w:rPr>
          <w:rFonts w:cs="Calibri"/>
        </w:rPr>
        <w:t xml:space="preserve"> </w:t>
      </w:r>
      <w:r w:rsidRPr="007E5D2C">
        <w:rPr>
          <w:rFonts w:cs="Calibri"/>
        </w:rPr>
        <w:t>and</w:t>
      </w:r>
      <w:r>
        <w:rPr>
          <w:rFonts w:cs="Calibri"/>
        </w:rPr>
        <w:t xml:space="preserve"> </w:t>
      </w:r>
      <w:r w:rsidRPr="007E5D2C">
        <w:rPr>
          <w:rFonts w:cs="Calibri"/>
        </w:rPr>
        <w:t>except</w:t>
      </w:r>
      <w:r>
        <w:rPr>
          <w:rFonts w:cs="Calibri"/>
        </w:rPr>
        <w:t xml:space="preserve"> </w:t>
      </w:r>
      <w:r w:rsidRPr="007E5D2C">
        <w:rPr>
          <w:rFonts w:cs="Calibri"/>
        </w:rPr>
        <w:t>any</w:t>
      </w:r>
      <w:r>
        <w:rPr>
          <w:rFonts w:cs="Calibri"/>
        </w:rPr>
        <w:t xml:space="preserve"> </w:t>
      </w:r>
      <w:r w:rsidRPr="007E5D2C">
        <w:rPr>
          <w:rFonts w:cs="Calibri"/>
        </w:rPr>
        <w:t>increases</w:t>
      </w:r>
      <w:r>
        <w:rPr>
          <w:rFonts w:cs="Calibri"/>
        </w:rPr>
        <w:t xml:space="preserve"> </w:t>
      </w:r>
      <w:r w:rsidRPr="007E5D2C">
        <w:rPr>
          <w:rFonts w:cs="Calibri"/>
        </w:rPr>
        <w:t>which</w:t>
      </w:r>
      <w:r>
        <w:rPr>
          <w:rFonts w:cs="Calibri"/>
        </w:rPr>
        <w:t xml:space="preserve"> </w:t>
      </w:r>
      <w:r w:rsidRPr="007E5D2C">
        <w:rPr>
          <w:rFonts w:cs="Calibri"/>
        </w:rPr>
        <w:t>the</w:t>
      </w:r>
      <w:r>
        <w:rPr>
          <w:rFonts w:cs="Calibri"/>
        </w:rPr>
        <w:t xml:space="preserve"> </w:t>
      </w:r>
      <w:r w:rsidRPr="007E5D2C">
        <w:rPr>
          <w:rFonts w:cs="Calibri"/>
        </w:rPr>
        <w:t>Purchaser/s</w:t>
      </w:r>
      <w:r>
        <w:rPr>
          <w:rFonts w:cs="Calibri"/>
        </w:rPr>
        <w:t xml:space="preserve"> </w:t>
      </w:r>
      <w:r w:rsidRPr="007E5D2C">
        <w:rPr>
          <w:rFonts w:cs="Calibri"/>
        </w:rPr>
        <w:t>agree/s</w:t>
      </w:r>
      <w:r>
        <w:rPr>
          <w:rFonts w:cs="Calibri"/>
        </w:rPr>
        <w:t xml:space="preserve"> </w:t>
      </w:r>
      <w:r w:rsidRPr="007E5D2C">
        <w:rPr>
          <w:rFonts w:cs="Calibri"/>
        </w:rPr>
        <w:t>to</w:t>
      </w:r>
      <w:r>
        <w:rPr>
          <w:rFonts w:cs="Calibri"/>
        </w:rPr>
        <w:t xml:space="preserve"> </w:t>
      </w:r>
      <w:r w:rsidRPr="007E5D2C">
        <w:rPr>
          <w:rFonts w:cs="Calibri"/>
        </w:rPr>
        <w:t>pay</w:t>
      </w:r>
      <w:r>
        <w:rPr>
          <w:rFonts w:cs="Calibri"/>
        </w:rPr>
        <w:t xml:space="preserve"> </w:t>
      </w:r>
      <w:r w:rsidRPr="007E5D2C">
        <w:rPr>
          <w:rFonts w:cs="Calibri"/>
        </w:rPr>
        <w:t>due</w:t>
      </w:r>
      <w:r>
        <w:rPr>
          <w:rFonts w:cs="Calibri"/>
        </w:rPr>
        <w:t xml:space="preserve"> </w:t>
      </w:r>
      <w:r w:rsidRPr="007E5D2C">
        <w:rPr>
          <w:rFonts w:cs="Calibri"/>
        </w:rPr>
        <w:t>to</w:t>
      </w:r>
      <w:r>
        <w:rPr>
          <w:rFonts w:cs="Calibri"/>
        </w:rPr>
        <w:t xml:space="preserve"> </w:t>
      </w:r>
      <w:r w:rsidRPr="007E5D2C">
        <w:rPr>
          <w:rFonts w:cs="Calibri"/>
        </w:rPr>
        <w:t>any</w:t>
      </w:r>
      <w:r>
        <w:rPr>
          <w:rFonts w:cs="Calibri"/>
        </w:rPr>
        <w:t xml:space="preserve"> </w:t>
      </w:r>
      <w:r w:rsidRPr="007E5D2C">
        <w:rPr>
          <w:rFonts w:cs="Calibri"/>
        </w:rPr>
        <w:t>increase</w:t>
      </w:r>
      <w:r>
        <w:rPr>
          <w:rFonts w:cs="Calibri"/>
        </w:rPr>
        <w:t xml:space="preserve"> </w:t>
      </w:r>
      <w:r w:rsidRPr="007E5D2C">
        <w:rPr>
          <w:rFonts w:cs="Calibri"/>
        </w:rPr>
        <w:t>on</w:t>
      </w:r>
      <w:r>
        <w:rPr>
          <w:rFonts w:cs="Calibri"/>
        </w:rPr>
        <w:t xml:space="preserve"> </w:t>
      </w:r>
      <w:r w:rsidRPr="007E5D2C">
        <w:rPr>
          <w:rFonts w:cs="Calibri"/>
        </w:rPr>
        <w:t>account</w:t>
      </w:r>
      <w:r>
        <w:rPr>
          <w:rFonts w:cs="Calibri"/>
        </w:rPr>
        <w:t xml:space="preserve"> </w:t>
      </w:r>
      <w:r w:rsidRPr="007E5D2C">
        <w:rPr>
          <w:rFonts w:cs="Calibri"/>
        </w:rPr>
        <w:t>of</w:t>
      </w:r>
      <w:r>
        <w:rPr>
          <w:rFonts w:cs="Calibri"/>
        </w:rPr>
        <w:t xml:space="preserve"> </w:t>
      </w:r>
      <w:r w:rsidRPr="007E5D2C">
        <w:rPr>
          <w:rFonts w:cs="Calibri"/>
        </w:rPr>
        <w:t>(i)</w:t>
      </w:r>
      <w:r>
        <w:rPr>
          <w:rFonts w:cs="Calibri"/>
        </w:rPr>
        <w:t xml:space="preserve"> </w:t>
      </w:r>
      <w:r w:rsidRPr="007E5D2C">
        <w:rPr>
          <w:rFonts w:cs="Calibri"/>
        </w:rPr>
        <w:t>development</w:t>
      </w:r>
      <w:r>
        <w:rPr>
          <w:rFonts w:cs="Calibri"/>
        </w:rPr>
        <w:t xml:space="preserve"> </w:t>
      </w:r>
      <w:r w:rsidRPr="007E5D2C">
        <w:rPr>
          <w:rFonts w:cs="Calibri"/>
        </w:rPr>
        <w:t>charges</w:t>
      </w:r>
      <w:r>
        <w:rPr>
          <w:rFonts w:cs="Calibri"/>
        </w:rPr>
        <w:t xml:space="preserve"> </w:t>
      </w:r>
      <w:r w:rsidRPr="007E5D2C">
        <w:rPr>
          <w:rFonts w:cs="Calibri"/>
        </w:rPr>
        <w:t>payable</w:t>
      </w:r>
      <w:r>
        <w:rPr>
          <w:rFonts w:cs="Calibri"/>
        </w:rPr>
        <w:t xml:space="preserve"> </w:t>
      </w:r>
      <w:r w:rsidRPr="007E5D2C">
        <w:rPr>
          <w:rFonts w:cs="Calibri"/>
        </w:rPr>
        <w:t>to</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authority</w:t>
      </w:r>
      <w:r>
        <w:rPr>
          <w:rFonts w:cs="Calibri"/>
        </w:rPr>
        <w:t xml:space="preserve"> </w:t>
      </w:r>
      <w:r w:rsidRPr="007E5D2C">
        <w:rPr>
          <w:rFonts w:cs="Calibri"/>
        </w:rPr>
        <w:t>and/or</w:t>
      </w:r>
      <w:r>
        <w:rPr>
          <w:rFonts w:cs="Calibri"/>
        </w:rPr>
        <w:t xml:space="preserve"> </w:t>
      </w:r>
      <w:r w:rsidRPr="007E5D2C">
        <w:rPr>
          <w:rFonts w:cs="Calibri"/>
        </w:rPr>
        <w:t>(ii)</w:t>
      </w:r>
      <w:r>
        <w:rPr>
          <w:rFonts w:cs="Calibri"/>
        </w:rPr>
        <w:t xml:space="preserve"> </w:t>
      </w:r>
      <w:r w:rsidRPr="007E5D2C">
        <w:rPr>
          <w:rFonts w:cs="Calibri"/>
        </w:rPr>
        <w:t>any</w:t>
      </w:r>
      <w:r>
        <w:rPr>
          <w:rFonts w:cs="Calibri"/>
        </w:rPr>
        <w:t xml:space="preserve"> </w:t>
      </w:r>
      <w:r w:rsidRPr="007E5D2C">
        <w:rPr>
          <w:rFonts w:cs="Calibri"/>
        </w:rPr>
        <w:t>charges</w:t>
      </w:r>
      <w:r>
        <w:rPr>
          <w:rFonts w:cs="Calibri"/>
        </w:rPr>
        <w:t xml:space="preserve"> </w:t>
      </w:r>
      <w:r w:rsidRPr="007E5D2C">
        <w:rPr>
          <w:rFonts w:cs="Calibri"/>
        </w:rPr>
        <w:t>which</w:t>
      </w:r>
      <w:r>
        <w:rPr>
          <w:rFonts w:cs="Calibri"/>
        </w:rPr>
        <w:t xml:space="preserve"> </w:t>
      </w:r>
      <w:r w:rsidRPr="007E5D2C">
        <w:rPr>
          <w:rFonts w:cs="Calibri"/>
        </w:rPr>
        <w:t>may</w:t>
      </w:r>
      <w:r>
        <w:rPr>
          <w:rFonts w:cs="Calibri"/>
        </w:rPr>
        <w:t xml:space="preserve"> </w:t>
      </w:r>
      <w:r w:rsidRPr="007E5D2C">
        <w:rPr>
          <w:rFonts w:cs="Calibri"/>
        </w:rPr>
        <w:t>be</w:t>
      </w:r>
      <w:r>
        <w:rPr>
          <w:rFonts w:cs="Calibri"/>
        </w:rPr>
        <w:t xml:space="preserve"> </w:t>
      </w:r>
      <w:r w:rsidRPr="007E5D2C">
        <w:rPr>
          <w:rFonts w:cs="Calibri"/>
        </w:rPr>
        <w:t>levied</w:t>
      </w:r>
      <w:r>
        <w:rPr>
          <w:rFonts w:cs="Calibri"/>
        </w:rPr>
        <w:t xml:space="preserve"> </w:t>
      </w:r>
      <w:r w:rsidRPr="007E5D2C">
        <w:rPr>
          <w:rFonts w:cs="Calibri"/>
        </w:rPr>
        <w:t>or</w:t>
      </w:r>
      <w:r>
        <w:rPr>
          <w:rFonts w:cs="Calibri"/>
        </w:rPr>
        <w:t xml:space="preserve"> </w:t>
      </w:r>
      <w:r w:rsidRPr="007E5D2C">
        <w:rPr>
          <w:rFonts w:cs="Calibri"/>
        </w:rPr>
        <w:t>imposed</w:t>
      </w:r>
      <w:r>
        <w:rPr>
          <w:rFonts w:cs="Calibri"/>
        </w:rPr>
        <w:t xml:space="preserve"> </w:t>
      </w:r>
      <w:r w:rsidRPr="007E5D2C">
        <w:rPr>
          <w:rFonts w:cs="Calibri"/>
        </w:rPr>
        <w:t>by</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authorities</w:t>
      </w:r>
      <w:r>
        <w:rPr>
          <w:rFonts w:cs="Calibri"/>
        </w:rPr>
        <w:t xml:space="preserve"> </w:t>
      </w:r>
      <w:r w:rsidRPr="007E5D2C">
        <w:rPr>
          <w:rFonts w:cs="Calibri"/>
        </w:rPr>
        <w:t>from</w:t>
      </w:r>
      <w:r>
        <w:rPr>
          <w:rFonts w:cs="Calibri"/>
        </w:rPr>
        <w:t xml:space="preserve"> </w:t>
      </w:r>
      <w:r w:rsidRPr="007E5D2C">
        <w:rPr>
          <w:rFonts w:cs="Calibri"/>
        </w:rPr>
        <w:t>time</w:t>
      </w:r>
      <w:r>
        <w:rPr>
          <w:rFonts w:cs="Calibri"/>
        </w:rPr>
        <w:t xml:space="preserve"> </w:t>
      </w:r>
      <w:r w:rsidRPr="007E5D2C">
        <w:rPr>
          <w:rFonts w:cs="Calibri"/>
        </w:rPr>
        <w:t>to</w:t>
      </w:r>
      <w:r>
        <w:rPr>
          <w:rFonts w:cs="Calibri"/>
        </w:rPr>
        <w:t xml:space="preserve"> </w:t>
      </w:r>
      <w:r w:rsidRPr="007E5D2C">
        <w:rPr>
          <w:rFonts w:cs="Calibri"/>
        </w:rPr>
        <w:t>time</w:t>
      </w:r>
      <w:r>
        <w:rPr>
          <w:rFonts w:cs="Calibri"/>
        </w:rPr>
        <w:t xml:space="preserve"> </w:t>
      </w:r>
      <w:r w:rsidRPr="007E5D2C">
        <w:rPr>
          <w:rFonts w:cs="Calibri"/>
        </w:rPr>
        <w:t>and/or</w:t>
      </w:r>
      <w:r>
        <w:rPr>
          <w:rFonts w:cs="Calibri"/>
        </w:rPr>
        <w:t xml:space="preserve"> </w:t>
      </w:r>
      <w:r w:rsidRPr="007E5D2C">
        <w:rPr>
          <w:rFonts w:cs="Calibri"/>
        </w:rPr>
        <w:t>(iii)</w:t>
      </w:r>
      <w:r>
        <w:rPr>
          <w:rFonts w:cs="Calibri"/>
        </w:rPr>
        <w:t xml:space="preserve"> </w:t>
      </w:r>
      <w:r w:rsidRPr="007E5D2C">
        <w:rPr>
          <w:rFonts w:cs="Calibri"/>
        </w:rPr>
        <w:t>inflation</w:t>
      </w:r>
      <w:r>
        <w:rPr>
          <w:rFonts w:cs="Calibri"/>
        </w:rPr>
        <w:t xml:space="preserve"> </w:t>
      </w:r>
      <w:r w:rsidRPr="007E5D2C">
        <w:rPr>
          <w:rFonts w:cs="Calibri"/>
        </w:rPr>
        <w:t>or</w:t>
      </w:r>
      <w:r>
        <w:rPr>
          <w:rFonts w:cs="Calibri"/>
        </w:rPr>
        <w:t xml:space="preserve"> price e</w:t>
      </w:r>
      <w:r w:rsidRPr="007E5D2C">
        <w:rPr>
          <w:rFonts w:cs="Calibri"/>
        </w:rPr>
        <w:t>scalation</w:t>
      </w:r>
      <w:r>
        <w:rPr>
          <w:rFonts w:cs="Calibri"/>
        </w:rPr>
        <w:t xml:space="preserve"> </w:t>
      </w:r>
      <w:r w:rsidRPr="007E5D2C">
        <w:rPr>
          <w:rFonts w:cs="Calibri"/>
        </w:rPr>
        <w:t>of</w:t>
      </w:r>
      <w:r>
        <w:rPr>
          <w:rFonts w:cs="Calibri"/>
        </w:rPr>
        <w:t xml:space="preserve"> </w:t>
      </w:r>
      <w:r w:rsidRPr="007E5D2C">
        <w:rPr>
          <w:rFonts w:cs="Calibri"/>
        </w:rPr>
        <w:t>any</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by</w:t>
      </w:r>
      <w:r>
        <w:rPr>
          <w:rFonts w:cs="Calibri"/>
        </w:rPr>
        <w:t xml:space="preserve"> </w:t>
      </w:r>
      <w:r w:rsidRPr="007E5D2C">
        <w:rPr>
          <w:rFonts w:cs="Calibri"/>
        </w:rPr>
        <w:t>more</w:t>
      </w:r>
      <w:r>
        <w:rPr>
          <w:rFonts w:cs="Calibri"/>
        </w:rPr>
        <w:t xml:space="preserve"> </w:t>
      </w:r>
      <w:r w:rsidRPr="007E5D2C">
        <w:rPr>
          <w:rFonts w:cs="Calibri"/>
        </w:rPr>
        <w:t>than</w:t>
      </w:r>
      <w:r>
        <w:rPr>
          <w:rFonts w:cs="Calibri"/>
        </w:rPr>
        <w:t xml:space="preserve"> </w:t>
      </w:r>
      <w:r w:rsidRPr="007E5D2C">
        <w:rPr>
          <w:rFonts w:cs="Calibri"/>
        </w:rPr>
        <w:t>20%</w:t>
      </w:r>
      <w:r>
        <w:rPr>
          <w:rFonts w:cs="Calibri"/>
        </w:rPr>
        <w:t xml:space="preserve"> </w:t>
      </w:r>
      <w:r w:rsidRPr="007E5D2C">
        <w:rPr>
          <w:rFonts w:cs="Calibri"/>
        </w:rPr>
        <w:t>(twenty)</w:t>
      </w:r>
      <w:r>
        <w:rPr>
          <w:rFonts w:cs="Calibri"/>
        </w:rPr>
        <w:t xml:space="preserve"> </w:t>
      </w:r>
      <w:r w:rsidRPr="007E5D2C">
        <w:rPr>
          <w:rFonts w:cs="Calibri"/>
        </w:rPr>
        <w:t>percent</w:t>
      </w:r>
      <w:r>
        <w:rPr>
          <w:rFonts w:cs="Calibri"/>
        </w:rPr>
        <w:t xml:space="preserve"> </w:t>
      </w:r>
      <w:r w:rsidRPr="007E5D2C">
        <w:rPr>
          <w:rFonts w:cs="Calibri"/>
        </w:rPr>
        <w:t>above</w:t>
      </w:r>
      <w:r>
        <w:rPr>
          <w:rFonts w:cs="Calibri"/>
        </w:rPr>
        <w:t xml:space="preserve"> </w:t>
      </w:r>
      <w:r w:rsidRPr="007E5D2C">
        <w:rPr>
          <w:rFonts w:cs="Calibri"/>
        </w:rPr>
        <w:t>the</w:t>
      </w:r>
      <w:r>
        <w:rPr>
          <w:rFonts w:cs="Calibri"/>
        </w:rPr>
        <w:t xml:space="preserve"> </w:t>
      </w:r>
      <w:r w:rsidRPr="007E5D2C">
        <w:rPr>
          <w:rFonts w:cs="Calibri"/>
        </w:rPr>
        <w:t>price</w:t>
      </w:r>
      <w:r>
        <w:rPr>
          <w:rFonts w:cs="Calibri"/>
        </w:rPr>
        <w:t xml:space="preserve"> </w:t>
      </w:r>
      <w:r w:rsidRPr="007E5D2C">
        <w:rPr>
          <w:rFonts w:cs="Calibri"/>
        </w:rPr>
        <w:t>of</w:t>
      </w:r>
      <w:r>
        <w:rPr>
          <w:rFonts w:cs="Calibri"/>
        </w:rPr>
        <w:t xml:space="preserve"> </w:t>
      </w:r>
      <w:r w:rsidRPr="007E5D2C">
        <w:rPr>
          <w:rFonts w:cs="Calibri"/>
        </w:rPr>
        <w:t>such</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as</w:t>
      </w:r>
      <w:r>
        <w:rPr>
          <w:rFonts w:cs="Calibri"/>
        </w:rPr>
        <w:t xml:space="preserve"> </w:t>
      </w:r>
      <w:r w:rsidRPr="007E5D2C">
        <w:rPr>
          <w:rFonts w:cs="Calibri"/>
        </w:rPr>
        <w:t>on</w:t>
      </w:r>
      <w:r>
        <w:rPr>
          <w:rFonts w:cs="Calibri"/>
        </w:rPr>
        <w:t xml:space="preserve"> </w:t>
      </w:r>
      <w:r w:rsidRPr="007E5D2C">
        <w:rPr>
          <w:rFonts w:cs="Calibri"/>
        </w:rPr>
        <w:t>the</w:t>
      </w:r>
      <w:r>
        <w:rPr>
          <w:rFonts w:cs="Calibri"/>
        </w:rPr>
        <w:t xml:space="preserve"> </w:t>
      </w:r>
      <w:r w:rsidRPr="007E5D2C">
        <w:rPr>
          <w:rFonts w:cs="Calibri"/>
        </w:rPr>
        <w:t>date</w:t>
      </w:r>
      <w:r>
        <w:rPr>
          <w:rFonts w:cs="Calibri"/>
        </w:rPr>
        <w:t xml:space="preserve"> </w:t>
      </w:r>
      <w:r w:rsidRPr="007E5D2C">
        <w:rPr>
          <w:rFonts w:cs="Calibri"/>
        </w:rPr>
        <w:t>of</w:t>
      </w:r>
      <w:r>
        <w:rPr>
          <w:rFonts w:cs="Calibri"/>
        </w:rPr>
        <w:t xml:space="preserve"> </w:t>
      </w:r>
      <w:r w:rsidRPr="007E5D2C">
        <w:rPr>
          <w:rFonts w:cs="Calibri"/>
        </w:rPr>
        <w:t>this</w:t>
      </w:r>
      <w:r>
        <w:rPr>
          <w:rFonts w:cs="Calibri"/>
        </w:rPr>
        <w:t xml:space="preserve"> </w:t>
      </w:r>
      <w:r w:rsidRPr="007E5D2C">
        <w:rPr>
          <w:rFonts w:cs="Calibri"/>
        </w:rPr>
        <w:t>agreement.</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agree</w:t>
      </w:r>
      <w:r>
        <w:rPr>
          <w:rFonts w:cs="Calibri"/>
        </w:rPr>
        <w:t xml:space="preserve"> </w:t>
      </w:r>
      <w:r w:rsidRPr="007E5D2C">
        <w:rPr>
          <w:rFonts w:cs="Calibri"/>
        </w:rPr>
        <w:t>that</w:t>
      </w:r>
      <w:r>
        <w:rPr>
          <w:rFonts w:cs="Calibri"/>
        </w:rPr>
        <w:t xml:space="preserve"> </w:t>
      </w:r>
      <w:r w:rsidRPr="007E5D2C">
        <w:rPr>
          <w:rFonts w:cs="Calibri"/>
        </w:rPr>
        <w:t>at</w:t>
      </w:r>
      <w:r>
        <w:rPr>
          <w:rFonts w:cs="Calibri"/>
        </w:rPr>
        <w:t xml:space="preserve"> </w:t>
      </w:r>
      <w:r w:rsidRPr="007E5D2C">
        <w:rPr>
          <w:rFonts w:cs="Calibri"/>
        </w:rPr>
        <w:t>the</w:t>
      </w:r>
      <w:r>
        <w:rPr>
          <w:rFonts w:cs="Calibri"/>
        </w:rPr>
        <w:t xml:space="preserve"> </w:t>
      </w:r>
      <w:r w:rsidRPr="007E5D2C">
        <w:rPr>
          <w:rFonts w:cs="Calibri"/>
        </w:rPr>
        <w:t>time</w:t>
      </w:r>
      <w:r>
        <w:rPr>
          <w:rFonts w:cs="Calibri"/>
        </w:rPr>
        <w:t xml:space="preserve"> </w:t>
      </w:r>
      <w:r w:rsidRPr="007E5D2C">
        <w:rPr>
          <w:rFonts w:cs="Calibri"/>
        </w:rPr>
        <w:t>or</w:t>
      </w:r>
      <w:r>
        <w:rPr>
          <w:rFonts w:cs="Calibri"/>
        </w:rPr>
        <w:t xml:space="preserve"> </w:t>
      </w:r>
      <w:r w:rsidRPr="007E5D2C">
        <w:rPr>
          <w:rFonts w:cs="Calibri"/>
        </w:rPr>
        <w:t>raising</w:t>
      </w:r>
      <w:r>
        <w:rPr>
          <w:rFonts w:cs="Calibri"/>
        </w:rPr>
        <w:t xml:space="preserve"> </w:t>
      </w:r>
      <w:r w:rsidRPr="007E5D2C">
        <w:rPr>
          <w:rFonts w:cs="Calibri"/>
        </w:rPr>
        <w:t>such</w:t>
      </w:r>
      <w:r>
        <w:rPr>
          <w:rFonts w:cs="Calibri"/>
        </w:rPr>
        <w:t xml:space="preserve"> </w:t>
      </w:r>
      <w:r w:rsidRPr="007E5D2C">
        <w:rPr>
          <w:rFonts w:cs="Calibri"/>
        </w:rPr>
        <w:t>a</w:t>
      </w:r>
      <w:r>
        <w:rPr>
          <w:rFonts w:cs="Calibri"/>
        </w:rPr>
        <w:t xml:space="preserve"> </w:t>
      </w:r>
      <w:r w:rsidRPr="007E5D2C">
        <w:rPr>
          <w:rFonts w:cs="Calibri"/>
        </w:rPr>
        <w:t>demand</w:t>
      </w:r>
      <w:r>
        <w:rPr>
          <w:rFonts w:cs="Calibri"/>
        </w:rPr>
        <w:t xml:space="preserve"> </w:t>
      </w:r>
      <w:r w:rsidRPr="007E5D2C">
        <w:rPr>
          <w:rFonts w:cs="Calibri"/>
        </w:rPr>
        <w:t>for</w:t>
      </w:r>
      <w:r>
        <w:rPr>
          <w:rFonts w:cs="Calibri"/>
        </w:rPr>
        <w:t xml:space="preserve"> </w:t>
      </w:r>
      <w:r w:rsidRPr="007E5D2C">
        <w:rPr>
          <w:rFonts w:cs="Calibri"/>
        </w:rPr>
        <w:t>such</w:t>
      </w:r>
      <w:r>
        <w:rPr>
          <w:rFonts w:cs="Calibri"/>
        </w:rPr>
        <w:t xml:space="preserve"> </w:t>
      </w:r>
      <w:r w:rsidRPr="007E5D2C">
        <w:rPr>
          <w:rFonts w:cs="Calibri"/>
        </w:rPr>
        <w:t>escalation,</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shall</w:t>
      </w:r>
      <w:r>
        <w:rPr>
          <w:rFonts w:cs="Calibri"/>
        </w:rPr>
        <w:t xml:space="preserve"> </w:t>
      </w:r>
      <w:r w:rsidRPr="007E5D2C">
        <w:rPr>
          <w:rFonts w:cs="Calibri"/>
        </w:rPr>
        <w:t>enclose</w:t>
      </w:r>
      <w:r>
        <w:rPr>
          <w:rFonts w:cs="Calibri"/>
        </w:rPr>
        <w:t xml:space="preserve"> </w:t>
      </w:r>
      <w:r w:rsidRPr="007E5D2C">
        <w:rPr>
          <w:rFonts w:cs="Calibri"/>
        </w:rPr>
        <w:t>the</w:t>
      </w:r>
      <w:r>
        <w:rPr>
          <w:rFonts w:cs="Calibri"/>
        </w:rPr>
        <w:t xml:space="preserve"> </w:t>
      </w:r>
      <w:r w:rsidRPr="007E5D2C">
        <w:rPr>
          <w:rFonts w:cs="Calibri"/>
        </w:rPr>
        <w:t>notification/rule/regulation/order/etc.</w:t>
      </w:r>
      <w:r>
        <w:rPr>
          <w:rFonts w:cs="Calibri"/>
        </w:rPr>
        <w:t xml:space="preserve"> </w:t>
      </w:r>
      <w:r w:rsidRPr="007E5D2C">
        <w:rPr>
          <w:rFonts w:cs="Calibri"/>
        </w:rPr>
        <w:t>to</w:t>
      </w:r>
      <w:r>
        <w:rPr>
          <w:rFonts w:cs="Calibri"/>
        </w:rPr>
        <w:t xml:space="preserve"> </w:t>
      </w:r>
      <w:r w:rsidRPr="007E5D2C">
        <w:rPr>
          <w:rFonts w:cs="Calibri"/>
        </w:rPr>
        <w:t>that</w:t>
      </w:r>
      <w:r>
        <w:rPr>
          <w:rFonts w:cs="Calibri"/>
        </w:rPr>
        <w:t xml:space="preserve"> </w:t>
      </w:r>
      <w:r w:rsidRPr="007E5D2C">
        <w:rPr>
          <w:rFonts w:cs="Calibri"/>
        </w:rPr>
        <w:t>effect.</w:t>
      </w:r>
    </w:p>
    <w:p w:rsidR="00550FE6" w:rsidRDefault="00550FE6" w:rsidP="00C04586">
      <w:pPr>
        <w:pStyle w:val="ListParagraph"/>
        <w:numPr>
          <w:ilvl w:val="0"/>
          <w:numId w:val="16"/>
        </w:numPr>
        <w:spacing w:line="358" w:lineRule="auto"/>
        <w:ind w:left="0"/>
        <w:jc w:val="both"/>
        <w:rPr>
          <w:rFonts w:cs="Calibri"/>
        </w:rPr>
      </w:pPr>
      <w:r w:rsidRPr="00727081">
        <w:rPr>
          <w:rFonts w:cs="Calibri"/>
        </w:rPr>
        <w:t>The</w:t>
      </w:r>
      <w:r>
        <w:rPr>
          <w:rFonts w:cs="Calibri"/>
        </w:rPr>
        <w:t xml:space="preserve"> </w:t>
      </w:r>
      <w:r w:rsidRPr="00727081">
        <w:rPr>
          <w:rFonts w:cs="Calibri"/>
        </w:rPr>
        <w:t>Promoters</w:t>
      </w:r>
      <w:r>
        <w:rPr>
          <w:rFonts w:cs="Calibri"/>
        </w:rPr>
        <w:t xml:space="preserve"> </w:t>
      </w:r>
      <w:r w:rsidRPr="00727081">
        <w:rPr>
          <w:rFonts w:cs="Calibri"/>
        </w:rPr>
        <w:t>may/shall</w:t>
      </w:r>
      <w:r>
        <w:rPr>
          <w:rFonts w:cs="Calibri"/>
        </w:rPr>
        <w:t xml:space="preserve"> </w:t>
      </w:r>
      <w:r w:rsidRPr="00727081">
        <w:rPr>
          <w:rFonts w:cs="Calibri"/>
        </w:rPr>
        <w:t>charge</w:t>
      </w:r>
      <w:r>
        <w:rPr>
          <w:rFonts w:cs="Calibri"/>
        </w:rPr>
        <w:t xml:space="preserve"> </w:t>
      </w:r>
      <w:r w:rsidRPr="00727081">
        <w:rPr>
          <w:rFonts w:cs="Calibri"/>
        </w:rPr>
        <w:t>separately</w:t>
      </w:r>
      <w:r>
        <w:rPr>
          <w:rFonts w:cs="Calibri"/>
        </w:rPr>
        <w:t xml:space="preserve"> </w:t>
      </w:r>
      <w:r w:rsidRPr="00727081">
        <w:rPr>
          <w:rFonts w:cs="Calibri"/>
        </w:rPr>
        <w:t>to</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for</w:t>
      </w:r>
      <w:r>
        <w:rPr>
          <w:rFonts w:cs="Calibri"/>
        </w:rPr>
        <w:t xml:space="preserve"> </w:t>
      </w:r>
      <w:r w:rsidRPr="00727081">
        <w:rPr>
          <w:rFonts w:cs="Calibri"/>
        </w:rPr>
        <w:t>any</w:t>
      </w:r>
      <w:r>
        <w:rPr>
          <w:rFonts w:cs="Calibri"/>
        </w:rPr>
        <w:t xml:space="preserve"> </w:t>
      </w:r>
      <w:r w:rsidRPr="00727081">
        <w:rPr>
          <w:rFonts w:cs="Calibri"/>
        </w:rPr>
        <w:t>modifications/gradation/changes</w:t>
      </w:r>
      <w:r>
        <w:rPr>
          <w:rFonts w:cs="Calibri"/>
        </w:rPr>
        <w:t xml:space="preserve"> </w:t>
      </w:r>
      <w:r w:rsidRPr="00727081">
        <w:rPr>
          <w:rFonts w:cs="Calibri"/>
        </w:rPr>
        <w:t>specifically</w:t>
      </w:r>
      <w:r>
        <w:rPr>
          <w:rFonts w:cs="Calibri"/>
        </w:rPr>
        <w:t xml:space="preserve"> </w:t>
      </w:r>
      <w:r w:rsidRPr="00727081">
        <w:rPr>
          <w:rFonts w:cs="Calibri"/>
        </w:rPr>
        <w:t>requested</w:t>
      </w:r>
      <w:r>
        <w:rPr>
          <w:rFonts w:cs="Calibri"/>
        </w:rPr>
        <w:t xml:space="preserve"> </w:t>
      </w:r>
      <w:r w:rsidRPr="00727081">
        <w:rPr>
          <w:rFonts w:cs="Calibri"/>
        </w:rPr>
        <w:t>or</w:t>
      </w:r>
      <w:r>
        <w:rPr>
          <w:rFonts w:cs="Calibri"/>
        </w:rPr>
        <w:t xml:space="preserve"> </w:t>
      </w:r>
      <w:r w:rsidRPr="00727081">
        <w:rPr>
          <w:rFonts w:cs="Calibri"/>
        </w:rPr>
        <w:t>approved</w:t>
      </w:r>
      <w:r>
        <w:rPr>
          <w:rFonts w:cs="Calibri"/>
        </w:rPr>
        <w:t xml:space="preserve"> </w:t>
      </w:r>
      <w:r w:rsidRPr="00727081">
        <w:rPr>
          <w:rFonts w:cs="Calibri"/>
        </w:rPr>
        <w:t>by</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in</w:t>
      </w:r>
      <w:r>
        <w:rPr>
          <w:rFonts w:cs="Calibri"/>
        </w:rPr>
        <w:t xml:space="preserve"> </w:t>
      </w:r>
      <w:r w:rsidRPr="00727081">
        <w:rPr>
          <w:rFonts w:cs="Calibri"/>
        </w:rPr>
        <w:t>the</w:t>
      </w:r>
      <w:r>
        <w:rPr>
          <w:rFonts w:cs="Calibri"/>
        </w:rPr>
        <w:t xml:space="preserve"> </w:t>
      </w:r>
      <w:r w:rsidRPr="00727081">
        <w:rPr>
          <w:rFonts w:cs="Calibri"/>
        </w:rPr>
        <w:t>fittings,</w:t>
      </w:r>
      <w:r>
        <w:rPr>
          <w:rFonts w:cs="Calibri"/>
        </w:rPr>
        <w:t xml:space="preserve"> </w:t>
      </w:r>
      <w:r w:rsidRPr="00727081">
        <w:rPr>
          <w:rFonts w:cs="Calibri"/>
        </w:rPr>
        <w:t>fixtures,</w:t>
      </w:r>
      <w:r>
        <w:rPr>
          <w:rFonts w:cs="Calibri"/>
        </w:rPr>
        <w:t xml:space="preserve"> </w:t>
      </w:r>
      <w:r w:rsidRPr="00727081">
        <w:rPr>
          <w:rFonts w:cs="Calibri"/>
        </w:rPr>
        <w:t>specifications</w:t>
      </w:r>
      <w:r>
        <w:rPr>
          <w:rFonts w:cs="Calibri"/>
        </w:rPr>
        <w:t xml:space="preserve"> </w:t>
      </w:r>
      <w:r w:rsidRPr="00727081">
        <w:rPr>
          <w:rFonts w:cs="Calibri"/>
        </w:rPr>
        <w:t>or</w:t>
      </w:r>
      <w:r>
        <w:rPr>
          <w:rFonts w:cs="Calibri"/>
        </w:rPr>
        <w:t xml:space="preserve"> </w:t>
      </w:r>
      <w:r w:rsidRPr="00727081">
        <w:rPr>
          <w:rFonts w:cs="Calibri"/>
        </w:rPr>
        <w:t>amenities</w:t>
      </w:r>
      <w:r>
        <w:rPr>
          <w:rFonts w:cs="Calibri"/>
        </w:rPr>
        <w:t xml:space="preserve"> </w:t>
      </w:r>
      <w:r w:rsidRPr="00727081">
        <w:rPr>
          <w:rFonts w:cs="Calibri"/>
        </w:rPr>
        <w:t>or</w:t>
      </w:r>
      <w:r>
        <w:rPr>
          <w:rFonts w:cs="Calibri"/>
        </w:rPr>
        <w:t xml:space="preserve"> </w:t>
      </w:r>
      <w:r w:rsidRPr="00727081">
        <w:rPr>
          <w:rFonts w:cs="Calibri"/>
        </w:rPr>
        <w:t>any</w:t>
      </w:r>
      <w:r>
        <w:rPr>
          <w:rFonts w:cs="Calibri"/>
        </w:rPr>
        <w:t xml:space="preserve"> </w:t>
      </w:r>
      <w:r w:rsidRPr="00727081">
        <w:rPr>
          <w:rFonts w:cs="Calibri"/>
        </w:rPr>
        <w:t>facility,</w:t>
      </w:r>
      <w:r>
        <w:rPr>
          <w:rFonts w:cs="Calibri"/>
        </w:rPr>
        <w:t xml:space="preserve"> </w:t>
      </w:r>
      <w:r w:rsidRPr="00727081">
        <w:rPr>
          <w:rFonts w:cs="Calibri"/>
        </w:rPr>
        <w:t>which</w:t>
      </w:r>
      <w:r>
        <w:rPr>
          <w:rFonts w:cs="Calibri"/>
        </w:rPr>
        <w:t xml:space="preserve"> </w:t>
      </w:r>
      <w:r w:rsidRPr="00727081">
        <w:rPr>
          <w:rFonts w:cs="Calibri"/>
        </w:rPr>
        <w:t>are</w:t>
      </w:r>
      <w:r>
        <w:rPr>
          <w:rFonts w:cs="Calibri"/>
        </w:rPr>
        <w:t xml:space="preserve"> </w:t>
      </w:r>
      <w:r w:rsidRPr="00727081">
        <w:rPr>
          <w:rFonts w:cs="Calibri"/>
        </w:rPr>
        <w:t>other</w:t>
      </w:r>
      <w:r>
        <w:rPr>
          <w:rFonts w:cs="Calibri"/>
        </w:rPr>
        <w:t xml:space="preserve"> </w:t>
      </w:r>
      <w:r w:rsidRPr="00727081">
        <w:rPr>
          <w:rFonts w:cs="Calibri"/>
        </w:rPr>
        <w:t>than</w:t>
      </w:r>
      <w:r>
        <w:rPr>
          <w:rFonts w:cs="Calibri"/>
        </w:rPr>
        <w:t xml:space="preserve"> </w:t>
      </w:r>
      <w:r w:rsidRPr="00727081">
        <w:rPr>
          <w:rFonts w:cs="Calibri"/>
        </w:rPr>
        <w:t>the</w:t>
      </w:r>
      <w:r>
        <w:rPr>
          <w:rFonts w:cs="Calibri"/>
        </w:rPr>
        <w:t xml:space="preserve"> </w:t>
      </w:r>
      <w:r w:rsidRPr="00727081">
        <w:rPr>
          <w:rFonts w:cs="Calibri"/>
        </w:rPr>
        <w:t>specifications</w:t>
      </w:r>
      <w:r>
        <w:rPr>
          <w:rFonts w:cs="Calibri"/>
        </w:rPr>
        <w:t xml:space="preserve"> </w:t>
      </w:r>
      <w:r w:rsidRPr="00727081">
        <w:rPr>
          <w:rFonts w:cs="Calibri"/>
        </w:rPr>
        <w:t>and</w:t>
      </w:r>
      <w:r>
        <w:rPr>
          <w:rFonts w:cs="Calibri"/>
        </w:rPr>
        <w:t xml:space="preserve"> </w:t>
      </w:r>
      <w:r w:rsidRPr="00727081">
        <w:rPr>
          <w:rFonts w:cs="Calibri"/>
        </w:rPr>
        <w:t>amenities</w:t>
      </w:r>
      <w:r>
        <w:rPr>
          <w:rFonts w:cs="Calibri"/>
        </w:rPr>
        <w:t xml:space="preserve"> </w:t>
      </w:r>
      <w:r w:rsidRPr="00727081">
        <w:rPr>
          <w:rFonts w:cs="Calibri"/>
        </w:rPr>
        <w:t>asset</w:t>
      </w:r>
      <w:r>
        <w:rPr>
          <w:rFonts w:cs="Calibri"/>
        </w:rPr>
        <w:t xml:space="preserve"> </w:t>
      </w:r>
      <w:r w:rsidRPr="00727081">
        <w:rPr>
          <w:rFonts w:cs="Calibri"/>
        </w:rPr>
        <w:t>out</w:t>
      </w:r>
      <w:r>
        <w:rPr>
          <w:rFonts w:cs="Calibri"/>
        </w:rPr>
        <w:t xml:space="preserve"> </w:t>
      </w:r>
      <w:r w:rsidRPr="00727081">
        <w:rPr>
          <w:rFonts w:cs="Calibri"/>
        </w:rPr>
        <w:t>in</w:t>
      </w:r>
      <w:r>
        <w:rPr>
          <w:rFonts w:cs="Calibri"/>
        </w:rPr>
        <w:t xml:space="preserve"> </w:t>
      </w:r>
      <w:r w:rsidRPr="00727081">
        <w:rPr>
          <w:rFonts w:cs="Calibri"/>
        </w:rPr>
        <w:t>Annexure</w:t>
      </w:r>
      <w:r>
        <w:rPr>
          <w:rFonts w:cs="Calibri"/>
        </w:rPr>
        <w:t xml:space="preserve"> </w:t>
      </w:r>
      <w:r w:rsidRPr="00727081">
        <w:rPr>
          <w:rFonts w:cs="Calibri"/>
        </w:rPr>
        <w:t>–</w:t>
      </w:r>
      <w:r>
        <w:rPr>
          <w:rFonts w:cs="Calibri"/>
        </w:rPr>
        <w:t xml:space="preserve"> </w:t>
      </w:r>
      <w:r w:rsidRPr="00727081">
        <w:rPr>
          <w:rFonts w:cs="Calibri"/>
        </w:rPr>
        <w:t>“6”.</w:t>
      </w:r>
    </w:p>
    <w:p w:rsidR="00550FE6" w:rsidRDefault="00550FE6" w:rsidP="00C04586">
      <w:pPr>
        <w:pStyle w:val="ListParagraph"/>
        <w:numPr>
          <w:ilvl w:val="0"/>
          <w:numId w:val="16"/>
        </w:numPr>
        <w:spacing w:before="12" w:line="360" w:lineRule="auto"/>
        <w:ind w:left="0"/>
        <w:jc w:val="both"/>
        <w:rPr>
          <w:rFonts w:cs="Calibri"/>
        </w:rPr>
      </w:pP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is</w:t>
      </w:r>
      <w:r>
        <w:rPr>
          <w:rFonts w:cs="Calibri"/>
        </w:rPr>
        <w:t xml:space="preserve"> </w:t>
      </w:r>
      <w:r w:rsidRPr="009537FD">
        <w:rPr>
          <w:rFonts w:cs="Calibri"/>
        </w:rPr>
        <w:t>not</w:t>
      </w:r>
      <w:r>
        <w:rPr>
          <w:rFonts w:cs="Calibri"/>
        </w:rPr>
        <w:t xml:space="preserve"> </w:t>
      </w:r>
      <w:r w:rsidRPr="009537FD">
        <w:rPr>
          <w:rFonts w:cs="Calibri"/>
        </w:rPr>
        <w:t>a</w:t>
      </w:r>
      <w:r>
        <w:rPr>
          <w:rFonts w:cs="Calibri"/>
        </w:rPr>
        <w:t xml:space="preserve"> </w:t>
      </w:r>
      <w:r w:rsidRPr="009537FD">
        <w:rPr>
          <w:rFonts w:cs="Calibri"/>
        </w:rPr>
        <w:t>construction</w:t>
      </w:r>
      <w:r>
        <w:rPr>
          <w:rFonts w:cs="Calibri"/>
        </w:rPr>
        <w:t xml:space="preserve"> </w:t>
      </w:r>
      <w:r w:rsidRPr="009537FD">
        <w:rPr>
          <w:rFonts w:cs="Calibri"/>
        </w:rPr>
        <w:t>agreement</w:t>
      </w:r>
      <w:r>
        <w:rPr>
          <w:rFonts w:cs="Calibri"/>
        </w:rPr>
        <w:t xml:space="preserve"> </w:t>
      </w:r>
      <w:r w:rsidRPr="009537FD">
        <w:rPr>
          <w:rFonts w:cs="Calibri"/>
        </w:rPr>
        <w:t>or</w:t>
      </w:r>
      <w:r>
        <w:rPr>
          <w:rFonts w:cs="Calibri"/>
        </w:rPr>
        <w:t xml:space="preserve"> </w:t>
      </w:r>
      <w:r w:rsidRPr="009537FD">
        <w:rPr>
          <w:rFonts w:cs="Calibri"/>
        </w:rPr>
        <w:t>work</w:t>
      </w:r>
      <w:r>
        <w:rPr>
          <w:rFonts w:cs="Calibri"/>
        </w:rPr>
        <w:t xml:space="preserve"> </w:t>
      </w:r>
      <w:r w:rsidRPr="009537FD">
        <w:rPr>
          <w:rFonts w:cs="Calibri"/>
        </w:rPr>
        <w:t>contract</w:t>
      </w:r>
      <w:r>
        <w:rPr>
          <w:rFonts w:cs="Calibri"/>
        </w:rPr>
        <w:t xml:space="preserve"> </w:t>
      </w:r>
      <w:r w:rsidRPr="009537FD">
        <w:rPr>
          <w:rFonts w:cs="Calibri"/>
        </w:rPr>
        <w:t>of</w:t>
      </w:r>
      <w:r>
        <w:rPr>
          <w:rFonts w:cs="Calibri"/>
        </w:rPr>
        <w:t xml:space="preserve"> </w:t>
      </w:r>
      <w:r w:rsidRPr="009537FD">
        <w:rPr>
          <w:rFonts w:cs="Calibri"/>
        </w:rPr>
        <w:t>service</w:t>
      </w:r>
      <w:r>
        <w:rPr>
          <w:rFonts w:cs="Calibri"/>
        </w:rPr>
        <w:t xml:space="preserve"> </w:t>
      </w:r>
      <w:r w:rsidRPr="009537FD">
        <w:rPr>
          <w:rFonts w:cs="Calibri"/>
        </w:rPr>
        <w:t>contract</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building</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shall</w:t>
      </w:r>
      <w:r>
        <w:rPr>
          <w:rFonts w:cs="Calibri"/>
        </w:rPr>
        <w:t xml:space="preserve"> </w:t>
      </w:r>
      <w:r w:rsidRPr="009537FD">
        <w:rPr>
          <w:rFonts w:cs="Calibri"/>
        </w:rPr>
        <w:t>vest</w:t>
      </w:r>
      <w:r>
        <w:rPr>
          <w:rFonts w:cs="Calibri"/>
        </w:rPr>
        <w:t xml:space="preserve"> </w:t>
      </w:r>
      <w:r w:rsidRPr="009537FD">
        <w:rPr>
          <w:rFonts w:cs="Calibri"/>
        </w:rPr>
        <w:t>only</w:t>
      </w:r>
      <w:r>
        <w:rPr>
          <w:rFonts w:cs="Calibri"/>
        </w:rPr>
        <w:t xml:space="preserve"> </w:t>
      </w:r>
      <w:r w:rsidRPr="009537FD">
        <w:rPr>
          <w:rFonts w:cs="Calibri"/>
        </w:rPr>
        <w:t>with</w:t>
      </w:r>
      <w:r>
        <w:rPr>
          <w:rFonts w:cs="Calibri"/>
        </w:rPr>
        <w:t xml:space="preserve"> </w:t>
      </w:r>
      <w:r w:rsidRPr="009537FD">
        <w:rPr>
          <w:rFonts w:cs="Calibri"/>
        </w:rPr>
        <w:t>the</w:t>
      </w:r>
      <w:r>
        <w:rPr>
          <w:rFonts w:cs="Calibri"/>
        </w:rPr>
        <w:t xml:space="preserve"> </w:t>
      </w:r>
      <w:r w:rsidRPr="009537FD">
        <w:rPr>
          <w:rFonts w:cs="Calibri"/>
        </w:rPr>
        <w:t>Promoters</w:t>
      </w:r>
      <w:r>
        <w:rPr>
          <w:rFonts w:cs="Calibri"/>
        </w:rPr>
        <w:t xml:space="preserve"> </w:t>
      </w:r>
      <w:r w:rsidRPr="009537FD">
        <w:rPr>
          <w:rFonts w:cs="Calibri"/>
        </w:rPr>
        <w:t>and</w:t>
      </w:r>
      <w:r>
        <w:rPr>
          <w:rFonts w:cs="Calibri"/>
        </w:rPr>
        <w:t xml:space="preserve"> </w:t>
      </w:r>
      <w:r w:rsidRPr="009537FD">
        <w:rPr>
          <w:rFonts w:cs="Calibri"/>
        </w:rPr>
        <w:t>would</w:t>
      </w:r>
      <w:r>
        <w:rPr>
          <w:rFonts w:cs="Calibri"/>
        </w:rPr>
        <w:t xml:space="preserve"> </w:t>
      </w:r>
      <w:r w:rsidRPr="009537FD">
        <w:rPr>
          <w:rFonts w:cs="Calibri"/>
        </w:rPr>
        <w:t>pass</w:t>
      </w:r>
      <w:r>
        <w:rPr>
          <w:rFonts w:cs="Calibri"/>
        </w:rPr>
        <w:t xml:space="preserve"> </w:t>
      </w:r>
      <w:r w:rsidRPr="009537FD">
        <w:rPr>
          <w:rFonts w:cs="Calibri"/>
        </w:rPr>
        <w:t>on</w:t>
      </w:r>
      <w:r>
        <w:rPr>
          <w:rFonts w:cs="Calibri"/>
        </w:rPr>
        <w:t xml:space="preserve"> </w:t>
      </w:r>
      <w:r w:rsidRPr="009537FD">
        <w:rPr>
          <w:rFonts w:cs="Calibri"/>
        </w:rPr>
        <w:t>to</w:t>
      </w:r>
      <w:r>
        <w:rPr>
          <w:rFonts w:cs="Calibri"/>
        </w:rPr>
        <w:t xml:space="preserve"> </w:t>
      </w:r>
      <w:r w:rsidRPr="009537FD">
        <w:rPr>
          <w:rFonts w:cs="Calibri"/>
        </w:rPr>
        <w:t>the</w:t>
      </w:r>
      <w:r>
        <w:rPr>
          <w:rFonts w:cs="Calibri"/>
        </w:rPr>
        <w:t xml:space="preserve"> </w:t>
      </w:r>
      <w:r w:rsidRPr="009537FD">
        <w:rPr>
          <w:rFonts w:cs="Calibri"/>
        </w:rPr>
        <w:t>ultimate</w:t>
      </w:r>
      <w:r>
        <w:rPr>
          <w:rFonts w:cs="Calibri"/>
        </w:rPr>
        <w:t xml:space="preserve"> </w:t>
      </w:r>
      <w:r w:rsidRPr="009537FD">
        <w:rPr>
          <w:rFonts w:cs="Calibri"/>
        </w:rPr>
        <w:t>organization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tenement</w:t>
      </w:r>
      <w:r>
        <w:rPr>
          <w:rFonts w:cs="Calibri"/>
        </w:rPr>
        <w:t xml:space="preserve"> </w:t>
      </w:r>
      <w:r w:rsidRPr="009537FD">
        <w:rPr>
          <w:rFonts w:cs="Calibri"/>
        </w:rPr>
        <w:t>purchasers</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project</w:t>
      </w:r>
      <w:r>
        <w:rPr>
          <w:rFonts w:cs="Calibri"/>
        </w:rPr>
        <w:t xml:space="preserve"> </w:t>
      </w:r>
      <w:r w:rsidRPr="009537FD">
        <w:rPr>
          <w:rFonts w:cs="Calibri"/>
        </w:rPr>
        <w:t>and/or</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as</w:t>
      </w:r>
      <w:r>
        <w:rPr>
          <w:rFonts w:cs="Calibri"/>
        </w:rPr>
        <w:t xml:space="preserve"> </w:t>
      </w:r>
      <w:r w:rsidRPr="009537FD">
        <w:rPr>
          <w:rFonts w:cs="Calibri"/>
        </w:rPr>
        <w:t>the</w:t>
      </w:r>
      <w:r>
        <w:rPr>
          <w:rFonts w:cs="Calibri"/>
        </w:rPr>
        <w:t xml:space="preserve"> </w:t>
      </w:r>
      <w:r w:rsidRPr="009537FD">
        <w:rPr>
          <w:rFonts w:cs="Calibri"/>
        </w:rPr>
        <w:t>case</w:t>
      </w:r>
      <w:r>
        <w:rPr>
          <w:rFonts w:cs="Calibri"/>
        </w:rPr>
        <w:t xml:space="preserve"> </w:t>
      </w:r>
      <w:r w:rsidRPr="009537FD">
        <w:rPr>
          <w:rFonts w:cs="Calibri"/>
        </w:rPr>
        <w:t>may</w:t>
      </w:r>
      <w:r>
        <w:rPr>
          <w:rFonts w:cs="Calibri"/>
        </w:rPr>
        <w:t xml:space="preserve"> </w:t>
      </w:r>
      <w:r w:rsidRPr="009537FD">
        <w:rPr>
          <w:rFonts w:cs="Calibri"/>
        </w:rPr>
        <w:t>be</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execution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final</w:t>
      </w:r>
      <w:r>
        <w:rPr>
          <w:rFonts w:cs="Calibri"/>
        </w:rPr>
        <w:t xml:space="preserve"> </w:t>
      </w:r>
      <w:r w:rsidRPr="009537FD">
        <w:rPr>
          <w:rFonts w:cs="Calibri"/>
        </w:rPr>
        <w:t>conveyance</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and</w:t>
      </w:r>
      <w:r>
        <w:rPr>
          <w:rFonts w:cs="Calibri"/>
        </w:rPr>
        <w:t xml:space="preserve"> </w:t>
      </w:r>
      <w:r w:rsidRPr="009537FD">
        <w:rPr>
          <w:rFonts w:cs="Calibri"/>
        </w:rPr>
        <w:t>building/s</w:t>
      </w:r>
      <w:r>
        <w:rPr>
          <w:rFonts w:cs="Calibri"/>
        </w:rPr>
        <w:t xml:space="preserve"> </w:t>
      </w:r>
      <w:r w:rsidRPr="009537FD">
        <w:rPr>
          <w:rFonts w:cs="Calibri"/>
        </w:rPr>
        <w:t>there</w:t>
      </w:r>
      <w:r>
        <w:rPr>
          <w:rFonts w:cs="Calibri"/>
        </w:rPr>
        <w:t xml:space="preserve"> </w:t>
      </w:r>
      <w:r w:rsidRPr="009537FD">
        <w:rPr>
          <w:rFonts w:cs="Calibri"/>
        </w:rPr>
        <w:t>on</w:t>
      </w:r>
      <w:r>
        <w:rPr>
          <w:rFonts w:cs="Calibri"/>
        </w:rPr>
        <w:t xml:space="preserve"> </w:t>
      </w:r>
      <w:r w:rsidRPr="009537FD">
        <w:rPr>
          <w:rFonts w:cs="Calibri"/>
        </w:rPr>
        <w:t>including</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and</w:t>
      </w:r>
      <w:r>
        <w:rPr>
          <w:rFonts w:cs="Calibri"/>
        </w:rPr>
        <w:t xml:space="preserve"> </w:t>
      </w:r>
      <w:r w:rsidRPr="009537FD">
        <w:rPr>
          <w:rFonts w:cs="Calibri"/>
        </w:rPr>
        <w:t>despite</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fact</w:t>
      </w:r>
      <w:r>
        <w:rPr>
          <w:rFonts w:cs="Calibri"/>
        </w:rPr>
        <w:t xml:space="preserve"> </w:t>
      </w:r>
      <w:r w:rsidRPr="009537FD">
        <w:rPr>
          <w:rFonts w:cs="Calibri"/>
        </w:rPr>
        <w:t>if</w:t>
      </w:r>
      <w:r>
        <w:rPr>
          <w:rFonts w:cs="Calibri"/>
        </w:rPr>
        <w:t xml:space="preserve"> </w:t>
      </w:r>
      <w:r w:rsidRPr="009537FD">
        <w:rPr>
          <w:rFonts w:cs="Calibri"/>
        </w:rPr>
        <w:t>any</w:t>
      </w:r>
      <w:r>
        <w:rPr>
          <w:rFonts w:cs="Calibri"/>
        </w:rPr>
        <w:t xml:space="preserve"> </w:t>
      </w:r>
      <w:r w:rsidRPr="009537FD">
        <w:rPr>
          <w:rFonts w:cs="Calibri"/>
        </w:rPr>
        <w:t>taxes,</w:t>
      </w:r>
      <w:r>
        <w:rPr>
          <w:rFonts w:cs="Calibri"/>
        </w:rPr>
        <w:t xml:space="preserve"> </w:t>
      </w:r>
      <w:r w:rsidRPr="009537FD">
        <w:rPr>
          <w:rFonts w:cs="Calibri"/>
        </w:rPr>
        <w:t>cess,</w:t>
      </w:r>
      <w:r>
        <w:rPr>
          <w:rFonts w:cs="Calibri"/>
        </w:rPr>
        <w:t xml:space="preserve"> </w:t>
      </w:r>
      <w:r w:rsidRPr="009537FD">
        <w:rPr>
          <w:rFonts w:cs="Calibri"/>
        </w:rPr>
        <w:t>etc.</w:t>
      </w:r>
      <w:r>
        <w:rPr>
          <w:rFonts w:cs="Calibri"/>
        </w:rPr>
        <w:t xml:space="preserve"> </w:t>
      </w:r>
      <w:r w:rsidRPr="009537FD">
        <w:rPr>
          <w:rFonts w:cs="Calibri"/>
        </w:rPr>
        <w:t>of</w:t>
      </w:r>
      <w:r>
        <w:rPr>
          <w:rFonts w:cs="Calibri"/>
        </w:rPr>
        <w:t xml:space="preserve"> </w:t>
      </w:r>
      <w:r w:rsidRPr="009537FD">
        <w:rPr>
          <w:rFonts w:cs="Calibri"/>
        </w:rPr>
        <w:t>any</w:t>
      </w:r>
      <w:r>
        <w:rPr>
          <w:rFonts w:cs="Calibri"/>
        </w:rPr>
        <w:t xml:space="preserve"> </w:t>
      </w:r>
      <w:r w:rsidRPr="009537FD">
        <w:rPr>
          <w:rFonts w:cs="Calibri"/>
        </w:rPr>
        <w:t>nature</w:t>
      </w:r>
      <w:r>
        <w:rPr>
          <w:rFonts w:cs="Calibri"/>
        </w:rPr>
        <w:t xml:space="preserve"> </w:t>
      </w:r>
      <w:r w:rsidRPr="009537FD">
        <w:rPr>
          <w:rFonts w:cs="Calibri"/>
        </w:rPr>
        <w:t>are</w:t>
      </w:r>
      <w:r>
        <w:rPr>
          <w:rFonts w:cs="Calibri"/>
        </w:rPr>
        <w:t xml:space="preserve"> </w:t>
      </w:r>
      <w:r w:rsidRPr="009537FD">
        <w:rPr>
          <w:rFonts w:cs="Calibri"/>
        </w:rPr>
        <w:t>levied</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the</w:t>
      </w:r>
      <w:r>
        <w:rPr>
          <w:rFonts w:cs="Calibri"/>
        </w:rPr>
        <w:t xml:space="preserve"> </w:t>
      </w:r>
      <w:r w:rsidRPr="009537FD">
        <w:rPr>
          <w:rFonts w:cs="Calibri"/>
        </w:rPr>
        <w:t>same</w:t>
      </w:r>
      <w:r>
        <w:rPr>
          <w:rFonts w:cs="Calibri"/>
        </w:rPr>
        <w:t xml:space="preserve"> </w:t>
      </w:r>
      <w:r w:rsidRPr="009537FD">
        <w:rPr>
          <w:rFonts w:cs="Calibri"/>
        </w:rPr>
        <w:t>shall</w:t>
      </w:r>
      <w:r>
        <w:rPr>
          <w:rFonts w:cs="Calibri"/>
        </w:rPr>
        <w:t xml:space="preserve"> </w:t>
      </w:r>
      <w:r w:rsidRPr="009537FD">
        <w:rPr>
          <w:rFonts w:cs="Calibri"/>
        </w:rPr>
        <w:t>be</w:t>
      </w:r>
      <w:r>
        <w:rPr>
          <w:rFonts w:cs="Calibri"/>
        </w:rPr>
        <w:t xml:space="preserve"> </w:t>
      </w:r>
      <w:r w:rsidRPr="009537FD">
        <w:rPr>
          <w:rFonts w:cs="Calibri"/>
        </w:rPr>
        <w:t>paid</w:t>
      </w:r>
      <w:r>
        <w:rPr>
          <w:rFonts w:cs="Calibri"/>
        </w:rPr>
        <w:t xml:space="preserve"> </w:t>
      </w:r>
      <w:r w:rsidRPr="009537FD">
        <w:rPr>
          <w:rFonts w:cs="Calibri"/>
        </w:rPr>
        <w:t>by</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alone.</w:t>
      </w:r>
    </w:p>
    <w:p w:rsidR="00550FE6" w:rsidRDefault="00550FE6" w:rsidP="00C04586">
      <w:pPr>
        <w:pStyle w:val="ListParagraph"/>
        <w:numPr>
          <w:ilvl w:val="0"/>
          <w:numId w:val="16"/>
        </w:numPr>
        <w:spacing w:before="12" w:line="360" w:lineRule="auto"/>
        <w:ind w:left="0"/>
        <w:jc w:val="both"/>
        <w:rPr>
          <w:rFonts w:cs="Calibri"/>
        </w:rPr>
      </w:pPr>
      <w:r w:rsidRPr="009C5485">
        <w:rPr>
          <w:rFonts w:cs="Calibri"/>
        </w:rPr>
        <w:t>The</w:t>
      </w:r>
      <w:r>
        <w:rPr>
          <w:rFonts w:cs="Calibri"/>
        </w:rPr>
        <w:t xml:space="preserve"> </w:t>
      </w:r>
      <w:r w:rsidRPr="009C5485">
        <w:rPr>
          <w:rFonts w:cs="Calibri"/>
        </w:rPr>
        <w:t>Promoters</w:t>
      </w:r>
      <w:r>
        <w:rPr>
          <w:rFonts w:cs="Calibri"/>
        </w:rPr>
        <w:t xml:space="preserve"> </w:t>
      </w:r>
      <w:r w:rsidRPr="009C5485">
        <w:rPr>
          <w:rFonts w:cs="Calibri"/>
        </w:rPr>
        <w:t>will</w:t>
      </w:r>
      <w:r>
        <w:rPr>
          <w:rFonts w:cs="Calibri"/>
        </w:rPr>
        <w:t xml:space="preserve"> </w:t>
      </w:r>
      <w:r w:rsidRPr="009C5485">
        <w:rPr>
          <w:rFonts w:cs="Calibri"/>
        </w:rPr>
        <w:t>intimate</w:t>
      </w:r>
      <w:r>
        <w:rPr>
          <w:rFonts w:cs="Calibri"/>
        </w:rPr>
        <w:t xml:space="preserve"> </w:t>
      </w:r>
      <w:r w:rsidRPr="009C5485">
        <w:rPr>
          <w:rFonts w:cs="Calibri"/>
        </w:rPr>
        <w:t>the</w:t>
      </w:r>
      <w:r>
        <w:rPr>
          <w:rFonts w:cs="Calibri"/>
        </w:rPr>
        <w:t xml:space="preserve"> </w:t>
      </w:r>
      <w:r w:rsidRPr="009C5485">
        <w:rPr>
          <w:rFonts w:cs="Calibri"/>
        </w:rPr>
        <w:t>Purchaser/s</w:t>
      </w:r>
      <w:r>
        <w:rPr>
          <w:rFonts w:cs="Calibri"/>
        </w:rPr>
        <w:t xml:space="preserve"> </w:t>
      </w:r>
      <w:r w:rsidRPr="009C5485">
        <w:rPr>
          <w:rFonts w:cs="Calibri"/>
        </w:rPr>
        <w:t>about</w:t>
      </w:r>
      <w:r>
        <w:rPr>
          <w:rFonts w:cs="Calibri"/>
        </w:rPr>
        <w:t xml:space="preserve"> </w:t>
      </w:r>
      <w:r w:rsidRPr="009C5485">
        <w:rPr>
          <w:rFonts w:cs="Calibri"/>
        </w:rPr>
        <w:t>the</w:t>
      </w:r>
      <w:r>
        <w:rPr>
          <w:rFonts w:cs="Calibri"/>
        </w:rPr>
        <w:t xml:space="preserve"> </w:t>
      </w:r>
      <w:r w:rsidRPr="009C5485">
        <w:rPr>
          <w:rFonts w:cs="Calibri"/>
        </w:rPr>
        <w:t>imposition</w:t>
      </w:r>
      <w:r>
        <w:rPr>
          <w:rFonts w:cs="Calibri"/>
        </w:rPr>
        <w:t xml:space="preserve"> </w:t>
      </w:r>
      <w:r w:rsidRPr="009C5485">
        <w:rPr>
          <w:rFonts w:cs="Calibri"/>
        </w:rPr>
        <w:t>of</w:t>
      </w:r>
      <w:r>
        <w:rPr>
          <w:rFonts w:cs="Calibri"/>
        </w:rPr>
        <w:t xml:space="preserve"> </w:t>
      </w:r>
      <w:r w:rsidRPr="009C5485">
        <w:rPr>
          <w:rFonts w:cs="Calibri"/>
        </w:rPr>
        <w:t>any</w:t>
      </w:r>
      <w:r>
        <w:rPr>
          <w:rFonts w:cs="Calibri"/>
        </w:rPr>
        <w:t xml:space="preserve"> </w:t>
      </w:r>
      <w:r w:rsidRPr="009C5485">
        <w:rPr>
          <w:rFonts w:cs="Calibri"/>
        </w:rPr>
        <w:t>other</w:t>
      </w:r>
      <w:r>
        <w:rPr>
          <w:rFonts w:cs="Calibri"/>
        </w:rPr>
        <w:t xml:space="preserve"> </w:t>
      </w:r>
      <w:r w:rsidRPr="009C5485">
        <w:rPr>
          <w:rFonts w:cs="Calibri"/>
        </w:rPr>
        <w:t>taxes</w:t>
      </w:r>
      <w:r>
        <w:rPr>
          <w:rFonts w:cs="Calibri"/>
        </w:rPr>
        <w:t xml:space="preserve"> </w:t>
      </w:r>
      <w:r w:rsidRPr="009C5485">
        <w:rPr>
          <w:rFonts w:cs="Calibri"/>
        </w:rPr>
        <w:t>that</w:t>
      </w:r>
      <w:r>
        <w:rPr>
          <w:rFonts w:cs="Calibri"/>
        </w:rPr>
        <w:t xml:space="preserve"> </w:t>
      </w:r>
      <w:r w:rsidRPr="009C5485">
        <w:rPr>
          <w:rFonts w:cs="Calibri"/>
        </w:rPr>
        <w:t>may</w:t>
      </w:r>
      <w:r>
        <w:rPr>
          <w:rFonts w:cs="Calibri"/>
        </w:rPr>
        <w:t xml:space="preserve"> </w:t>
      </w:r>
      <w:r w:rsidRPr="009C5485">
        <w:rPr>
          <w:rFonts w:cs="Calibri"/>
        </w:rPr>
        <w:t>be</w:t>
      </w:r>
      <w:r>
        <w:rPr>
          <w:rFonts w:cs="Calibri"/>
        </w:rPr>
        <w:t xml:space="preserve"> </w:t>
      </w:r>
      <w:r w:rsidRPr="009C5485">
        <w:rPr>
          <w:rFonts w:cs="Calibri"/>
        </w:rPr>
        <w:t>levied</w:t>
      </w:r>
      <w:r>
        <w:rPr>
          <w:rFonts w:cs="Calibri"/>
        </w:rPr>
        <w:t xml:space="preserve"> </w:t>
      </w:r>
      <w:r w:rsidRPr="009C5485">
        <w:rPr>
          <w:rFonts w:cs="Calibri"/>
        </w:rPr>
        <w:t>due</w:t>
      </w:r>
      <w:r>
        <w:rPr>
          <w:rFonts w:cs="Calibri"/>
        </w:rPr>
        <w:t xml:space="preserve"> </w:t>
      </w:r>
      <w:r w:rsidRPr="009C5485">
        <w:rPr>
          <w:rFonts w:cs="Calibri"/>
        </w:rPr>
        <w:t>to</w:t>
      </w:r>
      <w:r>
        <w:rPr>
          <w:rFonts w:cs="Calibri"/>
        </w:rPr>
        <w:t xml:space="preserve"> </w:t>
      </w:r>
      <w:r w:rsidRPr="009C5485">
        <w:rPr>
          <w:rFonts w:cs="Calibri"/>
        </w:rPr>
        <w:t>the</w:t>
      </w:r>
      <w:r>
        <w:rPr>
          <w:rFonts w:cs="Calibri"/>
        </w:rPr>
        <w:t xml:space="preserve"> </w:t>
      </w:r>
      <w:r w:rsidRPr="009C5485">
        <w:rPr>
          <w:rFonts w:cs="Calibri"/>
        </w:rPr>
        <w:t>construction</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present</w:t>
      </w:r>
      <w:r>
        <w:rPr>
          <w:rFonts w:cs="Calibri"/>
        </w:rPr>
        <w:t xml:space="preserve"> </w:t>
      </w:r>
      <w:r w:rsidRPr="009C5485">
        <w:rPr>
          <w:rFonts w:cs="Calibri"/>
        </w:rPr>
        <w:t>agreement</w:t>
      </w:r>
      <w:r>
        <w:rPr>
          <w:rFonts w:cs="Calibri"/>
        </w:rPr>
        <w:t xml:space="preserve"> </w:t>
      </w:r>
      <w:r w:rsidRPr="009C5485">
        <w:rPr>
          <w:rFonts w:cs="Calibri"/>
        </w:rPr>
        <w:t>or</w:t>
      </w:r>
      <w:r>
        <w:rPr>
          <w:rFonts w:cs="Calibri"/>
        </w:rPr>
        <w:t xml:space="preserve"> </w:t>
      </w:r>
      <w:r w:rsidRPr="009C5485">
        <w:rPr>
          <w:rFonts w:cs="Calibri"/>
        </w:rPr>
        <w:t>by</w:t>
      </w:r>
      <w:r>
        <w:rPr>
          <w:rFonts w:cs="Calibri"/>
        </w:rPr>
        <w:t xml:space="preserve"> </w:t>
      </w:r>
      <w:r w:rsidRPr="009C5485">
        <w:rPr>
          <w:rFonts w:cs="Calibri"/>
        </w:rPr>
        <w:t>any</w:t>
      </w:r>
      <w:r>
        <w:rPr>
          <w:rFonts w:cs="Calibri"/>
        </w:rPr>
        <w:t xml:space="preserve"> </w:t>
      </w:r>
      <w:r w:rsidRPr="009C5485">
        <w:rPr>
          <w:rFonts w:cs="Calibri"/>
        </w:rPr>
        <w:t>amendment</w:t>
      </w:r>
      <w:r>
        <w:rPr>
          <w:rFonts w:cs="Calibri"/>
        </w:rPr>
        <w:t xml:space="preserve"> </w:t>
      </w:r>
      <w:r w:rsidRPr="009C5485">
        <w:rPr>
          <w:rFonts w:cs="Calibri"/>
        </w:rPr>
        <w:t>in</w:t>
      </w:r>
      <w:r>
        <w:rPr>
          <w:rFonts w:cs="Calibri"/>
        </w:rPr>
        <w:t xml:space="preserve"> </w:t>
      </w:r>
      <w:r w:rsidRPr="009C5485">
        <w:rPr>
          <w:rFonts w:cs="Calibri"/>
        </w:rPr>
        <w:t>any</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laws/statutes.</w:t>
      </w:r>
    </w:p>
    <w:p w:rsidR="00550FE6" w:rsidRDefault="00550FE6" w:rsidP="00B16D00">
      <w:pPr>
        <w:pStyle w:val="ListParagraph"/>
        <w:numPr>
          <w:ilvl w:val="0"/>
          <w:numId w:val="16"/>
        </w:numPr>
        <w:spacing w:before="12" w:line="360" w:lineRule="auto"/>
        <w:ind w:left="0"/>
        <w:jc w:val="both"/>
        <w:rPr>
          <w:rFonts w:cs="Calibri"/>
        </w:rPr>
      </w:pP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undertakes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taxes,</w:t>
      </w:r>
      <w:r>
        <w:rPr>
          <w:rFonts w:cs="Calibri"/>
        </w:rPr>
        <w:t xml:space="preserve"> </w:t>
      </w:r>
      <w:r w:rsidRPr="008A4665">
        <w:rPr>
          <w:rFonts w:cs="Calibri"/>
        </w:rPr>
        <w:t>cess,</w:t>
      </w:r>
      <w:r>
        <w:rPr>
          <w:rFonts w:cs="Calibri"/>
        </w:rPr>
        <w:t xml:space="preserve"> </w:t>
      </w:r>
      <w:r w:rsidRPr="008A4665">
        <w:rPr>
          <w:rFonts w:cs="Calibri"/>
        </w:rPr>
        <w:t>levies</w:t>
      </w:r>
      <w:r>
        <w:rPr>
          <w:rFonts w:cs="Calibri"/>
        </w:rPr>
        <w:t xml:space="preserve"> </w:t>
      </w:r>
      <w:r w:rsidRPr="008A4665">
        <w:rPr>
          <w:rFonts w:cs="Calibri"/>
        </w:rPr>
        <w:t>as</w:t>
      </w:r>
      <w:r>
        <w:rPr>
          <w:rFonts w:cs="Calibri"/>
        </w:rPr>
        <w:t xml:space="preserve"> </w:t>
      </w:r>
      <w:r w:rsidRPr="008A4665">
        <w:rPr>
          <w:rFonts w:cs="Calibri"/>
        </w:rPr>
        <w:t>stated</w:t>
      </w:r>
      <w:r>
        <w:rPr>
          <w:rFonts w:cs="Calibri"/>
        </w:rPr>
        <w:t xml:space="preserve"> </w:t>
      </w:r>
      <w:r w:rsidRPr="008A4665">
        <w:rPr>
          <w:rFonts w:cs="Calibri"/>
        </w:rPr>
        <w:t>hereinabove</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within</w:t>
      </w:r>
      <w:r>
        <w:rPr>
          <w:rFonts w:cs="Calibri"/>
        </w:rPr>
        <w:t xml:space="preserve"> </w:t>
      </w:r>
      <w:r w:rsidRPr="008A4665">
        <w:rPr>
          <w:rFonts w:cs="Calibri"/>
        </w:rPr>
        <w:t>7</w:t>
      </w:r>
      <w:r>
        <w:rPr>
          <w:rFonts w:cs="Calibri"/>
        </w:rPr>
        <w:t xml:space="preserve"> </w:t>
      </w:r>
      <w:r w:rsidRPr="008A4665">
        <w:rPr>
          <w:rFonts w:cs="Calibri"/>
        </w:rPr>
        <w:t>(seven)</w:t>
      </w:r>
      <w:r>
        <w:rPr>
          <w:rFonts w:cs="Calibri"/>
        </w:rPr>
        <w:t xml:space="preserve"> </w:t>
      </w:r>
      <w:r w:rsidRPr="008A4665">
        <w:rPr>
          <w:rFonts w:cs="Calibri"/>
        </w:rPr>
        <w:t>days</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date</w:t>
      </w:r>
      <w:r>
        <w:rPr>
          <w:rFonts w:cs="Calibri"/>
        </w:rPr>
        <w:t xml:space="preserve"> </w:t>
      </w:r>
      <w:r w:rsidRPr="008A4665">
        <w:rPr>
          <w:rFonts w:cs="Calibri"/>
        </w:rPr>
        <w:t>of</w:t>
      </w:r>
      <w:r>
        <w:rPr>
          <w:rFonts w:cs="Calibri"/>
        </w:rPr>
        <w:t xml:space="preserve"> </w:t>
      </w:r>
      <w:r w:rsidRPr="008A4665">
        <w:rPr>
          <w:rFonts w:cs="Calibri"/>
        </w:rPr>
        <w:t>such</w:t>
      </w:r>
      <w:r>
        <w:rPr>
          <w:rFonts w:cs="Calibri"/>
        </w:rPr>
        <w:t xml:space="preserve"> </w:t>
      </w:r>
      <w:r w:rsidRPr="008A4665">
        <w:rPr>
          <w:rFonts w:cs="Calibri"/>
        </w:rPr>
        <w:t>demand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in</w:t>
      </w:r>
      <w:r>
        <w:rPr>
          <w:rFonts w:cs="Calibri"/>
        </w:rPr>
        <w:t xml:space="preserve"> </w:t>
      </w:r>
      <w:r w:rsidRPr="008A4665">
        <w:rPr>
          <w:rFonts w:cs="Calibri"/>
        </w:rPr>
        <w:t>the</w:t>
      </w:r>
      <w:r>
        <w:rPr>
          <w:rFonts w:cs="Calibri"/>
        </w:rPr>
        <w:t xml:space="preserve"> </w:t>
      </w:r>
      <w:r w:rsidRPr="008A4665">
        <w:rPr>
          <w:rFonts w:cs="Calibri"/>
        </w:rPr>
        <w:t>event</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fail/s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within</w:t>
      </w:r>
      <w:r>
        <w:rPr>
          <w:rFonts w:cs="Calibri"/>
        </w:rPr>
        <w:t xml:space="preserve"> </w:t>
      </w:r>
      <w:r w:rsidRPr="008A4665">
        <w:rPr>
          <w:rFonts w:cs="Calibri"/>
        </w:rPr>
        <w:t>the</w:t>
      </w:r>
      <w:r>
        <w:rPr>
          <w:rFonts w:cs="Calibri"/>
        </w:rPr>
        <w:t xml:space="preserve"> </w:t>
      </w:r>
      <w:r w:rsidRPr="008A4665">
        <w:rPr>
          <w:rFonts w:cs="Calibri"/>
        </w:rPr>
        <w:t>stipulated</w:t>
      </w:r>
      <w:r>
        <w:rPr>
          <w:rFonts w:cs="Calibri"/>
        </w:rPr>
        <w:t xml:space="preserve"> </w:t>
      </w:r>
      <w:r w:rsidRPr="008A4665">
        <w:rPr>
          <w:rFonts w:cs="Calibri"/>
        </w:rPr>
        <w:t>time,</w:t>
      </w:r>
      <w:r>
        <w:rPr>
          <w:rFonts w:cs="Calibri"/>
        </w:rPr>
        <w:t xml:space="preserve"> </w:t>
      </w:r>
      <w:r w:rsidRPr="008A4665">
        <w:rPr>
          <w:rFonts w:cs="Calibri"/>
        </w:rPr>
        <w:t>then</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shall</w:t>
      </w:r>
      <w:r>
        <w:rPr>
          <w:rFonts w:cs="Calibri"/>
        </w:rPr>
        <w:t xml:space="preserve"> </w:t>
      </w:r>
      <w:r w:rsidRPr="008A4665">
        <w:rPr>
          <w:rFonts w:cs="Calibri"/>
        </w:rPr>
        <w:t>remain</w:t>
      </w:r>
      <w:r>
        <w:rPr>
          <w:rFonts w:cs="Calibri"/>
        </w:rPr>
        <w:t xml:space="preserve"> </w:t>
      </w:r>
      <w:r w:rsidRPr="008A4665">
        <w:rPr>
          <w:rFonts w:cs="Calibri"/>
        </w:rPr>
        <w:t>a</w:t>
      </w:r>
      <w:r>
        <w:rPr>
          <w:rFonts w:cs="Calibri"/>
        </w:rPr>
        <w:t xml:space="preserve"> </w:t>
      </w:r>
      <w:r w:rsidRPr="008A4665">
        <w:rPr>
          <w:rFonts w:cs="Calibri"/>
        </w:rPr>
        <w:t>lien</w:t>
      </w:r>
      <w:r>
        <w:rPr>
          <w:rFonts w:cs="Calibri"/>
        </w:rPr>
        <w:t xml:space="preserve"> </w:t>
      </w:r>
      <w:r w:rsidRPr="008A4665">
        <w:rPr>
          <w:rFonts w:cs="Calibri"/>
        </w:rPr>
        <w:t>or</w:t>
      </w:r>
      <w:r>
        <w:rPr>
          <w:rFonts w:cs="Calibri"/>
        </w:rPr>
        <w:t xml:space="preserve"> </w:t>
      </w:r>
      <w:r w:rsidRPr="008A4665">
        <w:rPr>
          <w:rFonts w:cs="Calibri"/>
        </w:rPr>
        <w:t>charge</w:t>
      </w:r>
      <w:r>
        <w:rPr>
          <w:rFonts w:cs="Calibri"/>
        </w:rPr>
        <w:t xml:space="preserve"> </w:t>
      </w:r>
      <w:r w:rsidRPr="008A4665">
        <w:rPr>
          <w:rFonts w:cs="Calibri"/>
        </w:rPr>
        <w:t>of</w:t>
      </w:r>
      <w:r>
        <w:rPr>
          <w:rFonts w:cs="Calibri"/>
        </w:rPr>
        <w:t xml:space="preserve"> </w:t>
      </w:r>
      <w:r w:rsidRPr="008A4665">
        <w:rPr>
          <w:rFonts w:cs="Calibri"/>
        </w:rPr>
        <w:t>arrears</w:t>
      </w:r>
      <w:r>
        <w:rPr>
          <w:rFonts w:cs="Calibri"/>
        </w:rPr>
        <w:t xml:space="preserve"> </w:t>
      </w:r>
      <w:r w:rsidRPr="008A4665">
        <w:rPr>
          <w:rFonts w:cs="Calibri"/>
        </w:rPr>
        <w:t>on</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in</w:t>
      </w:r>
      <w:r>
        <w:rPr>
          <w:rFonts w:cs="Calibri"/>
        </w:rPr>
        <w:t xml:space="preserve"> </w:t>
      </w:r>
      <w:r w:rsidRPr="008A4665">
        <w:rPr>
          <w:rFonts w:cs="Calibri"/>
        </w:rPr>
        <w:t>favour</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recover</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along</w:t>
      </w:r>
      <w:r>
        <w:rPr>
          <w:rFonts w:cs="Calibri"/>
        </w:rPr>
        <w:t xml:space="preserve"> </w:t>
      </w:r>
      <w:r w:rsidRPr="008A4665">
        <w:rPr>
          <w:rFonts w:cs="Calibri"/>
        </w:rPr>
        <w:t>within</w:t>
      </w:r>
      <w:r>
        <w:rPr>
          <w:rFonts w:cs="Calibri"/>
        </w:rPr>
        <w:t xml:space="preserve"> </w:t>
      </w:r>
      <w:r w:rsidRPr="008A4665">
        <w:rPr>
          <w:rFonts w:cs="Calibri"/>
        </w:rPr>
        <w:t>interest</w:t>
      </w:r>
      <w:r>
        <w:rPr>
          <w:rFonts w:cs="Calibri"/>
        </w:rPr>
        <w:t xml:space="preserve"> </w:t>
      </w:r>
      <w:r w:rsidRPr="008A4665">
        <w:rPr>
          <w:rFonts w:cs="Calibri"/>
        </w:rPr>
        <w:t>thereon</w:t>
      </w:r>
      <w:r>
        <w:rPr>
          <w:rFonts w:cs="Calibri"/>
        </w:rPr>
        <w:t xml:space="preserve"> </w:t>
      </w:r>
      <w:r w:rsidRPr="008A4665">
        <w:rPr>
          <w:rFonts w:cs="Calibri"/>
        </w:rPr>
        <w:t>and</w:t>
      </w:r>
      <w:r>
        <w:rPr>
          <w:rFonts w:cs="Calibri"/>
        </w:rPr>
        <w:t xml:space="preserve"> </w:t>
      </w:r>
      <w:r w:rsidRPr="008A4665">
        <w:rPr>
          <w:rFonts w:cs="Calibri"/>
        </w:rPr>
        <w:t>till</w:t>
      </w:r>
      <w:r>
        <w:rPr>
          <w:rFonts w:cs="Calibri"/>
        </w:rPr>
        <w:t xml:space="preserve"> </w:t>
      </w:r>
      <w:r w:rsidRPr="008A4665">
        <w:rPr>
          <w:rFonts w:cs="Calibri"/>
        </w:rPr>
        <w:t>such</w:t>
      </w:r>
      <w:r>
        <w:rPr>
          <w:rFonts w:cs="Calibri"/>
        </w:rPr>
        <w:t xml:space="preserve"> </w:t>
      </w:r>
      <w:r w:rsidRPr="008A4665">
        <w:rPr>
          <w:rFonts w:cs="Calibri"/>
        </w:rPr>
        <w:t>time</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amount</w:t>
      </w:r>
      <w:r>
        <w:rPr>
          <w:rFonts w:cs="Calibri"/>
        </w:rPr>
        <w:t xml:space="preserve"> </w:t>
      </w:r>
      <w:r w:rsidRPr="008A4665">
        <w:rPr>
          <w:rFonts w:cs="Calibri"/>
        </w:rPr>
        <w:t>along</w:t>
      </w:r>
      <w:r>
        <w:rPr>
          <w:rFonts w:cs="Calibri"/>
        </w:rPr>
        <w:t xml:space="preserve"> </w:t>
      </w:r>
      <w:r w:rsidRPr="008A4665">
        <w:rPr>
          <w:rFonts w:cs="Calibri"/>
        </w:rPr>
        <w:t>with</w:t>
      </w:r>
      <w:r>
        <w:rPr>
          <w:rFonts w:cs="Calibri"/>
        </w:rPr>
        <w:t xml:space="preserve"> </w:t>
      </w:r>
      <w:r w:rsidRPr="008A4665">
        <w:rPr>
          <w:rFonts w:cs="Calibri"/>
        </w:rPr>
        <w:t>interest</w:t>
      </w:r>
      <w:r>
        <w:rPr>
          <w:rFonts w:cs="Calibri"/>
        </w:rPr>
        <w:t xml:space="preserve"> </w:t>
      </w:r>
      <w:r w:rsidRPr="008A4665">
        <w:rPr>
          <w:rFonts w:cs="Calibri"/>
        </w:rPr>
        <w:t>if</w:t>
      </w:r>
      <w:r>
        <w:rPr>
          <w:rFonts w:cs="Calibri"/>
        </w:rPr>
        <w:t xml:space="preserve"> </w:t>
      </w:r>
      <w:r w:rsidRPr="008A4665">
        <w:rPr>
          <w:rFonts w:cs="Calibri"/>
        </w:rPr>
        <w:t>any</w:t>
      </w:r>
      <w:r>
        <w:rPr>
          <w:rFonts w:cs="Calibri"/>
        </w:rPr>
        <w:t xml:space="preserve"> </w:t>
      </w:r>
      <w:r w:rsidRPr="008A4665">
        <w:rPr>
          <w:rFonts w:cs="Calibri"/>
        </w:rPr>
        <w:t>is</w:t>
      </w:r>
      <w:r>
        <w:rPr>
          <w:rFonts w:cs="Calibri"/>
        </w:rPr>
        <w:t xml:space="preserve"> </w:t>
      </w:r>
      <w:r w:rsidRPr="008A4665">
        <w:rPr>
          <w:rFonts w:cs="Calibri"/>
        </w:rPr>
        <w:t>paid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withhold</w:t>
      </w:r>
      <w:r>
        <w:rPr>
          <w:rFonts w:cs="Calibri"/>
        </w:rPr>
        <w:t xml:space="preserve"> </w:t>
      </w:r>
      <w:r w:rsidRPr="008A4665">
        <w:rPr>
          <w:rFonts w:cs="Calibri"/>
        </w:rPr>
        <w:t>handing</w:t>
      </w:r>
      <w:r>
        <w:rPr>
          <w:rFonts w:cs="Calibri"/>
        </w:rPr>
        <w:t xml:space="preserve"> </w:t>
      </w:r>
      <w:r w:rsidRPr="008A4665">
        <w:rPr>
          <w:rFonts w:cs="Calibri"/>
        </w:rPr>
        <w:t>over</w:t>
      </w:r>
      <w:r>
        <w:rPr>
          <w:rFonts w:cs="Calibri"/>
        </w:rPr>
        <w:t xml:space="preserve">  </w:t>
      </w:r>
      <w:r w:rsidRPr="008A4665">
        <w:rPr>
          <w:rFonts w:cs="Calibri"/>
        </w:rPr>
        <w:t>of</w:t>
      </w:r>
      <w:r>
        <w:rPr>
          <w:rFonts w:cs="Calibri"/>
        </w:rPr>
        <w:t xml:space="preserve"> </w:t>
      </w:r>
      <w:r w:rsidRPr="008A4665">
        <w:rPr>
          <w:rFonts w:cs="Calibri"/>
        </w:rPr>
        <w:t>possession</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Purchaser/s.</w:t>
      </w:r>
    </w:p>
    <w:p w:rsidR="00550FE6" w:rsidRPr="002A450F" w:rsidRDefault="00550FE6" w:rsidP="00B16D00">
      <w:pPr>
        <w:pStyle w:val="ListParagraph"/>
        <w:numPr>
          <w:ilvl w:val="0"/>
          <w:numId w:val="16"/>
        </w:numPr>
        <w:spacing w:before="12" w:line="360" w:lineRule="auto"/>
        <w:ind w:left="0"/>
        <w:jc w:val="both"/>
        <w:rPr>
          <w:rFonts w:cs="Calibri"/>
        </w:rPr>
      </w:pPr>
      <w:r w:rsidRPr="005A1A51">
        <w:rPr>
          <w:rFonts w:cs="Calibri"/>
        </w:rPr>
        <w:t>The Promoters are to give refund of difference in GST to the Purchaser/s in due course of time out of the amounts collected by the Promoters from the tenement purchasers and the amount of GST paid by the Promoters for the said Project</w:t>
      </w:r>
      <w:r w:rsidRPr="002A450F">
        <w:rPr>
          <w:rFonts w:cs="Calibri"/>
        </w:rPr>
        <w:t>.</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has/have</w:t>
      </w:r>
      <w:r>
        <w:rPr>
          <w:rFonts w:cs="Calibri"/>
        </w:rPr>
        <w:t xml:space="preserve"> </w:t>
      </w:r>
      <w:r w:rsidRPr="002A450F">
        <w:rPr>
          <w:rFonts w:cs="Calibri"/>
        </w:rPr>
        <w:t>requested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to</w:t>
      </w:r>
      <w:r>
        <w:rPr>
          <w:rFonts w:cs="Calibri"/>
        </w:rPr>
        <w:t xml:space="preserve"> </w:t>
      </w:r>
      <w:r w:rsidRPr="002A450F">
        <w:rPr>
          <w:rFonts w:cs="Calibri"/>
        </w:rPr>
        <w:t>adjust</w:t>
      </w:r>
      <w:r>
        <w:rPr>
          <w:rFonts w:cs="Calibri"/>
        </w:rPr>
        <w:t xml:space="preserve"> </w:t>
      </w:r>
      <w:r w:rsidRPr="002A450F">
        <w:rPr>
          <w:rFonts w:cs="Calibri"/>
        </w:rPr>
        <w:t>the</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arriving</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total</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have</w:t>
      </w:r>
      <w:r>
        <w:rPr>
          <w:rFonts w:cs="Calibri"/>
        </w:rPr>
        <w:t xml:space="preserve"> </w:t>
      </w:r>
      <w:r w:rsidRPr="002A450F">
        <w:rPr>
          <w:rFonts w:cs="Calibri"/>
        </w:rPr>
        <w:t>adjusted</w:t>
      </w:r>
      <w:r>
        <w:rPr>
          <w:rFonts w:cs="Calibri"/>
        </w:rPr>
        <w:t xml:space="preserve"> </w:t>
      </w:r>
      <w:r w:rsidRPr="002A450F">
        <w:rPr>
          <w:rFonts w:cs="Calibri"/>
        </w:rPr>
        <w:t>the</w:t>
      </w:r>
      <w:r>
        <w:rPr>
          <w:rFonts w:cs="Calibri"/>
        </w:rPr>
        <w:t xml:space="preserve"> </w:t>
      </w:r>
      <w:r w:rsidRPr="002A450F">
        <w:rPr>
          <w:rFonts w:cs="Calibri"/>
        </w:rPr>
        <w:t>setoff/refund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as</w:t>
      </w:r>
      <w:r>
        <w:rPr>
          <w:rFonts w:cs="Calibri"/>
        </w:rPr>
        <w:t xml:space="preserve"> </w:t>
      </w:r>
      <w:r w:rsidRPr="002A450F">
        <w:rPr>
          <w:rFonts w:cs="Calibri"/>
        </w:rPr>
        <w:t>applicable</w:t>
      </w:r>
      <w:r>
        <w:rPr>
          <w:rFonts w:cs="Calibri"/>
        </w:rPr>
        <w:t xml:space="preserve"> </w:t>
      </w:r>
      <w:r w:rsidRPr="002A450F">
        <w:rPr>
          <w:rFonts w:cs="Calibri"/>
        </w:rPr>
        <w:t>from</w:t>
      </w:r>
      <w:r>
        <w:rPr>
          <w:rFonts w:cs="Calibri"/>
        </w:rPr>
        <w:t xml:space="preserve"> </w:t>
      </w:r>
      <w:r w:rsidRPr="002A450F">
        <w:rPr>
          <w:rFonts w:cs="Calibri"/>
        </w:rPr>
        <w:t>time</w:t>
      </w:r>
      <w:r>
        <w:rPr>
          <w:rFonts w:cs="Calibri"/>
        </w:rPr>
        <w:t xml:space="preserve"> </w:t>
      </w:r>
      <w:r w:rsidRPr="002A450F">
        <w:rPr>
          <w:rFonts w:cs="Calibri"/>
        </w:rPr>
        <w:t>to</w:t>
      </w:r>
      <w:r>
        <w:rPr>
          <w:rFonts w:cs="Calibri"/>
        </w:rPr>
        <w:t xml:space="preserve"> </w:t>
      </w:r>
      <w:r w:rsidRPr="002A450F">
        <w:rPr>
          <w:rFonts w:cs="Calibri"/>
        </w:rPr>
        <w:t>time</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the</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the</w:t>
      </w:r>
      <w:r>
        <w:rPr>
          <w:rFonts w:cs="Calibri"/>
        </w:rPr>
        <w:t xml:space="preserve"> </w:t>
      </w:r>
      <w:r w:rsidRPr="002A450F">
        <w:rPr>
          <w:rFonts w:cs="Calibri"/>
        </w:rPr>
        <w:t>same</w:t>
      </w:r>
      <w:r>
        <w:rPr>
          <w:rFonts w:cs="Calibri"/>
        </w:rPr>
        <w:t xml:space="preserve"> </w:t>
      </w:r>
      <w:r w:rsidRPr="002A450F">
        <w:rPr>
          <w:rFonts w:cs="Calibri"/>
        </w:rPr>
        <w:t>has</w:t>
      </w:r>
      <w:r>
        <w:rPr>
          <w:rFonts w:cs="Calibri"/>
        </w:rPr>
        <w:t xml:space="preserve"> </w:t>
      </w:r>
      <w:r w:rsidRPr="002A450F">
        <w:rPr>
          <w:rFonts w:cs="Calibri"/>
        </w:rPr>
        <w:t>been</w:t>
      </w:r>
      <w:r>
        <w:rPr>
          <w:rFonts w:cs="Calibri"/>
        </w:rPr>
        <w:t xml:space="preserve"> </w:t>
      </w:r>
      <w:r w:rsidRPr="002A450F">
        <w:rPr>
          <w:rFonts w:cs="Calibri"/>
        </w:rPr>
        <w:t>already</w:t>
      </w:r>
      <w:r>
        <w:rPr>
          <w:rFonts w:cs="Calibri"/>
        </w:rPr>
        <w:t xml:space="preserve"> </w:t>
      </w:r>
      <w:r w:rsidRPr="002A450F">
        <w:rPr>
          <w:rFonts w:cs="Calibri"/>
        </w:rPr>
        <w:t>passed</w:t>
      </w:r>
      <w:r>
        <w:rPr>
          <w:rFonts w:cs="Calibri"/>
        </w:rPr>
        <w:t xml:space="preserve"> </w:t>
      </w:r>
      <w:r w:rsidRPr="002A450F">
        <w:rPr>
          <w:rFonts w:cs="Calibri"/>
        </w:rPr>
        <w:t>on</w:t>
      </w:r>
      <w:r>
        <w:rPr>
          <w:rFonts w:cs="Calibri"/>
        </w:rPr>
        <w:t xml:space="preserve"> </w:t>
      </w:r>
      <w:r w:rsidRPr="002A450F">
        <w:rPr>
          <w:rFonts w:cs="Calibri"/>
        </w:rPr>
        <w:t>to</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hereto</w:t>
      </w:r>
      <w:r>
        <w:rPr>
          <w:rFonts w:cs="Calibri"/>
        </w:rPr>
        <w:t xml:space="preserve"> </w:t>
      </w:r>
      <w:r w:rsidRPr="002A450F">
        <w:rPr>
          <w:rFonts w:cs="Calibri"/>
        </w:rPr>
        <w:t>have</w:t>
      </w:r>
      <w:r>
        <w:rPr>
          <w:rFonts w:cs="Calibri"/>
        </w:rPr>
        <w:t xml:space="preserve"> </w:t>
      </w:r>
      <w:r w:rsidRPr="002A450F">
        <w:rPr>
          <w:rFonts w:cs="Calibri"/>
        </w:rPr>
        <w:t>arrived</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consideration</w:t>
      </w:r>
      <w:r>
        <w:rPr>
          <w:rFonts w:cs="Calibri"/>
        </w:rPr>
        <w:t xml:space="preserve"> </w:t>
      </w:r>
      <w:r w:rsidRPr="002A450F">
        <w:rPr>
          <w:rFonts w:cs="Calibri"/>
        </w:rPr>
        <w:t>of</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payable</w:t>
      </w:r>
      <w:r>
        <w:rPr>
          <w:rFonts w:cs="Calibri"/>
        </w:rPr>
        <w:t xml:space="preserve"> </w:t>
      </w:r>
      <w:r w:rsidRPr="002A450F">
        <w:rPr>
          <w:rFonts w:cs="Calibri"/>
        </w:rPr>
        <w:t>hereunder</w:t>
      </w:r>
      <w:r>
        <w:rPr>
          <w:rFonts w:cs="Calibri"/>
        </w:rPr>
        <w:t xml:space="preserve"> </w:t>
      </w:r>
      <w:r w:rsidRPr="002A450F">
        <w:rPr>
          <w:rFonts w:cs="Calibri"/>
        </w:rPr>
        <w:t>and</w:t>
      </w:r>
      <w:r>
        <w:rPr>
          <w:rFonts w:cs="Calibri"/>
        </w:rPr>
        <w:t xml:space="preserve"> </w:t>
      </w:r>
      <w:r w:rsidRPr="002A450F">
        <w:rPr>
          <w:rFonts w:cs="Calibri"/>
        </w:rPr>
        <w:t>hence</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shall</w:t>
      </w:r>
      <w:r>
        <w:rPr>
          <w:rFonts w:cs="Calibri"/>
        </w:rPr>
        <w:t xml:space="preserve"> </w:t>
      </w:r>
      <w:r w:rsidRPr="002A450F">
        <w:rPr>
          <w:rFonts w:cs="Calibri"/>
        </w:rPr>
        <w:t>not</w:t>
      </w:r>
      <w:r>
        <w:rPr>
          <w:rFonts w:cs="Calibri"/>
        </w:rPr>
        <w:t xml:space="preserve"> </w:t>
      </w:r>
      <w:r w:rsidRPr="002A450F">
        <w:rPr>
          <w:rFonts w:cs="Calibri"/>
        </w:rPr>
        <w:t>been</w:t>
      </w:r>
      <w:r>
        <w:rPr>
          <w:rFonts w:cs="Calibri"/>
        </w:rPr>
        <w:t xml:space="preserve"> </w:t>
      </w:r>
      <w:r w:rsidRPr="002A450F">
        <w:rPr>
          <w:rFonts w:cs="Calibri"/>
        </w:rPr>
        <w:t>titled</w:t>
      </w:r>
      <w:r>
        <w:rPr>
          <w:rFonts w:cs="Calibri"/>
        </w:rPr>
        <w:t xml:space="preserve"> </w:t>
      </w:r>
      <w:r w:rsidRPr="002A450F">
        <w:rPr>
          <w:rFonts w:cs="Calibri"/>
        </w:rPr>
        <w:t>to</w:t>
      </w:r>
      <w:r>
        <w:rPr>
          <w:rFonts w:cs="Calibri"/>
        </w:rPr>
        <w:t xml:space="preserve"> </w:t>
      </w:r>
      <w:r w:rsidRPr="002A450F">
        <w:rPr>
          <w:rFonts w:cs="Calibri"/>
        </w:rPr>
        <w:t>claim</w:t>
      </w:r>
      <w:r>
        <w:rPr>
          <w:rFonts w:cs="Calibri"/>
        </w:rPr>
        <w:t xml:space="preserve"> </w:t>
      </w:r>
      <w:r w:rsidRPr="002A450F">
        <w:rPr>
          <w:rFonts w:cs="Calibri"/>
        </w:rPr>
        <w:t>any</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amounts</w:t>
      </w:r>
      <w:r>
        <w:rPr>
          <w:rFonts w:cs="Calibri"/>
        </w:rPr>
        <w:t xml:space="preserve"> </w:t>
      </w:r>
      <w:r w:rsidRPr="002A450F">
        <w:rPr>
          <w:rFonts w:cs="Calibri"/>
        </w:rPr>
        <w:t>under</w:t>
      </w:r>
      <w:r>
        <w:rPr>
          <w:rFonts w:cs="Calibri"/>
        </w:rPr>
        <w:t xml:space="preserve"> </w:t>
      </w:r>
      <w:r w:rsidRPr="002A450F">
        <w:rPr>
          <w:rFonts w:cs="Calibri"/>
        </w:rPr>
        <w:t>GST</w:t>
      </w:r>
      <w:r>
        <w:rPr>
          <w:rFonts w:cs="Calibri"/>
        </w:rPr>
        <w:t xml:space="preserve"> </w:t>
      </w:r>
      <w:r w:rsidRPr="002A450F">
        <w:rPr>
          <w:rFonts w:cs="Calibri"/>
        </w:rPr>
        <w:t>nor</w:t>
      </w:r>
      <w:r>
        <w:rPr>
          <w:rFonts w:cs="Calibri"/>
        </w:rPr>
        <w:t xml:space="preserve"> </w:t>
      </w:r>
      <w:r w:rsidRPr="002A450F">
        <w:rPr>
          <w:rFonts w:cs="Calibri"/>
        </w:rPr>
        <w:t>shall</w:t>
      </w:r>
      <w:r>
        <w:rPr>
          <w:rFonts w:cs="Calibri"/>
        </w:rPr>
        <w:t xml:space="preserve"> </w:t>
      </w:r>
      <w:r w:rsidRPr="002A450F">
        <w:rPr>
          <w:rFonts w:cs="Calibri"/>
        </w:rPr>
        <w:t>be</w:t>
      </w:r>
      <w:r>
        <w:rPr>
          <w:rFonts w:cs="Calibri"/>
        </w:rPr>
        <w:t xml:space="preserve"> </w:t>
      </w:r>
      <w:r w:rsidRPr="002A450F">
        <w:rPr>
          <w:rFonts w:cs="Calibri"/>
        </w:rPr>
        <w:t>entitled</w:t>
      </w:r>
      <w:r>
        <w:rPr>
          <w:rFonts w:cs="Calibri"/>
        </w:rPr>
        <w:t xml:space="preserve"> </w:t>
      </w:r>
      <w:r w:rsidRPr="002A450F">
        <w:rPr>
          <w:rFonts w:cs="Calibri"/>
        </w:rPr>
        <w:t>to</w:t>
      </w:r>
      <w:r>
        <w:rPr>
          <w:rFonts w:cs="Calibri"/>
        </w:rPr>
        <w:t xml:space="preserve"> </w:t>
      </w:r>
      <w:r w:rsidRPr="002A450F">
        <w:rPr>
          <w:rFonts w:cs="Calibri"/>
        </w:rPr>
        <w:t>get</w:t>
      </w:r>
      <w:r>
        <w:rPr>
          <w:rFonts w:cs="Calibri"/>
        </w:rPr>
        <w:t xml:space="preserve"> </w:t>
      </w:r>
      <w:r w:rsidRPr="002A450F">
        <w:rPr>
          <w:rFonts w:cs="Calibri"/>
        </w:rPr>
        <w:t>the</w:t>
      </w:r>
      <w:r>
        <w:rPr>
          <w:rFonts w:cs="Calibri"/>
        </w:rPr>
        <w:t xml:space="preserve"> </w:t>
      </w:r>
      <w:r w:rsidRPr="002A450F">
        <w:rPr>
          <w:rFonts w:cs="Calibri"/>
        </w:rPr>
        <w:t>set</w:t>
      </w:r>
      <w:r>
        <w:rPr>
          <w:rFonts w:cs="Calibri"/>
        </w:rPr>
        <w:t xml:space="preserve"> </w:t>
      </w:r>
      <w:r w:rsidRPr="002A450F">
        <w:rPr>
          <w:rFonts w:cs="Calibri"/>
        </w:rPr>
        <w:t>off/credit</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paid</w:t>
      </w:r>
      <w:r>
        <w:rPr>
          <w:rFonts w:cs="Calibri"/>
        </w:rPr>
        <w:t xml:space="preserve"> </w:t>
      </w:r>
      <w:r w:rsidRPr="002A450F">
        <w:rPr>
          <w:rFonts w:cs="Calibri"/>
        </w:rPr>
        <w:t>on</w:t>
      </w:r>
      <w:r>
        <w:rPr>
          <w:rFonts w:cs="Calibri"/>
        </w:rPr>
        <w:t xml:space="preserve"> </w:t>
      </w:r>
      <w:r w:rsidRPr="002A450F">
        <w:rPr>
          <w:rFonts w:cs="Calibri"/>
        </w:rPr>
        <w:t>these</w:t>
      </w:r>
      <w:r>
        <w:rPr>
          <w:rFonts w:cs="Calibri"/>
        </w:rPr>
        <w:t xml:space="preserve"> </w:t>
      </w:r>
      <w:r w:rsidRPr="002A450F">
        <w:rPr>
          <w:rFonts w:cs="Calibri"/>
        </w:rPr>
        <w:t>presents</w:t>
      </w:r>
      <w:r>
        <w:rPr>
          <w:rFonts w:cs="Calibri"/>
        </w:rPr>
        <w:t xml:space="preserve"> </w:t>
      </w:r>
      <w:r w:rsidRPr="002A450F">
        <w:rPr>
          <w:rFonts w:cs="Calibri"/>
        </w:rPr>
        <w:t>in</w:t>
      </w:r>
      <w:r>
        <w:rPr>
          <w:rFonts w:cs="Calibri"/>
        </w:rPr>
        <w:t xml:space="preserve"> </w:t>
      </w:r>
      <w:r w:rsidRPr="002A450F">
        <w:rPr>
          <w:rFonts w:cs="Calibri"/>
        </w:rPr>
        <w:t>future</w:t>
      </w:r>
      <w:r>
        <w:rPr>
          <w:rFonts w:cs="Calibri"/>
        </w:rPr>
        <w:t xml:space="preserve"> </w:t>
      </w:r>
      <w:r w:rsidRPr="002A450F">
        <w:rPr>
          <w:rFonts w:cs="Calibri"/>
        </w:rPr>
        <w:t>and</w:t>
      </w:r>
      <w:r>
        <w:rPr>
          <w:rFonts w:cs="Calibri"/>
        </w:rPr>
        <w:t xml:space="preserve"> </w:t>
      </w:r>
      <w:r w:rsidRPr="002A450F">
        <w:rPr>
          <w:rFonts w:cs="Calibri"/>
        </w:rPr>
        <w:t>agree</w:t>
      </w:r>
      <w:r>
        <w:rPr>
          <w:rFonts w:cs="Calibri"/>
        </w:rPr>
        <w:t xml:space="preserve"> </w:t>
      </w:r>
      <w:r w:rsidRPr="002A450F">
        <w:rPr>
          <w:rFonts w:cs="Calibri"/>
        </w:rPr>
        <w:t>to</w:t>
      </w:r>
      <w:r>
        <w:rPr>
          <w:rFonts w:cs="Calibri"/>
        </w:rPr>
        <w:t xml:space="preserve"> </w:t>
      </w:r>
      <w:r w:rsidRPr="002A450F">
        <w:rPr>
          <w:rFonts w:cs="Calibri"/>
        </w:rPr>
        <w:t>keep</w:t>
      </w:r>
      <w:r>
        <w:rPr>
          <w:rFonts w:cs="Calibri"/>
        </w:rPr>
        <w:t xml:space="preserve"> </w:t>
      </w:r>
      <w:r w:rsidRPr="002A450F">
        <w:rPr>
          <w:rFonts w:cs="Calibri"/>
        </w:rPr>
        <w:t>saved</w:t>
      </w:r>
      <w:r>
        <w:rPr>
          <w:rFonts w:cs="Calibri"/>
        </w:rPr>
        <w:t xml:space="preserve"> </w:t>
      </w:r>
      <w:r w:rsidRPr="002A450F">
        <w:rPr>
          <w:rFonts w:cs="Calibri"/>
        </w:rPr>
        <w:t>and</w:t>
      </w:r>
      <w:r>
        <w:rPr>
          <w:rFonts w:cs="Calibri"/>
        </w:rPr>
        <w:t xml:space="preserve"> </w:t>
      </w:r>
      <w:r w:rsidRPr="002A450F">
        <w:rPr>
          <w:rFonts w:cs="Calibri"/>
        </w:rPr>
        <w:t>indemnified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thereto.</w:t>
      </w:r>
    </w:p>
    <w:p w:rsidR="00550FE6" w:rsidRPr="00B93E2B" w:rsidRDefault="00550FE6" w:rsidP="00B16D00">
      <w:pPr>
        <w:spacing w:line="200" w:lineRule="exact"/>
        <w:jc w:val="both"/>
        <w:rPr>
          <w:rFonts w:ascii="Calibri" w:hAnsi="Calibri" w:cs="Calibri"/>
          <w:sz w:val="22"/>
          <w:szCs w:val="22"/>
        </w:rPr>
      </w:pPr>
    </w:p>
    <w:p w:rsidR="00550FE6" w:rsidRPr="000F0D0F" w:rsidRDefault="00550FE6" w:rsidP="00B16D00">
      <w:pPr>
        <w:pStyle w:val="ListParagraph"/>
        <w:numPr>
          <w:ilvl w:val="0"/>
          <w:numId w:val="15"/>
        </w:numPr>
        <w:ind w:left="0"/>
        <w:jc w:val="both"/>
        <w:rPr>
          <w:rFonts w:cs="Calibri"/>
        </w:rPr>
      </w:pPr>
      <w:r w:rsidRPr="000F0D0F">
        <w:rPr>
          <w:rFonts w:cs="Calibri"/>
          <w:b/>
        </w:rPr>
        <w:t>PAYMENT</w:t>
      </w:r>
      <w:r>
        <w:rPr>
          <w:rFonts w:cs="Calibri"/>
          <w:b/>
        </w:rPr>
        <w:t xml:space="preserve"> </w:t>
      </w:r>
      <w:r w:rsidRPr="000F0D0F">
        <w:rPr>
          <w:rFonts w:cs="Calibri"/>
          <w:b/>
        </w:rPr>
        <w:t>OF</w:t>
      </w:r>
      <w:r>
        <w:rPr>
          <w:rFonts w:cs="Calibri"/>
          <w:b/>
        </w:rPr>
        <w:t xml:space="preserve"> </w:t>
      </w:r>
      <w:r w:rsidRPr="000F0D0F">
        <w:rPr>
          <w:rFonts w:cs="Calibri"/>
          <w:b/>
        </w:rPr>
        <w:t>INSTALLMENTS</w:t>
      </w:r>
      <w:r>
        <w:rPr>
          <w:rFonts w:cs="Calibri"/>
          <w:b/>
        </w:rPr>
        <w:t xml:space="preserve"> </w:t>
      </w:r>
      <w:r w:rsidRPr="000F0D0F">
        <w:rPr>
          <w:rFonts w:cs="Calibri"/>
          <w:b/>
        </w:rPr>
        <w:t>OF</w:t>
      </w:r>
      <w:r>
        <w:rPr>
          <w:rFonts w:cs="Calibri"/>
          <w:b/>
        </w:rPr>
        <w:t xml:space="preserve"> </w:t>
      </w:r>
      <w:r w:rsidRPr="000F0D0F">
        <w:rPr>
          <w:rFonts w:cs="Calibri"/>
          <w:b/>
        </w:rPr>
        <w:t>CONSIDERATION</w:t>
      </w:r>
    </w:p>
    <w:p w:rsidR="00550FE6" w:rsidRDefault="00550FE6" w:rsidP="00B16D00">
      <w:pPr>
        <w:pStyle w:val="BodyText"/>
        <w:numPr>
          <w:ilvl w:val="0"/>
          <w:numId w:val="17"/>
        </w:numPr>
        <w:spacing w:after="0" w:line="360" w:lineRule="auto"/>
        <w:ind w:left="0"/>
        <w:jc w:val="both"/>
        <w:rPr>
          <w:rFonts w:ascii="Calibri" w:hAnsi="Calibri" w:cs="Calibri"/>
          <w:sz w:val="22"/>
          <w:szCs w:val="22"/>
        </w:rPr>
      </w:pPr>
      <w:r w:rsidRPr="003D2F97">
        <w:rPr>
          <w:rFonts w:ascii="Calibri" w:hAnsi="Calibri" w:cs="Calibri"/>
          <w:sz w:val="22"/>
          <w:szCs w:val="22"/>
        </w:rPr>
        <w:t>The</w:t>
      </w:r>
      <w:r w:rsidRPr="00B93E2B">
        <w:rPr>
          <w:rFonts w:ascii="Calibri" w:hAnsi="Calibri" w:cs="Calibri"/>
          <w:sz w:val="22"/>
          <w:szCs w:val="22"/>
        </w:rPr>
        <w:t xml:space="preserve"> Allottee/ Purchaser/s partly paid and agreed to pay the balance consideration to the Promoter, for purchase of the said </w:t>
      </w:r>
      <w:r>
        <w:rPr>
          <w:rFonts w:ascii="Calibri" w:hAnsi="Calibri" w:cs="Calibri"/>
          <w:sz w:val="22"/>
          <w:szCs w:val="22"/>
        </w:rPr>
        <w:t xml:space="preserve">Apartment, the said agreed lump </w:t>
      </w:r>
      <w:r w:rsidRPr="00B93E2B">
        <w:rPr>
          <w:rFonts w:ascii="Calibri" w:hAnsi="Calibri" w:cs="Calibri"/>
          <w:sz w:val="22"/>
          <w:szCs w:val="22"/>
        </w:rPr>
        <w:t xml:space="preserve">sum aggregate price of Rs.______________________ (__________________ ___________________), and the Promoter accepted the part payment and agreed to accept the balance of said amount from the Allottee/ Purchaser/s (subject to Tax Deduction at Source (TDS) under section 194-IA of the Income Tax Act,1961, if so applicable) as under: </w:t>
      </w:r>
    </w:p>
    <w:p w:rsidR="00550FE6" w:rsidRDefault="00550FE6" w:rsidP="00B16D00">
      <w:pPr>
        <w:jc w:val="both"/>
        <w:rPr>
          <w:rFonts w:ascii="Calibri" w:hAnsi="Calibri" w:cs="Calibri"/>
          <w:b/>
          <w:sz w:val="22"/>
          <w:szCs w:val="22"/>
        </w:rPr>
      </w:pPr>
    </w:p>
    <w:p w:rsidR="00550FE6" w:rsidRDefault="00550FE6" w:rsidP="001C2C87">
      <w:pPr>
        <w:spacing w:line="360" w:lineRule="auto"/>
        <w:jc w:val="both"/>
        <w:rPr>
          <w:rFonts w:ascii="Calibri" w:hAnsi="Calibri" w:cs="Calibri"/>
          <w:b/>
          <w:sz w:val="22"/>
          <w:szCs w:val="22"/>
        </w:rPr>
      </w:pPr>
      <w:r w:rsidRPr="001C2C87">
        <w:rPr>
          <w:rFonts w:ascii="Calibri" w:hAnsi="Calibri" w:cs="Calibri"/>
          <w:b/>
          <w:sz w:val="22"/>
          <w:szCs w:val="22"/>
        </w:rPr>
        <w:t>For Residential tenements</w:t>
      </w:r>
    </w:p>
    <w:p w:rsidR="00550FE6" w:rsidRPr="00701E10" w:rsidRDefault="00550FE6" w:rsidP="001C2C87">
      <w:pPr>
        <w:spacing w:line="360" w:lineRule="auto"/>
        <w:jc w:val="both"/>
        <w:rPr>
          <w:rFonts w:ascii="Calibri" w:hAnsi="Calibri" w:cs="Calibri"/>
          <w:b/>
          <w:sz w:val="22"/>
          <w:szCs w:val="22"/>
        </w:rPr>
      </w:pPr>
      <w:r w:rsidRPr="00701E10">
        <w:rPr>
          <w:rFonts w:ascii="Calibri" w:hAnsi="Calibri" w:cs="Calibri"/>
          <w:b/>
          <w:sz w:val="22"/>
          <w:szCs w:val="22"/>
        </w:rPr>
        <w:t xml:space="preserve">                                </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SCHEDULE</w:t>
            </w:r>
          </w:p>
        </w:tc>
        <w:tc>
          <w:tcPr>
            <w:tcW w:w="3000" w:type="dxa"/>
            <w:shd w:val="clear" w:color="auto" w:fill="87CEFA"/>
            <w:vAlign w:val="center"/>
          </w:tcPr>
          <w:p>
            <w:pPr>
              <w:jc w:val="center"/>
            </w:pPr>
            <w:r>
              <w:rPr>
                <w:after w:val="0"/>
                <w:before w:val="0"/>
              </w:rPr>
              <w:br/>
            </w:r>
            <w:r>
              <w:rPr>
                <w:after w:val="0"/>
                <w:before w:val="0"/>
              </w:rPr>
              <w:t>PERCENTAGE</w:t>
            </w:r>
          </w:p>
        </w:tc>
        <w:trPr>
          <w:tblHeader/>
        </w:trPr>
      </w:tr>
      <w:tr>
        <w:tc>
          <w:tcPr>
            <w:tcW w:w="2310" w:type="auto"/>
            <w:vAlign w:val="center"/>
          </w:tcPr>
          <w:p>
            <w:pPr/>
            <w:r>
              <w:br/>
            </w:r>
            <w:r>
              <w:t>Booking Amount</w:t>
            </w:r>
          </w:p>
        </w:tc>
        <w:tc>
          <w:tcPr>
            <w:tcW w:w="2310" w:type="auto"/>
            <w:vAlign w:val="center"/>
          </w:tcPr>
          <w:p>
            <w:pPr>
              <w:jc w:val="right"/>
            </w:pPr>
            <w:r>
              <w:br/>
            </w:r>
            <w:r>
              <w:t xml:space="preserve"> 0.00</w:t>
            </w:r>
          </w:p>
        </w:tc>
      </w:tr>
      <w:tr>
        <w:tc>
          <w:tcPr>
            <w:tcW w:w="2310" w:type="auto"/>
            <w:vAlign w:val="center"/>
          </w:tcPr>
          <w:p>
            <w:pPr/>
            <w:r>
              <w:br/>
            </w:r>
            <w:r>
              <w:t>PAID BY THE PURCHASER / S TO THE PROMOTERS PRIOR TO THE EXECUTION OF AGREEMENT.</w:t>
            </w:r>
            <w:r>
              <w:br/>
            </w:r>
            <w:r>
              <w:t xml:space="preserve">                                                                                                                                                                               </w:t>
            </w:r>
          </w:p>
        </w:tc>
        <w:tc>
          <w:tcPr>
            <w:tcW w:w="2310" w:type="auto"/>
            <w:vAlign w:val="center"/>
          </w:tcPr>
          <w:p>
            <w:pPr>
              <w:jc w:val="right"/>
            </w:pPr>
            <w:r>
              <w:br/>
            </w:r>
            <w:r>
              <w:t xml:space="preserve"> 10.00</w:t>
            </w:r>
          </w:p>
        </w:tc>
      </w:tr>
      <w:tr>
        <w:tc>
          <w:tcPr>
            <w:tcW w:w="2310" w:type="auto"/>
            <w:vAlign w:val="center"/>
          </w:tcPr>
          <w:p>
            <w:pPr/>
            <w:r>
              <w:br/>
            </w:r>
            <w:r>
              <w:br/>
            </w:r>
            <w:r>
              <w:t>TO BE PAID BY THE PURCHASER /S TO THE PROMOTERS WITHIN 30 DAYS FROM THE DATE OF BOOKING OR EXECUTION OF AGREEMENT WHICH EVER IS EARLIER</w:t>
            </w:r>
            <w:r>
              <w:br/>
            </w:r>
            <w:r>
              <w:t xml:space="preserve">                                                                                                                      </w:t>
            </w:r>
          </w:p>
        </w:tc>
        <w:tc>
          <w:tcPr>
            <w:tcW w:w="2310" w:type="auto"/>
            <w:vAlign w:val="center"/>
          </w:tcPr>
          <w:p>
            <w:pPr>
              <w:jc w:val="right"/>
            </w:pPr>
            <w:r>
              <w:br/>
            </w:r>
            <w:r>
              <w:t xml:space="preserve"> 20.00</w:t>
            </w:r>
          </w:p>
        </w:tc>
      </w:tr>
      <w:tr>
        <w:tc>
          <w:tcPr>
            <w:tcW w:w="2310" w:type="auto"/>
            <w:vAlign w:val="center"/>
          </w:tcPr>
          <w:p>
            <w:pPr/>
            <w:r>
              <w:br/>
            </w:r>
            <w:r>
              <w:t>TO BE PAID BY THE PURCHASER /S TO THE PROMOTERS ON COMPLETION OF PLINTH OF THE SAID BUILDING IN WHICH THE SAID PREMISES IS SITUATED.
</w:t>
            </w:r>
            <w:r>
              <w:br/>
            </w:r>
            <w:r>
              <w:t>.
</w:t>
            </w:r>
            <w:r>
              <w:br/>
            </w:r>
            <w:r>
              <w:t xml:space="preserve">                                                                                                                      </w:t>
            </w:r>
          </w:p>
        </w:tc>
        <w:tc>
          <w:tcPr>
            <w:tcW w:w="2310" w:type="auto"/>
            <w:vAlign w:val="center"/>
          </w:tcPr>
          <w:p>
            <w:pPr>
              <w:jc w:val="right"/>
            </w:pPr>
            <w:r>
              <w:br/>
            </w:r>
            <w:r>
              <w:t xml:space="preserve"> 15.00</w:t>
            </w:r>
          </w:p>
        </w:tc>
      </w:tr>
      <w:tr>
        <w:tc>
          <w:tcPr>
            <w:tcW w:w="2310" w:type="auto"/>
            <w:vAlign w:val="center"/>
          </w:tcPr>
          <w:p>
            <w:pPr/>
            <w:r>
              <w:br/>
            </w:r>
            <w:r>
              <w:t>ON COMPLETION OF 1ST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3RD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5TH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7TH SLAB ABOVE THE PODIUM OF THE SAID BUILDING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ON COMPLETION OF SLAB  IN WHICH THE SAID PREMISES IS SITUATED.
</w:t>
            </w:r>
            <w:r>
              <w:br/>
            </w:r>
            <w:r>
              <w:t xml:space="preserve">                                                                                                                                                                                               </w:t>
            </w:r>
          </w:p>
        </w:tc>
        <w:tc>
          <w:tcPr>
            <w:tcW w:w="2310" w:type="auto"/>
            <w:vAlign w:val="center"/>
          </w:tcPr>
          <w:p>
            <w:pPr>
              <w:jc w:val="right"/>
            </w:pPr>
            <w:r>
              <w:br/>
            </w:r>
            <w:r>
              <w:t xml:space="preserve"> 5.00</w:t>
            </w:r>
          </w:p>
        </w:tc>
      </w:tr>
      <w:tr>
        <w:tc>
          <w:tcPr>
            <w:tcW w:w="2310" w:type="auto"/>
            <w:vAlign w:val="center"/>
          </w:tcPr>
          <w:p>
            <w:pPr/>
            <w:r>
              <w:br/>
            </w:r>
            <w:r>
              <w:t xml:space="preserve">ON COMPLETION OF WALLS INTERNAL PLASTER OF THE SAID PREMISES                                                                                                                                                                                                   </w:t>
            </w:r>
          </w:p>
        </w:tc>
        <w:tc>
          <w:tcPr>
            <w:tcW w:w="2310" w:type="auto"/>
            <w:vAlign w:val="center"/>
          </w:tcPr>
          <w:p>
            <w:pPr>
              <w:jc w:val="right"/>
            </w:pPr>
            <w:r>
              <w:br/>
            </w:r>
            <w:r>
              <w:t xml:space="preserve"> 10.00</w:t>
            </w:r>
          </w:p>
        </w:tc>
      </w:tr>
      <w:tr>
        <w:tc>
          <w:tcPr>
            <w:tcW w:w="2310" w:type="auto"/>
            <w:vAlign w:val="center"/>
          </w:tcPr>
          <w:p>
            <w:pPr/>
            <w:r>
              <w:br/>
            </w:r>
            <w:r>
              <w:t xml:space="preserve">ON COMPLETION OF STAIRCASE, LIFT WELLS, LOBBIES UP TO THE FLOOR LEVEL OF SAID PREMISES                                                                                                                                                                         </w:t>
            </w:r>
          </w:p>
        </w:tc>
        <w:tc>
          <w:tcPr>
            <w:tcW w:w="2310" w:type="auto"/>
            <w:vAlign w:val="center"/>
          </w:tcPr>
          <w:p>
            <w:pPr>
              <w:jc w:val="right"/>
            </w:pPr>
            <w:r>
              <w:br/>
            </w:r>
            <w:r>
              <w:t xml:space="preserve"> 5.00</w:t>
            </w:r>
          </w:p>
        </w:tc>
      </w:tr>
      <w:tr>
        <w:tc>
          <w:tcPr>
            <w:tcW w:w="2310" w:type="auto"/>
            <w:vAlign w:val="center"/>
          </w:tcPr>
          <w:p>
            <w:pPr/>
            <w:r>
              <w:br/>
            </w:r>
            <w:r>
              <w:t>ON COMPLETION OF EXTERNAL PLASTER, ELEVATION, TERRACES OF THE SAID BUILDING IN WHICH SAID PREMISES IS SITUATED</w:t>
            </w:r>
            <w:r>
              <w:br/>
            </w:r>
            <w:r>
              <w:t xml:space="preserve">                                                                                                                                                </w:t>
            </w:r>
          </w:p>
        </w:tc>
        <w:tc>
          <w:tcPr>
            <w:tcW w:w="2310" w:type="auto"/>
            <w:vAlign w:val="center"/>
          </w:tcPr>
          <w:p>
            <w:pPr>
              <w:jc w:val="right"/>
            </w:pPr>
            <w:r>
              <w:br/>
            </w:r>
            <w:r>
              <w:t xml:space="preserve"> 5.00</w:t>
            </w:r>
          </w:p>
        </w:tc>
      </w:tr>
      <w:tr>
        <w:tc>
          <w:tcPr>
            <w:tcW w:w="2310" w:type="auto"/>
            <w:vAlign w:val="center"/>
          </w:tcPr>
          <w:p>
            <w:pPr/>
            <w:r>
              <w:br/>
            </w:r>
            <w:r>
              <w:t xml:space="preserve">ON COMPLETION OF LIFTS, ELECTRICAL FITTINGS, ENTRANCE LOBBY AND FLOORING IN WHICH THE SAID PREMISES IS SITUATED                                                                                                                                                </w:t>
            </w:r>
          </w:p>
        </w:tc>
        <w:tc>
          <w:tcPr>
            <w:tcW w:w="2310" w:type="auto"/>
            <w:vAlign w:val="center"/>
          </w:tcPr>
          <w:p>
            <w:pPr>
              <w:jc w:val="right"/>
            </w:pPr>
            <w:r>
              <w:br/>
            </w:r>
            <w:r>
              <w:t xml:space="preserve"> 5.00</w:t>
            </w:r>
          </w:p>
        </w:tc>
      </w:tr>
    </w:tbl>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herein</w:t>
      </w:r>
      <w:r>
        <w:rPr>
          <w:rFonts w:cs="Calibri"/>
        </w:rPr>
        <w:t xml:space="preserve"> </w:t>
      </w:r>
      <w:r w:rsidRPr="003E75CC">
        <w:rPr>
          <w:rFonts w:cs="Calibri"/>
        </w:rPr>
        <w:t>shall</w:t>
      </w:r>
      <w:r>
        <w:rPr>
          <w:rFonts w:cs="Calibri"/>
        </w:rPr>
        <w:t xml:space="preserve"> </w:t>
      </w:r>
      <w:r w:rsidRPr="003E75CC">
        <w:rPr>
          <w:rFonts w:cs="Calibri"/>
        </w:rPr>
        <w:t>pay</w:t>
      </w:r>
      <w:r>
        <w:rPr>
          <w:rFonts w:cs="Calibri"/>
        </w:rPr>
        <w:t xml:space="preserve"> </w:t>
      </w:r>
      <w:r w:rsidRPr="003E75CC">
        <w:rPr>
          <w:rFonts w:cs="Calibri"/>
        </w:rPr>
        <w:t>the</w:t>
      </w:r>
      <w:r>
        <w:rPr>
          <w:rFonts w:cs="Calibri"/>
        </w:rPr>
        <w:t xml:space="preserve"> </w:t>
      </w:r>
      <w:r w:rsidRPr="003E75CC">
        <w:rPr>
          <w:rFonts w:cs="Calibri"/>
        </w:rPr>
        <w:t>aforesaid</w:t>
      </w:r>
      <w:r>
        <w:rPr>
          <w:rFonts w:cs="Calibri"/>
        </w:rPr>
        <w:t xml:space="preserve"> </w:t>
      </w:r>
      <w:r w:rsidRPr="003E75CC">
        <w:rPr>
          <w:rFonts w:cs="Calibri"/>
        </w:rPr>
        <w:t>consideration</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on</w:t>
      </w:r>
      <w:r>
        <w:rPr>
          <w:rFonts w:cs="Calibri"/>
        </w:rPr>
        <w:t xml:space="preserve"> </w:t>
      </w:r>
      <w:r w:rsidRPr="003E75CC">
        <w:rPr>
          <w:rFonts w:cs="Calibri"/>
        </w:rPr>
        <w:t>due</w:t>
      </w:r>
      <w:r>
        <w:rPr>
          <w:rFonts w:cs="Calibri"/>
        </w:rPr>
        <w:t xml:space="preserve"> </w:t>
      </w:r>
      <w:r w:rsidRPr="003E75CC">
        <w:rPr>
          <w:rFonts w:cs="Calibri"/>
        </w:rPr>
        <w:t>date</w:t>
      </w:r>
      <w:r>
        <w:rPr>
          <w:rFonts w:cs="Calibri"/>
        </w:rPr>
        <w:t xml:space="preserve"> </w:t>
      </w:r>
      <w:r w:rsidRPr="003E75CC">
        <w:rPr>
          <w:rFonts w:cs="Calibri"/>
        </w:rPr>
        <w:t>or</w:t>
      </w:r>
      <w:r>
        <w:rPr>
          <w:rFonts w:cs="Calibri"/>
        </w:rPr>
        <w:t xml:space="preserve"> </w:t>
      </w:r>
      <w:r w:rsidRPr="003E75CC">
        <w:rPr>
          <w:rFonts w:cs="Calibri"/>
        </w:rPr>
        <w:t>within</w:t>
      </w:r>
      <w:r>
        <w:rPr>
          <w:rFonts w:cs="Calibri"/>
        </w:rPr>
        <w:t xml:space="preserve"> </w:t>
      </w:r>
      <w:r w:rsidRPr="003E75CC">
        <w:rPr>
          <w:rFonts w:cs="Calibri"/>
        </w:rPr>
        <w:t>7</w:t>
      </w:r>
      <w:r>
        <w:rPr>
          <w:rFonts w:cs="Calibri"/>
        </w:rPr>
        <w:t xml:space="preserve"> </w:t>
      </w:r>
      <w:r w:rsidRPr="003E75CC">
        <w:rPr>
          <w:rFonts w:cs="Calibri"/>
        </w:rPr>
        <w:t>(seven)</w:t>
      </w:r>
      <w:r>
        <w:rPr>
          <w:rFonts w:cs="Calibri"/>
        </w:rPr>
        <w:t xml:space="preserve"> </w:t>
      </w:r>
      <w:r w:rsidRPr="003E75CC">
        <w:rPr>
          <w:rFonts w:cs="Calibri"/>
        </w:rPr>
        <w:t>days</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receiving</w:t>
      </w:r>
      <w:r>
        <w:rPr>
          <w:rFonts w:cs="Calibri"/>
        </w:rPr>
        <w:t xml:space="preserve"> </w:t>
      </w:r>
      <w:r w:rsidRPr="003E75CC">
        <w:rPr>
          <w:rFonts w:cs="Calibri"/>
        </w:rPr>
        <w:t>the</w:t>
      </w:r>
      <w:r>
        <w:rPr>
          <w:rFonts w:cs="Calibri"/>
        </w:rPr>
        <w:t xml:space="preserve"> </w:t>
      </w:r>
      <w:r w:rsidRPr="003E75CC">
        <w:rPr>
          <w:rFonts w:cs="Calibri"/>
        </w:rPr>
        <w:t>written</w:t>
      </w:r>
      <w:r>
        <w:rPr>
          <w:rFonts w:cs="Calibri"/>
        </w:rPr>
        <w:t xml:space="preserve"> </w:t>
      </w:r>
      <w:r w:rsidRPr="003E75CC">
        <w:rPr>
          <w:rFonts w:cs="Calibri"/>
        </w:rPr>
        <w:t>intimation</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calling</w:t>
      </w:r>
      <w:r>
        <w:rPr>
          <w:rFonts w:cs="Calibri"/>
        </w:rPr>
        <w:t xml:space="preserve"> </w:t>
      </w:r>
      <w:r w:rsidRPr="003E75CC">
        <w:rPr>
          <w:rFonts w:cs="Calibri"/>
        </w:rPr>
        <w:t>upon</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to</w:t>
      </w:r>
      <w:r>
        <w:rPr>
          <w:rFonts w:cs="Calibri"/>
        </w:rPr>
        <w:t xml:space="preserve"> </w:t>
      </w:r>
      <w:r w:rsidRPr="003E75CC">
        <w:rPr>
          <w:rFonts w:cs="Calibri"/>
        </w:rPr>
        <w:t>make</w:t>
      </w:r>
      <w:r>
        <w:rPr>
          <w:rFonts w:cs="Calibri"/>
        </w:rPr>
        <w:t xml:space="preserve"> </w:t>
      </w:r>
      <w:r w:rsidRPr="003E75CC">
        <w:rPr>
          <w:rFonts w:cs="Calibri"/>
        </w:rPr>
        <w:t>the</w:t>
      </w:r>
      <w:r>
        <w:rPr>
          <w:rFonts w:cs="Calibri"/>
        </w:rPr>
        <w:t xml:space="preserve"> </w:t>
      </w:r>
      <w:r w:rsidRPr="003E75CC">
        <w:rPr>
          <w:rFonts w:cs="Calibri"/>
        </w:rPr>
        <w:t>payment.</w:t>
      </w:r>
      <w:r>
        <w:rPr>
          <w:rFonts w:cs="Calibri"/>
        </w:rPr>
        <w:t xml:space="preserve"> </w:t>
      </w:r>
      <w:r w:rsidRPr="003E75CC">
        <w:rPr>
          <w:rFonts w:cs="Calibri"/>
        </w:rPr>
        <w:t>Payment</w:t>
      </w:r>
      <w:r>
        <w:rPr>
          <w:rFonts w:cs="Calibri"/>
        </w:rPr>
        <w:t xml:space="preserve"> </w:t>
      </w:r>
      <w:r w:rsidRPr="003E75CC">
        <w:rPr>
          <w:rFonts w:cs="Calibri"/>
        </w:rPr>
        <w:t>in</w:t>
      </w:r>
      <w:r>
        <w:rPr>
          <w:rFonts w:cs="Calibri"/>
        </w:rPr>
        <w:t xml:space="preserve"> </w:t>
      </w:r>
      <w:r w:rsidRPr="003E75CC">
        <w:rPr>
          <w:rFonts w:cs="Calibri"/>
        </w:rPr>
        <w:t>time</w:t>
      </w:r>
      <w:r>
        <w:rPr>
          <w:rFonts w:cs="Calibri"/>
        </w:rPr>
        <w:t xml:space="preserve"> </w:t>
      </w:r>
      <w:r w:rsidRPr="003E75CC">
        <w:rPr>
          <w:rFonts w:cs="Calibri"/>
        </w:rPr>
        <w:t>is</w:t>
      </w:r>
      <w:r>
        <w:rPr>
          <w:rFonts w:cs="Calibri"/>
        </w:rPr>
        <w:t xml:space="preserve"> </w:t>
      </w:r>
      <w:r w:rsidRPr="003E75CC">
        <w:rPr>
          <w:rFonts w:cs="Calibri"/>
        </w:rPr>
        <w:t>the</w:t>
      </w:r>
      <w:r>
        <w:rPr>
          <w:rFonts w:cs="Calibri"/>
        </w:rPr>
        <w:t xml:space="preserve"> </w:t>
      </w:r>
      <w:r w:rsidRPr="003E75CC">
        <w:rPr>
          <w:rFonts w:cs="Calibri"/>
        </w:rPr>
        <w:t>essence</w:t>
      </w:r>
      <w:r>
        <w:rPr>
          <w:rFonts w:cs="Calibri"/>
        </w:rPr>
        <w:t xml:space="preserve"> </w:t>
      </w:r>
      <w:r w:rsidRPr="003E75CC">
        <w:rPr>
          <w:rFonts w:cs="Calibri"/>
        </w:rPr>
        <w:t>of</w:t>
      </w:r>
      <w:r>
        <w:rPr>
          <w:rFonts w:cs="Calibri"/>
        </w:rPr>
        <w:t xml:space="preserve"> </w:t>
      </w:r>
      <w:r w:rsidRPr="003E75CC">
        <w:rPr>
          <w:rFonts w:cs="Calibri"/>
        </w:rPr>
        <w:t>the</w:t>
      </w:r>
      <w:r>
        <w:rPr>
          <w:rFonts w:cs="Calibri"/>
        </w:rPr>
        <w:t xml:space="preserve"> </w:t>
      </w:r>
      <w:r w:rsidRPr="003E75CC">
        <w:rPr>
          <w:rFonts w:cs="Calibri"/>
        </w:rPr>
        <w:t>contract.</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informed</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Purchaser</w:t>
      </w:r>
      <w:r>
        <w:rPr>
          <w:rFonts w:cs="Calibri"/>
        </w:rPr>
        <w:t xml:space="preserve"> </w:t>
      </w:r>
      <w:r w:rsidRPr="003E75CC">
        <w:rPr>
          <w:rFonts w:cs="Calibri"/>
        </w:rPr>
        <w:t>herein</w:t>
      </w:r>
      <w:r>
        <w:rPr>
          <w:rFonts w:cs="Calibri"/>
        </w:rPr>
        <w:t xml:space="preserve"> </w:t>
      </w:r>
      <w:r w:rsidRPr="003E75CC">
        <w:rPr>
          <w:rFonts w:cs="Calibri"/>
        </w:rPr>
        <w:t>that,</w:t>
      </w:r>
      <w:r>
        <w:rPr>
          <w:rFonts w:cs="Calibri"/>
        </w:rPr>
        <w:t xml:space="preserve"> </w:t>
      </w:r>
      <w:r w:rsidRPr="003E75CC">
        <w:rPr>
          <w:rFonts w:cs="Calibri"/>
        </w:rPr>
        <w:t>aforesaid</w:t>
      </w:r>
      <w:r>
        <w:rPr>
          <w:rFonts w:cs="Calibri"/>
        </w:rPr>
        <w:t xml:space="preserve"> </w:t>
      </w:r>
      <w:r w:rsidRPr="003E75CC">
        <w:rPr>
          <w:rFonts w:cs="Calibri"/>
        </w:rPr>
        <w:t>payment</w:t>
      </w:r>
      <w:r>
        <w:rPr>
          <w:rFonts w:cs="Calibri"/>
        </w:rPr>
        <w:t xml:space="preserve"> </w:t>
      </w:r>
      <w:r w:rsidRPr="003E75CC">
        <w:rPr>
          <w:rFonts w:cs="Calibri"/>
        </w:rPr>
        <w:t>has</w:t>
      </w:r>
      <w:r>
        <w:rPr>
          <w:rFonts w:cs="Calibri"/>
        </w:rPr>
        <w:t xml:space="preserve"> </w:t>
      </w:r>
      <w:r w:rsidRPr="003E75CC">
        <w:rPr>
          <w:rFonts w:cs="Calibri"/>
        </w:rPr>
        <w:t>to</w:t>
      </w:r>
      <w:r>
        <w:rPr>
          <w:rFonts w:cs="Calibri"/>
        </w:rPr>
        <w:t xml:space="preserve"> </w:t>
      </w:r>
      <w:r w:rsidRPr="003E75CC">
        <w:rPr>
          <w:rFonts w:cs="Calibri"/>
        </w:rPr>
        <w:t>be</w:t>
      </w:r>
      <w:r>
        <w:rPr>
          <w:rFonts w:cs="Calibri"/>
        </w:rPr>
        <w:t xml:space="preserve"> </w:t>
      </w:r>
      <w:r w:rsidRPr="003E75CC">
        <w:rPr>
          <w:rFonts w:cs="Calibri"/>
        </w:rPr>
        <w:t>made</w:t>
      </w:r>
      <w:r>
        <w:rPr>
          <w:rFonts w:cs="Calibri"/>
        </w:rPr>
        <w:t xml:space="preserve"> </w:t>
      </w:r>
      <w:r w:rsidRPr="003E75CC">
        <w:rPr>
          <w:rFonts w:cs="Calibri"/>
        </w:rPr>
        <w:t>by</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by</w:t>
      </w:r>
      <w:r>
        <w:rPr>
          <w:rFonts w:cs="Calibri"/>
        </w:rPr>
        <w:t xml:space="preserve"> </w:t>
      </w:r>
      <w:r w:rsidRPr="003E75CC">
        <w:rPr>
          <w:rFonts w:cs="Calibri"/>
        </w:rPr>
        <w:t>Cheques/Demand</w:t>
      </w:r>
      <w:r>
        <w:rPr>
          <w:rFonts w:cs="Calibri"/>
        </w:rPr>
        <w:t xml:space="preserve"> </w:t>
      </w:r>
      <w:r w:rsidRPr="003E75CC">
        <w:rPr>
          <w:rFonts w:cs="Calibri"/>
        </w:rPr>
        <w:t>Draft</w:t>
      </w:r>
      <w:r>
        <w:rPr>
          <w:rFonts w:cs="Calibri"/>
        </w:rPr>
        <w:t xml:space="preserve"> </w:t>
      </w:r>
      <w:r w:rsidRPr="003E75CC">
        <w:rPr>
          <w:rFonts w:cs="Calibri"/>
        </w:rPr>
        <w:t>issued/drawn</w:t>
      </w:r>
      <w:r>
        <w:rPr>
          <w:rFonts w:cs="Calibri"/>
        </w:rPr>
        <w:t xml:space="preserve"> </w:t>
      </w:r>
      <w:r w:rsidRPr="003E75CC">
        <w:rPr>
          <w:rFonts w:cs="Calibri"/>
        </w:rPr>
        <w:t>in</w:t>
      </w:r>
      <w:r>
        <w:rPr>
          <w:rFonts w:cs="Calibri"/>
        </w:rPr>
        <w:t xml:space="preserve"> </w:t>
      </w:r>
      <w:r w:rsidRPr="003E75CC">
        <w:rPr>
          <w:rFonts w:cs="Calibri"/>
        </w:rPr>
        <w:t>the</w:t>
      </w:r>
      <w:r>
        <w:rPr>
          <w:rFonts w:cs="Calibri"/>
        </w:rPr>
        <w:t xml:space="preserve"> </w:t>
      </w:r>
      <w:r w:rsidRPr="003E75CC">
        <w:rPr>
          <w:rFonts w:cs="Calibri"/>
        </w:rPr>
        <w:t>name</w:t>
      </w:r>
      <w:r>
        <w:rPr>
          <w:rFonts w:cs="Calibri"/>
        </w:rPr>
        <w:t xml:space="preserve"> </w:t>
      </w:r>
      <w:r w:rsidRPr="003E75CC">
        <w:rPr>
          <w:rFonts w:cs="Calibri"/>
        </w:rPr>
        <w:t>of</w:t>
      </w:r>
      <w:r>
        <w:rPr>
          <w:rFonts w:cs="Calibri"/>
        </w:rPr>
        <w:t xml:space="preserve"> </w:t>
      </w:r>
      <w:r w:rsidRPr="003E75CC">
        <w:rPr>
          <w:rFonts w:cs="Calibri"/>
          <w:b/>
        </w:rPr>
        <w:t>“M/s.</w:t>
      </w:r>
      <w:r>
        <w:rPr>
          <w:rFonts w:cs="Calibri"/>
          <w:b/>
        </w:rPr>
        <w:t xml:space="preserve"> </w:t>
      </w:r>
      <w:r w:rsidRPr="003E75CC">
        <w:rPr>
          <w:rFonts w:cs="Calibri"/>
          <w:b/>
        </w:rPr>
        <w:t>Pyramid</w:t>
      </w:r>
      <w:r>
        <w:rPr>
          <w:rFonts w:cs="Calibri"/>
          <w:b/>
        </w:rPr>
        <w:t xml:space="preserve"> </w:t>
      </w:r>
      <w:r w:rsidRPr="003E75CC">
        <w:rPr>
          <w:rFonts w:cs="Calibri"/>
          <w:b/>
        </w:rPr>
        <w:t>Infraventure</w:t>
      </w:r>
      <w:r>
        <w:rPr>
          <w:rFonts w:cs="Calibri"/>
          <w:b/>
        </w:rPr>
        <w:t xml:space="preserve"> </w:t>
      </w:r>
      <w:r w:rsidRPr="003E75CC">
        <w:rPr>
          <w:rFonts w:cs="Calibri"/>
          <w:b/>
        </w:rPr>
        <w:t>LLP</w:t>
      </w:r>
      <w:r>
        <w:rPr>
          <w:rFonts w:cs="Calibri"/>
          <w:b/>
        </w:rPr>
        <w:t xml:space="preserve"> </w:t>
      </w:r>
      <w:r w:rsidRPr="003E75CC">
        <w:rPr>
          <w:rFonts w:cs="Calibri"/>
          <w:b/>
        </w:rPr>
        <w:t>A/C</w:t>
      </w:r>
      <w:r>
        <w:rPr>
          <w:rFonts w:cs="Calibri"/>
          <w:b/>
        </w:rPr>
        <w:t xml:space="preserve"> </w:t>
      </w:r>
      <w:r w:rsidRPr="003E75CC">
        <w:rPr>
          <w:rFonts w:cs="Calibri"/>
          <w:b/>
        </w:rPr>
        <w:t>No.</w:t>
      </w:r>
      <w:r>
        <w:rPr>
          <w:rFonts w:cs="Calibri"/>
          <w:b/>
        </w:rPr>
        <w:t xml:space="preserve"> </w:t>
      </w:r>
      <w:r w:rsidRPr="002A4015">
        <w:rPr>
          <w:rFonts w:cs="Tahoma"/>
          <w:b/>
        </w:rPr>
        <w:t>38359716037</w:t>
      </w:r>
      <w:r w:rsidRPr="00A14E29">
        <w:rPr>
          <w:rFonts w:cs="Calibri"/>
          <w:b/>
        </w:rPr>
        <w:t>”</w:t>
      </w:r>
      <w:r w:rsidRPr="00A14E29">
        <w:rPr>
          <w:rFonts w:cs="Calibri"/>
        </w:rPr>
        <w:t>.</w:t>
      </w:r>
    </w:p>
    <w:p w:rsidR="00550FE6" w:rsidRDefault="00550FE6" w:rsidP="00C04586">
      <w:pPr>
        <w:pStyle w:val="ListParagraph"/>
        <w:numPr>
          <w:ilvl w:val="0"/>
          <w:numId w:val="17"/>
        </w:numPr>
        <w:spacing w:before="24" w:line="359" w:lineRule="auto"/>
        <w:ind w:left="0"/>
        <w:jc w:val="both"/>
        <w:rPr>
          <w:rFonts w:cs="Calibri"/>
        </w:rPr>
      </w:pPr>
      <w:r w:rsidRPr="00A14E29">
        <w:rPr>
          <w:rFonts w:cs="Calibri"/>
        </w:rPr>
        <w:t>The</w:t>
      </w:r>
      <w:r>
        <w:rPr>
          <w:rFonts w:cs="Calibri"/>
        </w:rPr>
        <w:t xml:space="preserve"> </w:t>
      </w:r>
      <w:r w:rsidRPr="00A14E29">
        <w:rPr>
          <w:rFonts w:cs="Calibri"/>
        </w:rPr>
        <w:t>Promoters</w:t>
      </w:r>
      <w:r>
        <w:rPr>
          <w:rFonts w:cs="Calibri"/>
        </w:rPr>
        <w:t xml:space="preserve"> </w:t>
      </w:r>
      <w:r w:rsidRPr="00A14E29">
        <w:rPr>
          <w:rFonts w:cs="Calibri"/>
        </w:rPr>
        <w:t>may</w:t>
      </w:r>
      <w:r>
        <w:rPr>
          <w:rFonts w:cs="Calibri"/>
        </w:rPr>
        <w:t xml:space="preserve"> </w:t>
      </w:r>
      <w:r w:rsidRPr="00A14E29">
        <w:rPr>
          <w:rFonts w:cs="Calibri"/>
        </w:rPr>
        <w:t>allow,</w:t>
      </w:r>
      <w:r>
        <w:rPr>
          <w:rFonts w:cs="Calibri"/>
        </w:rPr>
        <w:t xml:space="preserve"> </w:t>
      </w:r>
      <w:r w:rsidRPr="00A14E29">
        <w:rPr>
          <w:rFonts w:cs="Calibri"/>
        </w:rPr>
        <w:t>in</w:t>
      </w:r>
      <w:r>
        <w:rPr>
          <w:rFonts w:cs="Calibri"/>
        </w:rPr>
        <w:t xml:space="preserve"> </w:t>
      </w:r>
      <w:r w:rsidRPr="00A14E29">
        <w:rPr>
          <w:rFonts w:cs="Calibri"/>
        </w:rPr>
        <w:t>its</w:t>
      </w:r>
      <w:r>
        <w:rPr>
          <w:rFonts w:cs="Calibri"/>
        </w:rPr>
        <w:t xml:space="preserve"> </w:t>
      </w:r>
      <w:r w:rsidRPr="00A14E29">
        <w:rPr>
          <w:rFonts w:cs="Calibri"/>
        </w:rPr>
        <w:t>sole</w:t>
      </w:r>
      <w:r>
        <w:rPr>
          <w:rFonts w:cs="Calibri"/>
        </w:rPr>
        <w:t xml:space="preserve"> </w:t>
      </w:r>
      <w:r w:rsidRPr="00A14E29">
        <w:rPr>
          <w:rFonts w:cs="Calibri"/>
        </w:rPr>
        <w:t>discretion,</w:t>
      </w:r>
      <w:r>
        <w:rPr>
          <w:rFonts w:cs="Calibri"/>
        </w:rPr>
        <w:t xml:space="preserve"> </w:t>
      </w:r>
      <w:r w:rsidRPr="00A14E29">
        <w:rPr>
          <w:rFonts w:cs="Calibri"/>
        </w:rPr>
        <w:t>a</w:t>
      </w:r>
      <w:r>
        <w:rPr>
          <w:rFonts w:cs="Calibri"/>
        </w:rPr>
        <w:t xml:space="preserve"> </w:t>
      </w:r>
      <w:r w:rsidRPr="00A14E29">
        <w:rPr>
          <w:rFonts w:cs="Calibri"/>
        </w:rPr>
        <w:t>rebate</w:t>
      </w:r>
      <w:r>
        <w:rPr>
          <w:rFonts w:cs="Calibri"/>
        </w:rPr>
        <w:t xml:space="preserve"> </w:t>
      </w:r>
      <w:r w:rsidRPr="00A14E29">
        <w:rPr>
          <w:rFonts w:cs="Calibri"/>
        </w:rPr>
        <w:t>for</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of</w:t>
      </w:r>
      <w:r>
        <w:rPr>
          <w:rFonts w:cs="Calibri"/>
        </w:rPr>
        <w:t xml:space="preserve"> </w:t>
      </w:r>
      <w:r w:rsidRPr="00A14E29">
        <w:rPr>
          <w:rFonts w:cs="Calibri"/>
        </w:rPr>
        <w:t>equal</w:t>
      </w:r>
      <w:r>
        <w:rPr>
          <w:rFonts w:cs="Calibri"/>
        </w:rPr>
        <w:t xml:space="preserve"> </w:t>
      </w:r>
      <w:r w:rsidRPr="00A14E29">
        <w:rPr>
          <w:rFonts w:cs="Calibri"/>
        </w:rPr>
        <w:t>installments</w:t>
      </w:r>
      <w:r>
        <w:rPr>
          <w:rFonts w:cs="Calibri"/>
        </w:rPr>
        <w:t xml:space="preserve"> </w:t>
      </w:r>
      <w:r w:rsidRPr="00A14E29">
        <w:rPr>
          <w:rFonts w:cs="Calibri"/>
        </w:rPr>
        <w:t>payable</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discounting</w:t>
      </w:r>
      <w:r>
        <w:rPr>
          <w:rFonts w:cs="Calibri"/>
        </w:rPr>
        <w:t xml:space="preserve"> </w:t>
      </w:r>
      <w:r w:rsidRPr="00A14E29">
        <w:rPr>
          <w:rFonts w:cs="Calibri"/>
        </w:rPr>
        <w:t>such</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at</w:t>
      </w:r>
      <w:r>
        <w:rPr>
          <w:rFonts w:cs="Calibri"/>
        </w:rPr>
        <w:t xml:space="preserve"> </w:t>
      </w:r>
      <w:r w:rsidRPr="00A14E29">
        <w:rPr>
          <w:rFonts w:cs="Calibri"/>
        </w:rPr>
        <w:t>the</w:t>
      </w:r>
      <w:r>
        <w:rPr>
          <w:rFonts w:cs="Calibri"/>
        </w:rPr>
        <w:t xml:space="preserve"> </w:t>
      </w:r>
      <w:r w:rsidRPr="00A14E29">
        <w:rPr>
          <w:rFonts w:cs="Calibri"/>
        </w:rPr>
        <w:t>rate</w:t>
      </w:r>
      <w:r>
        <w:rPr>
          <w:rFonts w:cs="Calibri"/>
        </w:rPr>
        <w:t xml:space="preserve"> </w:t>
      </w:r>
      <w:r w:rsidRPr="00A14E29">
        <w:rPr>
          <w:rFonts w:cs="Calibri"/>
        </w:rPr>
        <w:t>as</w:t>
      </w:r>
      <w:r>
        <w:rPr>
          <w:rFonts w:cs="Calibri"/>
        </w:rPr>
        <w:t xml:space="preserve"> </w:t>
      </w:r>
      <w:r w:rsidRPr="00A14E29">
        <w:rPr>
          <w:rFonts w:cs="Calibri"/>
        </w:rPr>
        <w:t>may</w:t>
      </w:r>
      <w:r>
        <w:rPr>
          <w:rFonts w:cs="Calibri"/>
        </w:rPr>
        <w:t xml:space="preserve"> </w:t>
      </w:r>
      <w:r w:rsidRPr="00A14E29">
        <w:rPr>
          <w:rFonts w:cs="Calibri"/>
        </w:rPr>
        <w:t>be</w:t>
      </w:r>
      <w:r>
        <w:rPr>
          <w:rFonts w:cs="Calibri"/>
        </w:rPr>
        <w:t xml:space="preserve"> </w:t>
      </w:r>
      <w:r w:rsidRPr="00A14E29">
        <w:rPr>
          <w:rFonts w:cs="Calibri"/>
        </w:rPr>
        <w:t>mutually</w:t>
      </w:r>
      <w:r>
        <w:rPr>
          <w:rFonts w:cs="Calibri"/>
        </w:rPr>
        <w:t xml:space="preserve"> </w:t>
      </w:r>
      <w:r w:rsidRPr="00A14E29">
        <w:rPr>
          <w:rFonts w:cs="Calibri"/>
        </w:rPr>
        <w:t>agreed</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parties</w:t>
      </w:r>
      <w:r>
        <w:rPr>
          <w:rFonts w:cs="Calibri"/>
        </w:rPr>
        <w:t xml:space="preserve"> </w:t>
      </w:r>
      <w:r w:rsidRPr="00A14E29">
        <w:rPr>
          <w:rFonts w:cs="Calibri"/>
        </w:rPr>
        <w:t>hereto</w:t>
      </w:r>
      <w:r>
        <w:rPr>
          <w:rFonts w:cs="Calibri"/>
        </w:rPr>
        <w:t xml:space="preserve"> </w:t>
      </w:r>
      <w:r w:rsidRPr="00A14E29">
        <w:rPr>
          <w:rFonts w:cs="Calibri"/>
        </w:rPr>
        <w:t>for</w:t>
      </w:r>
      <w:r>
        <w:rPr>
          <w:rFonts w:cs="Calibri"/>
        </w:rPr>
        <w:t xml:space="preserve"> </w:t>
      </w:r>
      <w:r w:rsidRPr="00A14E29">
        <w:rPr>
          <w:rFonts w:cs="Calibri"/>
        </w:rPr>
        <w:t>the</w:t>
      </w:r>
      <w:r>
        <w:rPr>
          <w:rFonts w:cs="Calibri"/>
        </w:rPr>
        <w:t xml:space="preserve"> </w:t>
      </w:r>
      <w:r w:rsidRPr="00A14E29">
        <w:rPr>
          <w:rFonts w:cs="Calibri"/>
        </w:rPr>
        <w:t>period</w:t>
      </w:r>
      <w:r>
        <w:rPr>
          <w:rFonts w:cs="Calibri"/>
        </w:rPr>
        <w:t xml:space="preserve"> </w:t>
      </w:r>
      <w:r w:rsidRPr="00A14E29">
        <w:rPr>
          <w:rFonts w:cs="Calibri"/>
        </w:rPr>
        <w:t>by</w:t>
      </w:r>
      <w:r>
        <w:rPr>
          <w:rFonts w:cs="Calibri"/>
        </w:rPr>
        <w:t xml:space="preserve"> </w:t>
      </w:r>
      <w:r w:rsidRPr="00A14E29">
        <w:rPr>
          <w:rFonts w:cs="Calibri"/>
        </w:rPr>
        <w:t>which</w:t>
      </w:r>
      <w:r>
        <w:rPr>
          <w:rFonts w:cs="Calibri"/>
        </w:rPr>
        <w:t xml:space="preserve"> </w:t>
      </w:r>
      <w:r w:rsidRPr="00A14E29">
        <w:rPr>
          <w:rFonts w:cs="Calibri"/>
        </w:rPr>
        <w:t>the</w:t>
      </w:r>
      <w:r>
        <w:rPr>
          <w:rFonts w:cs="Calibri"/>
        </w:rPr>
        <w:t xml:space="preserve"> </w:t>
      </w:r>
      <w:r w:rsidRPr="00A14E29">
        <w:rPr>
          <w:rFonts w:cs="Calibri"/>
        </w:rPr>
        <w:t>respective</w:t>
      </w:r>
      <w:r>
        <w:rPr>
          <w:rFonts w:cs="Calibri"/>
        </w:rPr>
        <w:t xml:space="preserve"> </w:t>
      </w:r>
      <w:r w:rsidRPr="00A14E29">
        <w:rPr>
          <w:rFonts w:cs="Calibri"/>
        </w:rPr>
        <w:t>installment</w:t>
      </w:r>
      <w:r>
        <w:rPr>
          <w:rFonts w:cs="Calibri"/>
        </w:rPr>
        <w:t xml:space="preserve"> </w:t>
      </w:r>
      <w:r w:rsidRPr="00A14E29">
        <w:rPr>
          <w:rFonts w:cs="Calibri"/>
        </w:rPr>
        <w:t>has</w:t>
      </w:r>
      <w:r>
        <w:rPr>
          <w:rFonts w:cs="Calibri"/>
        </w:rPr>
        <w:t xml:space="preserve"> </w:t>
      </w:r>
      <w:r w:rsidRPr="00A14E29">
        <w:rPr>
          <w:rFonts w:cs="Calibri"/>
        </w:rPr>
        <w:t>been</w:t>
      </w:r>
      <w:r>
        <w:rPr>
          <w:rFonts w:cs="Calibri"/>
        </w:rPr>
        <w:t xml:space="preserve"> </w:t>
      </w:r>
      <w:r w:rsidRPr="00A14E29">
        <w:rPr>
          <w:rFonts w:cs="Calibri"/>
        </w:rPr>
        <w:t>preponed.</w:t>
      </w:r>
      <w:r>
        <w:rPr>
          <w:rFonts w:cs="Calibri"/>
        </w:rPr>
        <w:t xml:space="preserve"> </w:t>
      </w:r>
      <w:r w:rsidRPr="00A14E29">
        <w:rPr>
          <w:rFonts w:cs="Calibri"/>
        </w:rPr>
        <w:t>The</w:t>
      </w:r>
      <w:r>
        <w:rPr>
          <w:rFonts w:cs="Calibri"/>
        </w:rPr>
        <w:t xml:space="preserve"> </w:t>
      </w:r>
      <w:r w:rsidRPr="00A14E29">
        <w:rPr>
          <w:rFonts w:cs="Calibri"/>
        </w:rPr>
        <w:t>provision</w:t>
      </w:r>
      <w:r>
        <w:rPr>
          <w:rFonts w:cs="Calibri"/>
        </w:rPr>
        <w:t xml:space="preserve"> </w:t>
      </w:r>
      <w:r w:rsidRPr="00A14E29">
        <w:rPr>
          <w:rFonts w:cs="Calibri"/>
        </w:rPr>
        <w:t>for</w:t>
      </w:r>
      <w:r>
        <w:rPr>
          <w:rFonts w:cs="Calibri"/>
        </w:rPr>
        <w:t xml:space="preserve"> </w:t>
      </w:r>
      <w:r w:rsidRPr="00A14E29">
        <w:rPr>
          <w:rFonts w:cs="Calibri"/>
        </w:rPr>
        <w:t>allowing</w:t>
      </w:r>
      <w:r>
        <w:rPr>
          <w:rFonts w:cs="Calibri"/>
        </w:rPr>
        <w:t xml:space="preserve"> </w:t>
      </w:r>
      <w:r w:rsidRPr="00A14E29">
        <w:rPr>
          <w:rFonts w:cs="Calibri"/>
        </w:rPr>
        <w:t>rebate</w:t>
      </w:r>
      <w:r>
        <w:rPr>
          <w:rFonts w:cs="Calibri"/>
        </w:rPr>
        <w:t xml:space="preserve"> </w:t>
      </w:r>
      <w:r w:rsidRPr="00A14E29">
        <w:rPr>
          <w:rFonts w:cs="Calibri"/>
        </w:rPr>
        <w:t>and</w:t>
      </w:r>
      <w:r>
        <w:rPr>
          <w:rFonts w:cs="Calibri"/>
        </w:rPr>
        <w:t xml:space="preserve"> </w:t>
      </w:r>
      <w:r w:rsidRPr="00A14E29">
        <w:rPr>
          <w:rFonts w:cs="Calibri"/>
        </w:rPr>
        <w:t>such</w:t>
      </w:r>
      <w:r>
        <w:rPr>
          <w:rFonts w:cs="Calibri"/>
        </w:rPr>
        <w:t xml:space="preserve"> </w:t>
      </w:r>
      <w:r w:rsidRPr="00A14E29">
        <w:rPr>
          <w:rFonts w:cs="Calibri"/>
        </w:rPr>
        <w:t>rate</w:t>
      </w:r>
      <w:r>
        <w:rPr>
          <w:rFonts w:cs="Calibri"/>
        </w:rPr>
        <w:t xml:space="preserve"> </w:t>
      </w:r>
      <w:r w:rsidRPr="00A14E29">
        <w:rPr>
          <w:rFonts w:cs="Calibri"/>
        </w:rPr>
        <w:t>of</w:t>
      </w:r>
      <w:r>
        <w:rPr>
          <w:rFonts w:cs="Calibri"/>
        </w:rPr>
        <w:t xml:space="preserve"> </w:t>
      </w:r>
      <w:r w:rsidRPr="00A14E29">
        <w:rPr>
          <w:rFonts w:cs="Calibri"/>
        </w:rPr>
        <w:t>rebate</w:t>
      </w:r>
      <w:r>
        <w:rPr>
          <w:rFonts w:cs="Calibri"/>
        </w:rPr>
        <w:t xml:space="preserve"> </w:t>
      </w:r>
      <w:r w:rsidRPr="00A14E29">
        <w:rPr>
          <w:rFonts w:cs="Calibri"/>
        </w:rPr>
        <w:t>shall</w:t>
      </w:r>
      <w:r>
        <w:rPr>
          <w:rFonts w:cs="Calibri"/>
        </w:rPr>
        <w:t xml:space="preserve"> </w:t>
      </w:r>
      <w:r w:rsidRPr="00A14E29">
        <w:rPr>
          <w:rFonts w:cs="Calibri"/>
        </w:rPr>
        <w:t>not</w:t>
      </w:r>
      <w:r>
        <w:rPr>
          <w:rFonts w:cs="Calibri"/>
        </w:rPr>
        <w:t xml:space="preserve"> </w:t>
      </w:r>
      <w:r w:rsidRPr="00A14E29">
        <w:rPr>
          <w:rFonts w:cs="Calibri"/>
        </w:rPr>
        <w:t>be</w:t>
      </w:r>
      <w:r>
        <w:rPr>
          <w:rFonts w:cs="Calibri"/>
        </w:rPr>
        <w:t xml:space="preserve"> </w:t>
      </w:r>
      <w:r w:rsidRPr="00A14E29">
        <w:rPr>
          <w:rFonts w:cs="Calibri"/>
        </w:rPr>
        <w:t>subject</w:t>
      </w:r>
      <w:r>
        <w:rPr>
          <w:rFonts w:cs="Calibri"/>
        </w:rPr>
        <w:t xml:space="preserve"> </w:t>
      </w:r>
      <w:r w:rsidRPr="00A14E29">
        <w:rPr>
          <w:rFonts w:cs="Calibri"/>
        </w:rPr>
        <w:t>to</w:t>
      </w:r>
      <w:r>
        <w:rPr>
          <w:rFonts w:cs="Calibri"/>
        </w:rPr>
        <w:t xml:space="preserve"> </w:t>
      </w:r>
      <w:r w:rsidRPr="00A14E29">
        <w:rPr>
          <w:rFonts w:cs="Calibri"/>
        </w:rPr>
        <w:t>any</w:t>
      </w:r>
      <w:r>
        <w:rPr>
          <w:rFonts w:cs="Calibri"/>
        </w:rPr>
        <w:t xml:space="preserve"> </w:t>
      </w:r>
      <w:r w:rsidRPr="00A14E29">
        <w:rPr>
          <w:rFonts w:cs="Calibri"/>
        </w:rPr>
        <w:t>revision/withdrawal,</w:t>
      </w:r>
      <w:r>
        <w:rPr>
          <w:rFonts w:cs="Calibri"/>
        </w:rPr>
        <w:t xml:space="preserve"> </w:t>
      </w:r>
      <w:r w:rsidRPr="00A14E29">
        <w:rPr>
          <w:rFonts w:cs="Calibri"/>
        </w:rPr>
        <w:t>once</w:t>
      </w:r>
      <w:r>
        <w:rPr>
          <w:rFonts w:cs="Calibri"/>
        </w:rPr>
        <w:t xml:space="preserve"> </w:t>
      </w:r>
      <w:r w:rsidRPr="00A14E29">
        <w:rPr>
          <w:rFonts w:cs="Calibri"/>
        </w:rPr>
        <w:t>granted</w:t>
      </w:r>
      <w:r>
        <w:rPr>
          <w:rFonts w:cs="Calibri"/>
        </w:rPr>
        <w:t xml:space="preserve"> </w:t>
      </w:r>
      <w:r w:rsidRPr="00A14E29">
        <w:rPr>
          <w:rFonts w:cs="Calibri"/>
        </w:rPr>
        <w:t>to</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Promoters.</w:t>
      </w:r>
    </w:p>
    <w:p w:rsidR="00550FE6" w:rsidRDefault="00550FE6" w:rsidP="00C04586">
      <w:pPr>
        <w:pStyle w:val="ListParagraph"/>
        <w:numPr>
          <w:ilvl w:val="0"/>
          <w:numId w:val="17"/>
        </w:numPr>
        <w:spacing w:before="24" w:line="359" w:lineRule="auto"/>
        <w:ind w:left="0"/>
        <w:jc w:val="both"/>
        <w:rPr>
          <w:rFonts w:cs="Calibri"/>
        </w:rPr>
      </w:pPr>
      <w:r w:rsidRPr="009645D2">
        <w:rPr>
          <w:rFonts w:cs="Calibri"/>
        </w:rPr>
        <w:t>Notwithstanding</w:t>
      </w:r>
      <w:r>
        <w:rPr>
          <w:rFonts w:cs="Calibri"/>
        </w:rPr>
        <w:t xml:space="preserve"> </w:t>
      </w:r>
      <w:r w:rsidRPr="009645D2">
        <w:rPr>
          <w:rFonts w:cs="Calibri"/>
        </w:rPr>
        <w:t>anything</w:t>
      </w:r>
      <w:r>
        <w:rPr>
          <w:rFonts w:cs="Calibri"/>
        </w:rPr>
        <w:t xml:space="preserve"> </w:t>
      </w:r>
      <w:r w:rsidRPr="009645D2">
        <w:rPr>
          <w:rFonts w:cs="Calibri"/>
        </w:rPr>
        <w:t>to</w:t>
      </w:r>
      <w:r>
        <w:rPr>
          <w:rFonts w:cs="Calibri"/>
        </w:rPr>
        <w:t xml:space="preserve"> </w:t>
      </w:r>
      <w:r w:rsidRPr="009645D2">
        <w:rPr>
          <w:rFonts w:cs="Calibri"/>
        </w:rPr>
        <w:t>the</w:t>
      </w:r>
      <w:r>
        <w:rPr>
          <w:rFonts w:cs="Calibri"/>
        </w:rPr>
        <w:t xml:space="preserve"> </w:t>
      </w:r>
      <w:r w:rsidRPr="009645D2">
        <w:rPr>
          <w:rFonts w:cs="Calibri"/>
        </w:rPr>
        <w:t>contrary,</w:t>
      </w:r>
      <w:r>
        <w:rPr>
          <w:rFonts w:cs="Calibri"/>
        </w:rPr>
        <w:t xml:space="preserve"> </w:t>
      </w:r>
      <w:r w:rsidRPr="009645D2">
        <w:rPr>
          <w:rFonts w:cs="Calibri"/>
        </w:rPr>
        <w:t>it</w:t>
      </w:r>
      <w:r>
        <w:rPr>
          <w:rFonts w:cs="Calibri"/>
        </w:rPr>
        <w:t xml:space="preserve"> </w:t>
      </w:r>
      <w:r w:rsidRPr="009645D2">
        <w:rPr>
          <w:rFonts w:cs="Calibri"/>
        </w:rPr>
        <w:t>is</w:t>
      </w:r>
      <w:r>
        <w:rPr>
          <w:rFonts w:cs="Calibri"/>
        </w:rPr>
        <w:t xml:space="preserve"> </w:t>
      </w:r>
      <w:r w:rsidRPr="009645D2">
        <w:rPr>
          <w:rFonts w:cs="Calibri"/>
        </w:rPr>
        <w:t>specifically</w:t>
      </w:r>
      <w:r>
        <w:rPr>
          <w:rFonts w:cs="Calibri"/>
        </w:rPr>
        <w:t xml:space="preserve"> </w:t>
      </w:r>
      <w:r w:rsidRPr="009645D2">
        <w:rPr>
          <w:rFonts w:cs="Calibri"/>
        </w:rPr>
        <w:t>agreed</w:t>
      </w:r>
      <w:r>
        <w:rPr>
          <w:rFonts w:cs="Calibri"/>
        </w:rPr>
        <w:t xml:space="preserve"> </w:t>
      </w:r>
      <w:r w:rsidRPr="009645D2">
        <w:rPr>
          <w:rFonts w:cs="Calibri"/>
        </w:rPr>
        <w:t>by</w:t>
      </w:r>
      <w:r>
        <w:rPr>
          <w:rFonts w:cs="Calibri"/>
        </w:rPr>
        <w:t xml:space="preserve"> </w:t>
      </w:r>
      <w:r w:rsidRPr="009645D2">
        <w:rPr>
          <w:rFonts w:cs="Calibri"/>
        </w:rPr>
        <w:t>and</w:t>
      </w:r>
      <w:r>
        <w:rPr>
          <w:rFonts w:cs="Calibri"/>
        </w:rPr>
        <w:t xml:space="preserve"> </w:t>
      </w:r>
      <w:r w:rsidRPr="009645D2">
        <w:rPr>
          <w:rFonts w:cs="Calibri"/>
        </w:rPr>
        <w:t>between</w:t>
      </w:r>
      <w:r>
        <w:rPr>
          <w:rFonts w:cs="Calibri"/>
        </w:rPr>
        <w:t xml:space="preserve"> </w:t>
      </w:r>
      <w:r w:rsidRPr="009645D2">
        <w:rPr>
          <w:rFonts w:cs="Calibri"/>
        </w:rPr>
        <w:t>the</w:t>
      </w:r>
      <w:r>
        <w:rPr>
          <w:rFonts w:cs="Calibri"/>
        </w:rPr>
        <w:t xml:space="preserve"> </w:t>
      </w:r>
      <w:r w:rsidRPr="009645D2">
        <w:rPr>
          <w:rFonts w:cs="Calibri"/>
        </w:rPr>
        <w:t>parties</w:t>
      </w:r>
      <w:r>
        <w:rPr>
          <w:rFonts w:cs="Calibri"/>
        </w:rPr>
        <w:t xml:space="preserve"> </w:t>
      </w:r>
      <w:r w:rsidRPr="009645D2">
        <w:rPr>
          <w:rFonts w:cs="Calibri"/>
        </w:rPr>
        <w:t>that</w:t>
      </w:r>
      <w:r>
        <w:rPr>
          <w:rFonts w:cs="Calibri"/>
        </w:rPr>
        <w:t xml:space="preserve"> </w:t>
      </w:r>
      <w:r w:rsidRPr="009645D2">
        <w:rPr>
          <w:rFonts w:cs="Calibri"/>
        </w:rPr>
        <w:t>no</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discount</w:t>
      </w:r>
      <w:r>
        <w:rPr>
          <w:rFonts w:cs="Calibri"/>
        </w:rPr>
        <w:t xml:space="preserve"> </w:t>
      </w:r>
      <w:r w:rsidRPr="009645D2">
        <w:rPr>
          <w:rFonts w:cs="Calibri"/>
        </w:rPr>
        <w:t>will</w:t>
      </w:r>
      <w:r>
        <w:rPr>
          <w:rFonts w:cs="Calibri"/>
        </w:rPr>
        <w:t xml:space="preserve"> </w:t>
      </w:r>
      <w:r w:rsidRPr="009645D2">
        <w:rPr>
          <w:rFonts w:cs="Calibri"/>
        </w:rPr>
        <w:t>be</w:t>
      </w:r>
      <w:r>
        <w:rPr>
          <w:rFonts w:cs="Calibri"/>
        </w:rPr>
        <w:t xml:space="preserve"> </w:t>
      </w:r>
      <w:r w:rsidRPr="009645D2">
        <w:rPr>
          <w:rFonts w:cs="Calibri"/>
        </w:rPr>
        <w:t>offered</w:t>
      </w:r>
      <w:r>
        <w:rPr>
          <w:rFonts w:cs="Calibri"/>
        </w:rPr>
        <w:t xml:space="preserve"> </w:t>
      </w:r>
      <w:r w:rsidRPr="009645D2">
        <w:rPr>
          <w:rFonts w:cs="Calibri"/>
        </w:rPr>
        <w:t>in</w:t>
      </w:r>
      <w:r>
        <w:rPr>
          <w:rFonts w:cs="Calibri"/>
        </w:rPr>
        <w:t xml:space="preserve"> </w:t>
      </w:r>
      <w:r w:rsidRPr="009645D2">
        <w:rPr>
          <w:rFonts w:cs="Calibri"/>
        </w:rPr>
        <w:t>such</w:t>
      </w:r>
      <w:r>
        <w:rPr>
          <w:rFonts w:cs="Calibri"/>
        </w:rPr>
        <w:t xml:space="preserve"> </w:t>
      </w:r>
      <w:r w:rsidRPr="009645D2">
        <w:rPr>
          <w:rFonts w:cs="Calibri"/>
        </w:rPr>
        <w:t>a</w:t>
      </w:r>
      <w:r>
        <w:rPr>
          <w:rFonts w:cs="Calibri"/>
        </w:rPr>
        <w:t xml:space="preserve"> </w:t>
      </w:r>
      <w:r w:rsidRPr="009645D2">
        <w:rPr>
          <w:rFonts w:cs="Calibri"/>
        </w:rPr>
        <w:t>case</w:t>
      </w:r>
      <w:r>
        <w:rPr>
          <w:rFonts w:cs="Calibri"/>
        </w:rPr>
        <w:t xml:space="preserve"> </w:t>
      </w:r>
      <w:r w:rsidRPr="009645D2">
        <w:rPr>
          <w:rFonts w:cs="Calibri"/>
        </w:rPr>
        <w:t>where</w:t>
      </w:r>
      <w:r>
        <w:rPr>
          <w:rFonts w:cs="Calibri"/>
        </w:rPr>
        <w:t xml:space="preserve"> </w:t>
      </w:r>
      <w:r w:rsidRPr="009645D2">
        <w:rPr>
          <w:rFonts w:cs="Calibri"/>
        </w:rPr>
        <w:t>the</w:t>
      </w:r>
      <w:r>
        <w:rPr>
          <w:rFonts w:cs="Calibri"/>
        </w:rPr>
        <w:t xml:space="preserve"> </w:t>
      </w:r>
      <w:r w:rsidRPr="009645D2">
        <w:rPr>
          <w:rFonts w:cs="Calibri"/>
        </w:rPr>
        <w:t>construction</w:t>
      </w:r>
      <w:r>
        <w:rPr>
          <w:rFonts w:cs="Calibri"/>
        </w:rPr>
        <w:t xml:space="preserve"> </w:t>
      </w:r>
      <w:r w:rsidRPr="009645D2">
        <w:rPr>
          <w:rFonts w:cs="Calibri"/>
        </w:rPr>
        <w:t>or</w:t>
      </w:r>
      <w:r>
        <w:rPr>
          <w:rFonts w:cs="Calibri"/>
        </w:rPr>
        <w:t xml:space="preserve"> </w:t>
      </w:r>
      <w:r w:rsidRPr="009645D2">
        <w:rPr>
          <w:rFonts w:cs="Calibri"/>
        </w:rPr>
        <w:t>items</w:t>
      </w:r>
      <w:r>
        <w:rPr>
          <w:rFonts w:cs="Calibri"/>
        </w:rPr>
        <w:t xml:space="preserve"> </w:t>
      </w:r>
      <w:r w:rsidRPr="009645D2">
        <w:rPr>
          <w:rFonts w:cs="Calibri"/>
        </w:rPr>
        <w:t>of</w:t>
      </w:r>
      <w:r>
        <w:rPr>
          <w:rFonts w:cs="Calibri"/>
        </w:rPr>
        <w:t xml:space="preserve"> </w:t>
      </w:r>
      <w:r w:rsidRPr="009645D2">
        <w:rPr>
          <w:rFonts w:cs="Calibri"/>
        </w:rPr>
        <w:t>work</w:t>
      </w:r>
      <w:r>
        <w:rPr>
          <w:rFonts w:cs="Calibri"/>
        </w:rPr>
        <w:t xml:space="preserve"> </w:t>
      </w:r>
      <w:r w:rsidRPr="009645D2">
        <w:rPr>
          <w:rFonts w:cs="Calibri"/>
        </w:rPr>
        <w:t>has/have</w:t>
      </w:r>
      <w:r>
        <w:rPr>
          <w:rFonts w:cs="Calibri"/>
        </w:rPr>
        <w:t xml:space="preserve"> </w:t>
      </w:r>
      <w:r w:rsidRPr="009645D2">
        <w:rPr>
          <w:rFonts w:cs="Calibri"/>
        </w:rPr>
        <w:t>been</w:t>
      </w:r>
      <w:r>
        <w:rPr>
          <w:rFonts w:cs="Calibri"/>
        </w:rPr>
        <w:t xml:space="preserve"> </w:t>
      </w:r>
      <w:r w:rsidRPr="009645D2">
        <w:rPr>
          <w:rFonts w:cs="Calibri"/>
        </w:rPr>
        <w:t>completed</w:t>
      </w:r>
      <w:r>
        <w:rPr>
          <w:rFonts w:cs="Calibri"/>
        </w:rPr>
        <w:t xml:space="preserve"> </w:t>
      </w:r>
      <w:r w:rsidRPr="009645D2">
        <w:rPr>
          <w:rFonts w:cs="Calibri"/>
        </w:rPr>
        <w:t>before</w:t>
      </w:r>
      <w:r>
        <w:rPr>
          <w:rFonts w:cs="Calibri"/>
        </w:rPr>
        <w:t xml:space="preserve"> </w:t>
      </w:r>
      <w:r w:rsidRPr="009645D2">
        <w:rPr>
          <w:rFonts w:cs="Calibri"/>
        </w:rPr>
        <w:t>the</w:t>
      </w:r>
      <w:r>
        <w:rPr>
          <w:rFonts w:cs="Calibri"/>
        </w:rPr>
        <w:t xml:space="preserve"> </w:t>
      </w:r>
      <w:r w:rsidRPr="009645D2">
        <w:rPr>
          <w:rFonts w:cs="Calibri"/>
        </w:rPr>
        <w:t>agreed</w:t>
      </w:r>
      <w:r>
        <w:rPr>
          <w:rFonts w:cs="Calibri"/>
        </w:rPr>
        <w:t xml:space="preserve"> </w:t>
      </w:r>
      <w:r w:rsidRPr="009645D2">
        <w:rPr>
          <w:rFonts w:cs="Calibri"/>
        </w:rPr>
        <w:t>timelines</w:t>
      </w:r>
      <w:r>
        <w:rPr>
          <w:rFonts w:cs="Calibri"/>
        </w:rPr>
        <w:t xml:space="preserve"> </w:t>
      </w:r>
      <w:r w:rsidRPr="009645D2">
        <w:rPr>
          <w:rFonts w:cs="Calibri"/>
        </w:rPr>
        <w:t>as</w:t>
      </w:r>
      <w:r>
        <w:rPr>
          <w:rFonts w:cs="Calibri"/>
        </w:rPr>
        <w:t xml:space="preserve"> </w:t>
      </w:r>
      <w:r w:rsidRPr="009645D2">
        <w:rPr>
          <w:rFonts w:cs="Calibri"/>
        </w:rPr>
        <w:t>mentioned</w:t>
      </w:r>
      <w:r>
        <w:rPr>
          <w:rFonts w:cs="Calibri"/>
        </w:rPr>
        <w:t xml:space="preserve"> </w:t>
      </w:r>
      <w:r w:rsidRPr="009645D2">
        <w:rPr>
          <w:rFonts w:cs="Calibri"/>
        </w:rPr>
        <w:t>and</w:t>
      </w:r>
      <w:r>
        <w:rPr>
          <w:rFonts w:cs="Calibri"/>
        </w:rPr>
        <w:t xml:space="preserve"> </w:t>
      </w:r>
      <w:r w:rsidRPr="009645D2">
        <w:rPr>
          <w:rFonts w:cs="Calibri"/>
        </w:rPr>
        <w:t>that</w:t>
      </w:r>
      <w:r>
        <w:rPr>
          <w:rFonts w:cs="Calibri"/>
        </w:rPr>
        <w:t xml:space="preserve"> </w:t>
      </w:r>
      <w:r w:rsidRPr="009645D2">
        <w:rPr>
          <w:rFonts w:cs="Calibri"/>
        </w:rPr>
        <w:t>the</w:t>
      </w:r>
      <w:r>
        <w:rPr>
          <w:rFonts w:cs="Calibri"/>
        </w:rPr>
        <w:t xml:space="preserve"> </w:t>
      </w:r>
      <w:r w:rsidRPr="009645D2">
        <w:rPr>
          <w:rFonts w:cs="Calibri"/>
        </w:rPr>
        <w:t>Purchaser/s</w:t>
      </w:r>
      <w:r>
        <w:rPr>
          <w:rFonts w:cs="Calibri"/>
        </w:rPr>
        <w:t xml:space="preserve"> </w:t>
      </w:r>
      <w:r w:rsidRPr="009645D2">
        <w:rPr>
          <w:rFonts w:cs="Calibri"/>
        </w:rPr>
        <w:t>shall</w:t>
      </w:r>
      <w:r>
        <w:rPr>
          <w:rFonts w:cs="Calibri"/>
        </w:rPr>
        <w:t xml:space="preserve"> </w:t>
      </w:r>
      <w:r w:rsidRPr="009645D2">
        <w:rPr>
          <w:rFonts w:cs="Calibri"/>
        </w:rPr>
        <w:t>have</w:t>
      </w:r>
      <w:r>
        <w:rPr>
          <w:rFonts w:cs="Calibri"/>
        </w:rPr>
        <w:t xml:space="preserve"> </w:t>
      </w:r>
      <w:r w:rsidRPr="009645D2">
        <w:rPr>
          <w:rFonts w:cs="Calibri"/>
        </w:rPr>
        <w:t>to</w:t>
      </w:r>
      <w:r>
        <w:rPr>
          <w:rFonts w:cs="Calibri"/>
        </w:rPr>
        <w:t xml:space="preserve"> </w:t>
      </w:r>
      <w:r w:rsidRPr="009645D2">
        <w:rPr>
          <w:rFonts w:cs="Calibri"/>
        </w:rPr>
        <w:t>pay</w:t>
      </w:r>
      <w:r>
        <w:rPr>
          <w:rFonts w:cs="Calibri"/>
        </w:rPr>
        <w:t xml:space="preserve"> </w:t>
      </w:r>
      <w:r w:rsidRPr="009645D2">
        <w:rPr>
          <w:rFonts w:cs="Calibri"/>
        </w:rPr>
        <w:t>the</w:t>
      </w:r>
      <w:r>
        <w:rPr>
          <w:rFonts w:cs="Calibri"/>
        </w:rPr>
        <w:t xml:space="preserve"> </w:t>
      </w:r>
      <w:r w:rsidRPr="009645D2">
        <w:rPr>
          <w:rFonts w:cs="Calibri"/>
        </w:rPr>
        <w:t>entire</w:t>
      </w:r>
      <w:r>
        <w:rPr>
          <w:rFonts w:cs="Calibri"/>
        </w:rPr>
        <w:t xml:space="preserve"> </w:t>
      </w:r>
      <w:r w:rsidRPr="009645D2">
        <w:rPr>
          <w:rFonts w:cs="Calibri"/>
        </w:rPr>
        <w:t>installment</w:t>
      </w:r>
      <w:r>
        <w:rPr>
          <w:rFonts w:cs="Calibri"/>
        </w:rPr>
        <w:t xml:space="preserve"> </w:t>
      </w:r>
      <w:r w:rsidRPr="009645D2">
        <w:rPr>
          <w:rFonts w:cs="Calibri"/>
        </w:rPr>
        <w:t>without</w:t>
      </w:r>
      <w:r>
        <w:rPr>
          <w:rFonts w:cs="Calibri"/>
        </w:rPr>
        <w:t xml:space="preserve"> </w:t>
      </w:r>
      <w:r w:rsidRPr="009645D2">
        <w:rPr>
          <w:rFonts w:cs="Calibri"/>
        </w:rPr>
        <w:t>any</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deduction.</w:t>
      </w:r>
    </w:p>
    <w:p w:rsidR="00550FE6" w:rsidRDefault="00550FE6" w:rsidP="00C04586">
      <w:pPr>
        <w:pStyle w:val="ListParagraph"/>
        <w:numPr>
          <w:ilvl w:val="0"/>
          <w:numId w:val="17"/>
        </w:numPr>
        <w:spacing w:before="24" w:line="359" w:lineRule="auto"/>
        <w:ind w:left="0"/>
        <w:jc w:val="both"/>
        <w:rPr>
          <w:rFonts w:cs="Calibri"/>
        </w:rPr>
      </w:pPr>
      <w:r w:rsidRPr="007B19BD">
        <w:rPr>
          <w:rFonts w:cs="Calibri"/>
        </w:rPr>
        <w:t>It</w:t>
      </w:r>
      <w:r>
        <w:rPr>
          <w:rFonts w:cs="Calibri"/>
        </w:rPr>
        <w:t xml:space="preserve"> </w:t>
      </w:r>
      <w:r w:rsidRPr="007B19BD">
        <w:rPr>
          <w:rFonts w:cs="Calibri"/>
        </w:rPr>
        <w:t>is</w:t>
      </w:r>
      <w:r>
        <w:rPr>
          <w:rFonts w:cs="Calibri"/>
        </w:rPr>
        <w:t xml:space="preserve"> </w:t>
      </w:r>
      <w:r w:rsidRPr="007B19BD">
        <w:rPr>
          <w:rFonts w:cs="Calibri"/>
        </w:rPr>
        <w:t>clarified</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vary</w:t>
      </w:r>
      <w:r>
        <w:rPr>
          <w:rFonts w:cs="Calibri"/>
        </w:rPr>
        <w:t xml:space="preserve"> </w:t>
      </w:r>
      <w:r w:rsidRPr="007B19BD">
        <w:rPr>
          <w:rFonts w:cs="Calibri"/>
        </w:rPr>
        <w:t>the</w:t>
      </w:r>
      <w:r>
        <w:rPr>
          <w:rFonts w:cs="Calibri"/>
        </w:rPr>
        <w:t xml:space="preserve"> </w:t>
      </w:r>
      <w:r w:rsidRPr="007B19BD">
        <w:rPr>
          <w:rFonts w:cs="Calibri"/>
        </w:rPr>
        <w:t>chronological</w:t>
      </w:r>
      <w:r>
        <w:rPr>
          <w:rFonts w:cs="Calibri"/>
        </w:rPr>
        <w:t xml:space="preserve"> </w:t>
      </w:r>
      <w:r w:rsidRPr="007B19BD">
        <w:rPr>
          <w:rFonts w:cs="Calibri"/>
        </w:rPr>
        <w:t>order</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various</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in</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building/s</w:t>
      </w:r>
      <w:r>
        <w:rPr>
          <w:rFonts w:cs="Calibri"/>
        </w:rPr>
        <w:t xml:space="preserve"> </w:t>
      </w:r>
      <w:r w:rsidRPr="007B19BD">
        <w:rPr>
          <w:rFonts w:cs="Calibri"/>
        </w:rPr>
        <w:t>in</w:t>
      </w:r>
      <w:r>
        <w:rPr>
          <w:rFonts w:cs="Calibri"/>
        </w:rPr>
        <w:t xml:space="preserve"> </w:t>
      </w:r>
      <w:r w:rsidRPr="007B19BD">
        <w:rPr>
          <w:rFonts w:cs="Calibri"/>
        </w:rPr>
        <w:t>which</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Premises</w:t>
      </w:r>
      <w:r>
        <w:rPr>
          <w:rFonts w:cs="Calibri"/>
        </w:rPr>
        <w:t xml:space="preserve"> </w:t>
      </w:r>
      <w:r w:rsidRPr="007B19BD">
        <w:rPr>
          <w:rFonts w:cs="Calibri"/>
        </w:rPr>
        <w:t>is</w:t>
      </w:r>
      <w:r>
        <w:rPr>
          <w:rFonts w:cs="Calibri"/>
        </w:rPr>
        <w:t xml:space="preserve"> </w:t>
      </w:r>
      <w:r w:rsidRPr="007B19BD">
        <w:rPr>
          <w:rFonts w:cs="Calibri"/>
        </w:rPr>
        <w:t>situated</w:t>
      </w:r>
      <w:r>
        <w:rPr>
          <w:rFonts w:cs="Calibri"/>
        </w:rPr>
        <w:t xml:space="preserve"> </w:t>
      </w:r>
      <w:r w:rsidRPr="007B19BD">
        <w:rPr>
          <w:rFonts w:cs="Calibri"/>
        </w:rPr>
        <w:t>and</w:t>
      </w:r>
      <w:r>
        <w:rPr>
          <w:rFonts w:cs="Calibri"/>
        </w:rPr>
        <w:t xml:space="preserve"> </w:t>
      </w:r>
      <w:r w:rsidRPr="007B19BD">
        <w:rPr>
          <w:rFonts w:cs="Calibri"/>
        </w:rPr>
        <w:t>further</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also</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simultaneously</w:t>
      </w:r>
      <w:r>
        <w:rPr>
          <w:rFonts w:cs="Calibri"/>
        </w:rPr>
        <w:t xml:space="preserve"> </w:t>
      </w:r>
      <w:r w:rsidRPr="007B19BD">
        <w:rPr>
          <w:rFonts w:cs="Calibri"/>
        </w:rPr>
        <w:t>under</w:t>
      </w:r>
      <w:r>
        <w:rPr>
          <w:rFonts w:cs="Calibri"/>
        </w:rPr>
        <w:t xml:space="preserve"> </w:t>
      </w:r>
      <w:r w:rsidRPr="007B19BD">
        <w:rPr>
          <w:rFonts w:cs="Calibri"/>
        </w:rPr>
        <w:t>take</w:t>
      </w:r>
      <w:r>
        <w:rPr>
          <w:rFonts w:cs="Calibri"/>
        </w:rPr>
        <w:t xml:space="preserve"> </w:t>
      </w:r>
      <w:r w:rsidRPr="007B19BD">
        <w:rPr>
          <w:rFonts w:cs="Calibri"/>
        </w:rPr>
        <w:t>two</w:t>
      </w:r>
      <w:r>
        <w:rPr>
          <w:rFonts w:cs="Calibri"/>
        </w:rPr>
        <w:t xml:space="preserve"> </w:t>
      </w:r>
      <w:r w:rsidRPr="007B19BD">
        <w:rPr>
          <w:rFonts w:cs="Calibri"/>
        </w:rPr>
        <w:t>or</w:t>
      </w:r>
      <w:r>
        <w:rPr>
          <w:rFonts w:cs="Calibri"/>
        </w:rPr>
        <w:t xml:space="preserve"> </w:t>
      </w:r>
      <w:r w:rsidRPr="007B19BD">
        <w:rPr>
          <w:rFonts w:cs="Calibri"/>
        </w:rPr>
        <w:t>more</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set</w:t>
      </w:r>
      <w:r>
        <w:rPr>
          <w:rFonts w:cs="Calibri"/>
        </w:rPr>
        <w:t xml:space="preserve"> </w:t>
      </w:r>
      <w:r w:rsidRPr="007B19BD">
        <w:rPr>
          <w:rFonts w:cs="Calibri"/>
        </w:rPr>
        <w:t>out</w:t>
      </w:r>
      <w:r>
        <w:rPr>
          <w:rFonts w:cs="Calibri"/>
        </w:rPr>
        <w:t xml:space="preserve"> </w:t>
      </w:r>
      <w:r w:rsidRPr="005A1A51">
        <w:rPr>
          <w:rFonts w:cs="Calibri"/>
        </w:rPr>
        <w:t>in the payment schedule referred herein above</w:t>
      </w:r>
      <w:r>
        <w:rPr>
          <w:rFonts w:cs="Calibri"/>
        </w:rPr>
        <w:t xml:space="preserve"> </w:t>
      </w:r>
      <w:r w:rsidRPr="007B19BD">
        <w:rPr>
          <w:rFonts w:cs="Calibri"/>
        </w:rPr>
        <w:t>and</w:t>
      </w:r>
      <w:r>
        <w:rPr>
          <w:rFonts w:cs="Calibri"/>
        </w:rPr>
        <w:t xml:space="preserve"> </w:t>
      </w:r>
      <w:r w:rsidRPr="007B19BD">
        <w:rPr>
          <w:rFonts w:cs="Calibri"/>
        </w:rPr>
        <w:t>to</w:t>
      </w:r>
      <w:r>
        <w:rPr>
          <w:rFonts w:cs="Calibri"/>
        </w:rPr>
        <w:t xml:space="preserve"> </w:t>
      </w:r>
      <w:r w:rsidRPr="007B19BD">
        <w:rPr>
          <w:rFonts w:cs="Calibri"/>
        </w:rPr>
        <w:t>demand</w:t>
      </w:r>
      <w:r>
        <w:rPr>
          <w:rFonts w:cs="Calibri"/>
        </w:rPr>
        <w:t xml:space="preserve"> </w:t>
      </w:r>
      <w:r w:rsidRPr="007B19BD">
        <w:rPr>
          <w:rFonts w:cs="Calibri"/>
        </w:rPr>
        <w:t>from</w:t>
      </w:r>
      <w:r>
        <w:rPr>
          <w:rFonts w:cs="Calibri"/>
        </w:rPr>
        <w:t xml:space="preserve"> </w:t>
      </w:r>
      <w:r w:rsidRPr="007B19BD">
        <w:rPr>
          <w:rFonts w:cs="Calibri"/>
        </w:rPr>
        <w:t>the</w:t>
      </w:r>
      <w:r>
        <w:rPr>
          <w:rFonts w:cs="Calibri"/>
        </w:rPr>
        <w:t xml:space="preserve"> </w:t>
      </w:r>
      <w:r w:rsidRPr="007B19BD">
        <w:rPr>
          <w:rFonts w:cs="Calibri"/>
        </w:rPr>
        <w:t>Purchaser/s</w:t>
      </w:r>
      <w:r>
        <w:rPr>
          <w:rFonts w:cs="Calibri"/>
        </w:rPr>
        <w:t xml:space="preserve"> </w:t>
      </w:r>
      <w:r w:rsidRPr="007B19BD">
        <w:rPr>
          <w:rFonts w:cs="Calibri"/>
        </w:rPr>
        <w:t>the</w:t>
      </w:r>
      <w:r>
        <w:rPr>
          <w:rFonts w:cs="Calibri"/>
        </w:rPr>
        <w:t xml:space="preserve"> </w:t>
      </w:r>
      <w:r w:rsidRPr="007B19BD">
        <w:rPr>
          <w:rFonts w:cs="Calibri"/>
        </w:rPr>
        <w:t>aggregate</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installments</w:t>
      </w:r>
      <w:r>
        <w:rPr>
          <w:rFonts w:cs="Calibri"/>
        </w:rPr>
        <w:t xml:space="preserve"> </w:t>
      </w:r>
      <w:r w:rsidRPr="007B19BD">
        <w:rPr>
          <w:rFonts w:cs="Calibri"/>
        </w:rPr>
        <w:t>towards</w:t>
      </w:r>
      <w:r>
        <w:rPr>
          <w:rFonts w:cs="Calibri"/>
        </w:rPr>
        <w:t xml:space="preserve"> </w:t>
      </w:r>
      <w:r w:rsidRPr="007B19BD">
        <w:rPr>
          <w:rFonts w:cs="Calibri"/>
        </w:rPr>
        <w:t>the</w:t>
      </w:r>
      <w:r>
        <w:rPr>
          <w:rFonts w:cs="Calibri"/>
        </w:rPr>
        <w:t xml:space="preserve"> </w:t>
      </w:r>
      <w:r w:rsidRPr="007B19BD">
        <w:rPr>
          <w:rFonts w:cs="Calibri"/>
        </w:rPr>
        <w:t>agreed</w:t>
      </w:r>
      <w:r>
        <w:rPr>
          <w:rFonts w:cs="Calibri"/>
        </w:rPr>
        <w:t xml:space="preserve"> </w:t>
      </w:r>
      <w:r w:rsidRPr="007B19BD">
        <w:rPr>
          <w:rFonts w:cs="Calibri"/>
        </w:rPr>
        <w:t>consideration</w:t>
      </w:r>
      <w:r>
        <w:rPr>
          <w:rFonts w:cs="Calibri"/>
        </w:rPr>
        <w:t xml:space="preserve"> </w:t>
      </w:r>
      <w:r w:rsidRPr="007B19BD">
        <w:rPr>
          <w:rFonts w:cs="Calibri"/>
        </w:rPr>
        <w:t>mentioned</w:t>
      </w:r>
      <w:r>
        <w:rPr>
          <w:rFonts w:cs="Calibri"/>
        </w:rPr>
        <w:t xml:space="preserve"> </w:t>
      </w:r>
      <w:r w:rsidRPr="007B19BD">
        <w:rPr>
          <w:rFonts w:cs="Calibri"/>
        </w:rPr>
        <w:t>in</w:t>
      </w:r>
      <w:r>
        <w:rPr>
          <w:rFonts w:cs="Calibri"/>
        </w:rPr>
        <w:t xml:space="preserve"> </w:t>
      </w:r>
      <w:r w:rsidRPr="007B19BD">
        <w:rPr>
          <w:rFonts w:cs="Calibri"/>
        </w:rPr>
        <w:t>such</w:t>
      </w:r>
      <w:r>
        <w:rPr>
          <w:rFonts w:cs="Calibri"/>
        </w:rPr>
        <w:t xml:space="preserve"> </w:t>
      </w:r>
      <w:r w:rsidRPr="007B19BD">
        <w:rPr>
          <w:rFonts w:cs="Calibri"/>
        </w:rPr>
        <w:t>installment/s.</w:t>
      </w:r>
    </w:p>
    <w:p w:rsidR="00550FE6" w:rsidRDefault="00550FE6" w:rsidP="00C04586">
      <w:pPr>
        <w:pStyle w:val="ListParagraph"/>
        <w:numPr>
          <w:ilvl w:val="0"/>
          <w:numId w:val="17"/>
        </w:numPr>
        <w:spacing w:before="24" w:line="359" w:lineRule="auto"/>
        <w:ind w:left="0"/>
        <w:jc w:val="both"/>
        <w:rPr>
          <w:rFonts w:cs="Calibri"/>
        </w:rPr>
      </w:pP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authorizes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adjust/appropriate</w:t>
      </w:r>
      <w:r>
        <w:rPr>
          <w:rFonts w:cs="Calibri"/>
        </w:rPr>
        <w:t xml:space="preserve"> </w:t>
      </w:r>
      <w:r w:rsidRPr="00E2056D">
        <w:rPr>
          <w:rFonts w:cs="Calibri"/>
        </w:rPr>
        <w:t>all</w:t>
      </w:r>
      <w:r>
        <w:rPr>
          <w:rFonts w:cs="Calibri"/>
        </w:rPr>
        <w:t xml:space="preserve"> </w:t>
      </w:r>
      <w:r w:rsidRPr="00E2056D">
        <w:rPr>
          <w:rFonts w:cs="Calibri"/>
        </w:rPr>
        <w:t>payments</w:t>
      </w:r>
      <w:r>
        <w:rPr>
          <w:rFonts w:cs="Calibri"/>
        </w:rPr>
        <w:t xml:space="preserve"> </w:t>
      </w:r>
      <w:r w:rsidRPr="00E2056D">
        <w:rPr>
          <w:rFonts w:cs="Calibri"/>
        </w:rPr>
        <w:t>made</w:t>
      </w:r>
      <w:r>
        <w:rPr>
          <w:rFonts w:cs="Calibri"/>
        </w:rPr>
        <w:t xml:space="preserve"> </w:t>
      </w:r>
      <w:r w:rsidRPr="00E2056D">
        <w:rPr>
          <w:rFonts w:cs="Calibri"/>
        </w:rPr>
        <w:t>by</w:t>
      </w:r>
      <w:r>
        <w:rPr>
          <w:rFonts w:cs="Calibri"/>
        </w:rPr>
        <w:t xml:space="preserve"> </w:t>
      </w:r>
      <w:r w:rsidRPr="00E2056D">
        <w:rPr>
          <w:rFonts w:cs="Calibri"/>
        </w:rPr>
        <w:t>him/her/them</w:t>
      </w:r>
      <w:r>
        <w:rPr>
          <w:rFonts w:cs="Calibri"/>
        </w:rPr>
        <w:t xml:space="preserve"> </w:t>
      </w:r>
      <w:r w:rsidRPr="00E2056D">
        <w:rPr>
          <w:rFonts w:cs="Calibri"/>
        </w:rPr>
        <w:t>under</w:t>
      </w:r>
      <w:r>
        <w:rPr>
          <w:rFonts w:cs="Calibri"/>
        </w:rPr>
        <w:t xml:space="preserve"> </w:t>
      </w:r>
      <w:r w:rsidRPr="00E2056D">
        <w:rPr>
          <w:rFonts w:cs="Calibri"/>
        </w:rPr>
        <w:t>any</w:t>
      </w:r>
      <w:r>
        <w:rPr>
          <w:rFonts w:cs="Calibri"/>
        </w:rPr>
        <w:t xml:space="preserve"> </w:t>
      </w:r>
      <w:r w:rsidRPr="00E2056D">
        <w:rPr>
          <w:rFonts w:cs="Calibri"/>
        </w:rPr>
        <w:t>head/s</w:t>
      </w:r>
      <w:r>
        <w:rPr>
          <w:rFonts w:cs="Calibri"/>
        </w:rPr>
        <w:t xml:space="preserve"> </w:t>
      </w:r>
      <w:r w:rsidRPr="00E2056D">
        <w:rPr>
          <w:rFonts w:cs="Calibri"/>
        </w:rPr>
        <w:t>of</w:t>
      </w:r>
      <w:r>
        <w:rPr>
          <w:rFonts w:cs="Calibri"/>
        </w:rPr>
        <w:t xml:space="preserve"> </w:t>
      </w:r>
      <w:r w:rsidRPr="00E2056D">
        <w:rPr>
          <w:rFonts w:cs="Calibri"/>
        </w:rPr>
        <w:t>due</w:t>
      </w:r>
      <w:r>
        <w:rPr>
          <w:rFonts w:cs="Calibri"/>
        </w:rPr>
        <w:t xml:space="preserve"> </w:t>
      </w:r>
      <w:r w:rsidRPr="00E2056D">
        <w:rPr>
          <w:rFonts w:cs="Calibri"/>
        </w:rPr>
        <w:t>against</w:t>
      </w:r>
      <w:r>
        <w:rPr>
          <w:rFonts w:cs="Calibri"/>
        </w:rPr>
        <w:t xml:space="preserve"> </w:t>
      </w:r>
      <w:r w:rsidRPr="00E2056D">
        <w:rPr>
          <w:rFonts w:cs="Calibri"/>
        </w:rPr>
        <w:t>lawful</w:t>
      </w:r>
      <w:r>
        <w:rPr>
          <w:rFonts w:cs="Calibri"/>
        </w:rPr>
        <w:t xml:space="preserve"> </w:t>
      </w:r>
      <w:r w:rsidRPr="00E2056D">
        <w:rPr>
          <w:rFonts w:cs="Calibri"/>
        </w:rPr>
        <w:t>outstanding,</w:t>
      </w:r>
      <w:r>
        <w:rPr>
          <w:rFonts w:cs="Calibri"/>
        </w:rPr>
        <w:t xml:space="preserve"> </w:t>
      </w:r>
      <w:r w:rsidRPr="00E2056D">
        <w:rPr>
          <w:rFonts w:cs="Calibri"/>
        </w:rPr>
        <w:t>if</w:t>
      </w:r>
      <w:r>
        <w:rPr>
          <w:rFonts w:cs="Calibri"/>
        </w:rPr>
        <w:t xml:space="preserve"> </w:t>
      </w:r>
      <w:r w:rsidRPr="00E2056D">
        <w:rPr>
          <w:rFonts w:cs="Calibri"/>
        </w:rPr>
        <w:t>any,</w:t>
      </w:r>
      <w:r>
        <w:rPr>
          <w:rFonts w:cs="Calibri"/>
        </w:rPr>
        <w:t xml:space="preserve"> </w:t>
      </w:r>
      <w:r w:rsidRPr="00E2056D">
        <w:rPr>
          <w:rFonts w:cs="Calibri"/>
        </w:rPr>
        <w:t>in</w:t>
      </w:r>
      <w:r>
        <w:rPr>
          <w:rFonts w:cs="Calibri"/>
        </w:rPr>
        <w:t xml:space="preserve"> </w:t>
      </w:r>
      <w:r w:rsidRPr="00E2056D">
        <w:rPr>
          <w:rFonts w:cs="Calibri"/>
        </w:rPr>
        <w:t>his/her/their</w:t>
      </w:r>
      <w:r>
        <w:rPr>
          <w:rFonts w:cs="Calibri"/>
        </w:rPr>
        <w:t xml:space="preserve"> </w:t>
      </w:r>
      <w:r w:rsidRPr="00E2056D">
        <w:rPr>
          <w:rFonts w:cs="Calibri"/>
        </w:rPr>
        <w:t>name/s</w:t>
      </w:r>
      <w:r>
        <w:rPr>
          <w:rFonts w:cs="Calibri"/>
        </w:rPr>
        <w:t xml:space="preserve"> </w:t>
      </w:r>
      <w:r w:rsidRPr="00E2056D">
        <w:rPr>
          <w:rFonts w:cs="Calibri"/>
        </w:rPr>
        <w:t>as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may</w:t>
      </w:r>
      <w:r>
        <w:rPr>
          <w:rFonts w:cs="Calibri"/>
        </w:rPr>
        <w:t xml:space="preserve"> </w:t>
      </w:r>
      <w:r w:rsidRPr="00E2056D">
        <w:rPr>
          <w:rFonts w:cs="Calibri"/>
        </w:rPr>
        <w:t>in</w:t>
      </w:r>
      <w:r>
        <w:rPr>
          <w:rFonts w:cs="Calibri"/>
        </w:rPr>
        <w:t xml:space="preserve"> </w:t>
      </w:r>
      <w:r w:rsidRPr="00E2056D">
        <w:rPr>
          <w:rFonts w:cs="Calibri"/>
        </w:rPr>
        <w:t>its</w:t>
      </w:r>
      <w:r>
        <w:rPr>
          <w:rFonts w:cs="Calibri"/>
        </w:rPr>
        <w:t xml:space="preserve"> </w:t>
      </w:r>
      <w:r w:rsidRPr="00E2056D">
        <w:rPr>
          <w:rFonts w:cs="Calibri"/>
        </w:rPr>
        <w:t>sole</w:t>
      </w:r>
      <w:r>
        <w:rPr>
          <w:rFonts w:cs="Calibri"/>
        </w:rPr>
        <w:t xml:space="preserve"> </w:t>
      </w:r>
      <w:r w:rsidRPr="00E2056D">
        <w:rPr>
          <w:rFonts w:cs="Calibri"/>
        </w:rPr>
        <w:t>discretion</w:t>
      </w:r>
      <w:r>
        <w:rPr>
          <w:rFonts w:cs="Calibri"/>
        </w:rPr>
        <w:t xml:space="preserve"> </w:t>
      </w:r>
      <w:r w:rsidRPr="00E2056D">
        <w:rPr>
          <w:rFonts w:cs="Calibri"/>
        </w:rPr>
        <w:t>deem</w:t>
      </w:r>
      <w:r>
        <w:rPr>
          <w:rFonts w:cs="Calibri"/>
        </w:rPr>
        <w:t xml:space="preserve"> </w:t>
      </w:r>
      <w:r w:rsidRPr="00E2056D">
        <w:rPr>
          <w:rFonts w:cs="Calibri"/>
        </w:rPr>
        <w:t>fit</w:t>
      </w:r>
      <w:r>
        <w:rPr>
          <w:rFonts w:cs="Calibri"/>
        </w:rPr>
        <w:t xml:space="preserve"> </w:t>
      </w:r>
      <w:r w:rsidRPr="00E2056D">
        <w:rPr>
          <w:rFonts w:cs="Calibri"/>
        </w:rPr>
        <w:t>and</w:t>
      </w:r>
      <w:r>
        <w:rPr>
          <w:rFonts w:cs="Calibri"/>
        </w:rPr>
        <w:t xml:space="preserve"> </w:t>
      </w: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undertake/s</w:t>
      </w:r>
      <w:r>
        <w:rPr>
          <w:rFonts w:cs="Calibri"/>
        </w:rPr>
        <w:t xml:space="preserve"> </w:t>
      </w:r>
      <w:r w:rsidRPr="00E2056D">
        <w:rPr>
          <w:rFonts w:cs="Calibri"/>
        </w:rPr>
        <w:t>not</w:t>
      </w:r>
      <w:r>
        <w:rPr>
          <w:rFonts w:cs="Calibri"/>
        </w:rPr>
        <w:t xml:space="preserve"> </w:t>
      </w:r>
      <w:r w:rsidRPr="00E2056D">
        <w:rPr>
          <w:rFonts w:cs="Calibri"/>
        </w:rPr>
        <w:t>to</w:t>
      </w:r>
      <w:r>
        <w:rPr>
          <w:rFonts w:cs="Calibri"/>
        </w:rPr>
        <w:t xml:space="preserve"> </w:t>
      </w:r>
      <w:r w:rsidRPr="00E2056D">
        <w:rPr>
          <w:rFonts w:cs="Calibri"/>
        </w:rPr>
        <w:t>object/demand/direct</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w:t>
      </w:r>
      <w:r>
        <w:rPr>
          <w:rFonts w:cs="Calibri"/>
        </w:rPr>
        <w:t xml:space="preserve"> </w:t>
      </w:r>
      <w:r w:rsidRPr="00E2056D">
        <w:rPr>
          <w:rFonts w:cs="Calibri"/>
        </w:rPr>
        <w:t>his/her/their</w:t>
      </w:r>
      <w:r>
        <w:rPr>
          <w:rFonts w:cs="Calibri"/>
        </w:rPr>
        <w:t xml:space="preserve"> </w:t>
      </w:r>
      <w:r w:rsidRPr="00E2056D">
        <w:rPr>
          <w:rFonts w:cs="Calibri"/>
        </w:rPr>
        <w:t>payments</w:t>
      </w:r>
      <w:r>
        <w:rPr>
          <w:rFonts w:cs="Calibri"/>
        </w:rPr>
        <w:t xml:space="preserve"> </w:t>
      </w:r>
      <w:r w:rsidRPr="00E2056D">
        <w:rPr>
          <w:rFonts w:cs="Calibri"/>
        </w:rPr>
        <w:t>in</w:t>
      </w:r>
      <w:r>
        <w:rPr>
          <w:rFonts w:cs="Calibri"/>
        </w:rPr>
        <w:t xml:space="preserve"> </w:t>
      </w:r>
      <w:r w:rsidRPr="00E2056D">
        <w:rPr>
          <w:rFonts w:cs="Calibri"/>
        </w:rPr>
        <w:t>any</w:t>
      </w:r>
      <w:r>
        <w:rPr>
          <w:rFonts w:cs="Calibri"/>
        </w:rPr>
        <w:t xml:space="preserve"> </w:t>
      </w:r>
      <w:r w:rsidRPr="00E2056D">
        <w:rPr>
          <w:rFonts w:cs="Calibri"/>
        </w:rPr>
        <w:t>manner.</w:t>
      </w:r>
    </w:p>
    <w:p w:rsidR="00550FE6" w:rsidRPr="00A6518B" w:rsidRDefault="00550FE6" w:rsidP="001C2C87">
      <w:pPr>
        <w:pStyle w:val="ListParagraph"/>
        <w:numPr>
          <w:ilvl w:val="0"/>
          <w:numId w:val="17"/>
        </w:numPr>
        <w:spacing w:before="12" w:line="360" w:lineRule="auto"/>
        <w:ind w:left="0"/>
        <w:jc w:val="both"/>
        <w:rPr>
          <w:rFonts w:cs="Calibri"/>
        </w:rPr>
      </w:pPr>
      <w:r w:rsidRPr="00A6518B">
        <w:rPr>
          <w:rFonts w:cs="Calibri"/>
        </w:rPr>
        <w:t>The</w:t>
      </w:r>
      <w:r>
        <w:rPr>
          <w:rFonts w:cs="Calibri"/>
        </w:rPr>
        <w:t xml:space="preserve"> </w:t>
      </w:r>
      <w:r w:rsidRPr="00A6518B">
        <w:rPr>
          <w:rFonts w:cs="Calibri"/>
        </w:rPr>
        <w:t>parties</w:t>
      </w:r>
      <w:r>
        <w:rPr>
          <w:rFonts w:cs="Calibri"/>
        </w:rPr>
        <w:t xml:space="preserve"> </w:t>
      </w:r>
      <w:r w:rsidRPr="00A6518B">
        <w:rPr>
          <w:rFonts w:cs="Calibri"/>
        </w:rPr>
        <w:t>hereto</w:t>
      </w:r>
      <w:r>
        <w:rPr>
          <w:rFonts w:cs="Calibri"/>
        </w:rPr>
        <w:t xml:space="preserve"> </w:t>
      </w:r>
      <w:r w:rsidRPr="00A6518B">
        <w:rPr>
          <w:rFonts w:cs="Calibri"/>
        </w:rPr>
        <w:t>agree</w:t>
      </w:r>
      <w:r>
        <w:rPr>
          <w:rFonts w:cs="Calibri"/>
        </w:rPr>
        <w:t xml:space="preserve"> </w:t>
      </w:r>
      <w:r w:rsidRPr="00A6518B">
        <w:rPr>
          <w:rFonts w:cs="Calibri"/>
        </w:rPr>
        <w:t>and</w:t>
      </w:r>
      <w:r>
        <w:rPr>
          <w:rFonts w:cs="Calibri"/>
        </w:rPr>
        <w:t xml:space="preserve"> </w:t>
      </w:r>
      <w:r w:rsidRPr="00A6518B">
        <w:rPr>
          <w:rFonts w:cs="Calibri"/>
        </w:rPr>
        <w:t>covenant</w:t>
      </w:r>
      <w:r>
        <w:rPr>
          <w:rFonts w:cs="Calibri"/>
        </w:rPr>
        <w:t xml:space="preserve"> </w:t>
      </w:r>
      <w:r w:rsidRPr="00A6518B">
        <w:rPr>
          <w:rFonts w:cs="Calibri"/>
        </w:rPr>
        <w:t>that</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any</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payment</w:t>
      </w:r>
      <w:r>
        <w:rPr>
          <w:rFonts w:cs="Calibri"/>
        </w:rPr>
        <w:t xml:space="preserve"> </w:t>
      </w:r>
      <w:r w:rsidRPr="00A6518B">
        <w:rPr>
          <w:rFonts w:cs="Calibri"/>
        </w:rPr>
        <w:t>of</w:t>
      </w:r>
      <w:r>
        <w:rPr>
          <w:rFonts w:cs="Calibri"/>
        </w:rPr>
        <w:t xml:space="preserve"> </w:t>
      </w:r>
      <w:r w:rsidRPr="00A6518B">
        <w:rPr>
          <w:rFonts w:cs="Calibri"/>
        </w:rPr>
        <w:t>installment</w:t>
      </w:r>
      <w:r>
        <w:rPr>
          <w:rFonts w:cs="Calibri"/>
        </w:rPr>
        <w:t xml:space="preserve"> </w:t>
      </w:r>
      <w:r w:rsidRPr="00A6518B">
        <w:rPr>
          <w:rFonts w:cs="Calibri"/>
        </w:rPr>
        <w:t>shall</w:t>
      </w:r>
      <w:r>
        <w:rPr>
          <w:rFonts w:cs="Calibri"/>
        </w:rPr>
        <w:t xml:space="preserve"> </w:t>
      </w:r>
      <w:r w:rsidRPr="00A6518B">
        <w:rPr>
          <w:rFonts w:cs="Calibri"/>
        </w:rPr>
        <w:t>led</w:t>
      </w:r>
      <w:r>
        <w:rPr>
          <w:rFonts w:cs="Calibri"/>
        </w:rPr>
        <w:t xml:space="preserve"> to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completion</w:t>
      </w:r>
      <w:r>
        <w:rPr>
          <w:rFonts w:cs="Calibri"/>
        </w:rPr>
        <w:t xml:space="preserve"> </w:t>
      </w:r>
      <w:r w:rsidRPr="00A6518B">
        <w:rPr>
          <w:rFonts w:cs="Calibri"/>
        </w:rPr>
        <w:t>of</w:t>
      </w:r>
      <w:r>
        <w:rPr>
          <w:rFonts w:cs="Calibri"/>
        </w:rPr>
        <w:t xml:space="preserve"> </w:t>
      </w:r>
      <w:r w:rsidRPr="00A6518B">
        <w:rPr>
          <w:rFonts w:cs="Calibri"/>
        </w:rPr>
        <w:t>the</w:t>
      </w:r>
      <w:r>
        <w:rPr>
          <w:rFonts w:cs="Calibri"/>
        </w:rPr>
        <w:t xml:space="preserve"> </w:t>
      </w:r>
      <w:r w:rsidRPr="00A6518B">
        <w:rPr>
          <w:rFonts w:cs="Calibri"/>
        </w:rPr>
        <w:t>said</w:t>
      </w:r>
      <w:r>
        <w:rPr>
          <w:rFonts w:cs="Calibri"/>
        </w:rPr>
        <w:t xml:space="preserve"> </w:t>
      </w:r>
      <w:r w:rsidRPr="00A6518B">
        <w:rPr>
          <w:rFonts w:cs="Calibri"/>
        </w:rPr>
        <w:t>Premises</w:t>
      </w:r>
      <w:r>
        <w:rPr>
          <w:rFonts w:cs="Calibri"/>
        </w:rPr>
        <w:t xml:space="preserve"> </w:t>
      </w:r>
      <w:r w:rsidRPr="00A6518B">
        <w:rPr>
          <w:rFonts w:cs="Calibri"/>
        </w:rPr>
        <w:t>and</w:t>
      </w:r>
      <w:r>
        <w:rPr>
          <w:rFonts w:cs="Calibri"/>
        </w:rPr>
        <w:t xml:space="preserve"> </w:t>
      </w:r>
      <w:r w:rsidRPr="00A6518B">
        <w:rPr>
          <w:rFonts w:cs="Calibri"/>
        </w:rPr>
        <w:t>would</w:t>
      </w:r>
      <w:r>
        <w:rPr>
          <w:rFonts w:cs="Calibri"/>
        </w:rPr>
        <w:t xml:space="preserve"> </w:t>
      </w:r>
      <w:r w:rsidRPr="00A6518B">
        <w:rPr>
          <w:rFonts w:cs="Calibri"/>
        </w:rPr>
        <w:t>result</w:t>
      </w:r>
      <w:r>
        <w:rPr>
          <w:rFonts w:cs="Calibri"/>
        </w:rPr>
        <w:t xml:space="preserve"> </w:t>
      </w:r>
      <w:r w:rsidRPr="00A6518B">
        <w:rPr>
          <w:rFonts w:cs="Calibri"/>
        </w:rPr>
        <w:t>in</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possession</w:t>
      </w:r>
      <w:r>
        <w:rPr>
          <w:rFonts w:cs="Calibri"/>
        </w:rPr>
        <w:t xml:space="preserve"> </w:t>
      </w:r>
      <w:r w:rsidRPr="00A6518B">
        <w:rPr>
          <w:rFonts w:cs="Calibri"/>
        </w:rPr>
        <w:t>thereof</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to</w:t>
      </w:r>
      <w:r>
        <w:rPr>
          <w:rFonts w:cs="Calibri"/>
        </w:rPr>
        <w:t xml:space="preserve"> </w:t>
      </w:r>
      <w:r w:rsidRPr="00A6518B">
        <w:rPr>
          <w:rFonts w:cs="Calibri"/>
        </w:rPr>
        <w:t>the</w:t>
      </w:r>
      <w:r>
        <w:rPr>
          <w:rFonts w:cs="Calibri"/>
        </w:rPr>
        <w:t xml:space="preserve"> </w:t>
      </w:r>
      <w:r w:rsidRPr="00A6518B">
        <w:rPr>
          <w:rFonts w:cs="Calibri"/>
        </w:rPr>
        <w:t>Purchaser/s</w:t>
      </w:r>
      <w:r>
        <w:rPr>
          <w:rFonts w:cs="Calibri"/>
        </w:rPr>
        <w:t xml:space="preserve"> </w:t>
      </w:r>
      <w:r w:rsidRPr="00A6518B">
        <w:rPr>
          <w:rFonts w:cs="Calibri"/>
        </w:rPr>
        <w:t>and</w:t>
      </w:r>
      <w:r>
        <w:rPr>
          <w:rFonts w:cs="Calibri"/>
        </w:rPr>
        <w:t xml:space="preserve"> </w:t>
      </w:r>
      <w:r w:rsidRPr="00A6518B">
        <w:rPr>
          <w:rFonts w:cs="Calibri"/>
        </w:rPr>
        <w:t>that</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shall</w:t>
      </w:r>
      <w:r>
        <w:rPr>
          <w:rFonts w:cs="Calibri"/>
        </w:rPr>
        <w:t xml:space="preserve"> </w:t>
      </w:r>
      <w:r w:rsidRPr="00A6518B">
        <w:rPr>
          <w:rFonts w:cs="Calibri"/>
        </w:rPr>
        <w:t>not</w:t>
      </w:r>
      <w:r>
        <w:rPr>
          <w:rFonts w:cs="Calibri"/>
        </w:rPr>
        <w:t xml:space="preserve"> </w:t>
      </w:r>
      <w:r w:rsidRPr="00A6518B">
        <w:rPr>
          <w:rFonts w:cs="Calibri"/>
        </w:rPr>
        <w:t>be</w:t>
      </w:r>
      <w:r>
        <w:rPr>
          <w:rFonts w:cs="Calibri"/>
        </w:rPr>
        <w:t xml:space="preserve"> </w:t>
      </w:r>
      <w:r w:rsidRPr="00A6518B">
        <w:rPr>
          <w:rFonts w:cs="Calibri"/>
        </w:rPr>
        <w:t>responsible</w:t>
      </w:r>
      <w:r>
        <w:rPr>
          <w:rFonts w:cs="Calibri"/>
        </w:rPr>
        <w:t xml:space="preserve"> </w:t>
      </w:r>
      <w:r w:rsidRPr="00A6518B">
        <w:rPr>
          <w:rFonts w:cs="Calibri"/>
        </w:rPr>
        <w:t>for</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the</w:t>
      </w:r>
      <w:r>
        <w:rPr>
          <w:rFonts w:cs="Calibri"/>
        </w:rPr>
        <w:t xml:space="preserve"> </w:t>
      </w:r>
      <w:r w:rsidRPr="00A6518B">
        <w:rPr>
          <w:rFonts w:cs="Calibri"/>
        </w:rPr>
        <w:t>possession</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delay</w:t>
      </w:r>
      <w:r>
        <w:rPr>
          <w:rFonts w:cs="Calibri"/>
        </w:rPr>
        <w:t xml:space="preserve"> </w:t>
      </w:r>
      <w:r w:rsidRPr="00A6518B">
        <w:rPr>
          <w:rFonts w:cs="Calibri"/>
        </w:rPr>
        <w:t>of</w:t>
      </w:r>
      <w:r>
        <w:rPr>
          <w:rFonts w:cs="Calibri"/>
        </w:rPr>
        <w:t xml:space="preserve"> </w:t>
      </w:r>
      <w:r w:rsidRPr="00A6518B">
        <w:rPr>
          <w:rFonts w:cs="Calibri"/>
        </w:rPr>
        <w:t>payments</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Purchaser/s.</w:t>
      </w:r>
    </w:p>
    <w:p w:rsidR="00550FE6" w:rsidRPr="00B93E2B" w:rsidRDefault="00550FE6" w:rsidP="00C04586">
      <w:pPr>
        <w:spacing w:line="200" w:lineRule="exact"/>
        <w:rPr>
          <w:rFonts w:ascii="Calibri" w:hAnsi="Calibri" w:cs="Calibri"/>
          <w:sz w:val="22"/>
          <w:szCs w:val="22"/>
        </w:rPr>
      </w:pPr>
    </w:p>
    <w:p w:rsidR="00550FE6" w:rsidRPr="00BE7536" w:rsidRDefault="00550FE6" w:rsidP="00B16D00">
      <w:pPr>
        <w:pStyle w:val="ListParagraph"/>
        <w:numPr>
          <w:ilvl w:val="0"/>
          <w:numId w:val="15"/>
        </w:numPr>
        <w:spacing w:line="360" w:lineRule="auto"/>
        <w:ind w:left="0"/>
        <w:jc w:val="both"/>
        <w:rPr>
          <w:rFonts w:cs="Calibri"/>
        </w:rPr>
      </w:pPr>
      <w:r w:rsidRPr="00BE7536">
        <w:rPr>
          <w:rFonts w:cs="Calibri"/>
          <w:b/>
        </w:rPr>
        <w:t>OBSERVATION</w:t>
      </w:r>
      <w:r>
        <w:rPr>
          <w:rFonts w:cs="Calibri"/>
          <w:b/>
        </w:rPr>
        <w:t xml:space="preserve"> </w:t>
      </w:r>
      <w:r w:rsidRPr="00BE7536">
        <w:rPr>
          <w:rFonts w:cs="Calibri"/>
          <w:b/>
        </w:rPr>
        <w:t>OF</w:t>
      </w:r>
      <w:r>
        <w:rPr>
          <w:rFonts w:cs="Calibri"/>
          <w:b/>
        </w:rPr>
        <w:t xml:space="preserve"> </w:t>
      </w:r>
      <w:r w:rsidRPr="00BE7536">
        <w:rPr>
          <w:rFonts w:cs="Calibri"/>
          <w:b/>
        </w:rPr>
        <w:t>CONDITIONS</w:t>
      </w:r>
      <w:r>
        <w:rPr>
          <w:rFonts w:cs="Calibri"/>
          <w:b/>
        </w:rPr>
        <w:t xml:space="preserve"> </w:t>
      </w:r>
      <w:r w:rsidRPr="00BE7536">
        <w:rPr>
          <w:rFonts w:cs="Calibri"/>
          <w:b/>
        </w:rPr>
        <w:t>IMPOSED</w:t>
      </w:r>
      <w:r>
        <w:rPr>
          <w:rFonts w:cs="Calibri"/>
          <w:b/>
        </w:rPr>
        <w:t xml:space="preserve"> </w:t>
      </w:r>
      <w:r w:rsidRPr="00BE7536">
        <w:rPr>
          <w:rFonts w:cs="Calibri"/>
          <w:b/>
        </w:rPr>
        <w:t>BY</w:t>
      </w:r>
      <w:r>
        <w:rPr>
          <w:rFonts w:cs="Calibri"/>
          <w:b/>
        </w:rPr>
        <w:t xml:space="preserve"> </w:t>
      </w:r>
      <w:r w:rsidRPr="00BE7536">
        <w:rPr>
          <w:rFonts w:cs="Calibri"/>
          <w:b/>
        </w:rPr>
        <w:t>LOCAL</w:t>
      </w:r>
      <w:r>
        <w:rPr>
          <w:rFonts w:cs="Calibri"/>
          <w:b/>
        </w:rPr>
        <w:t xml:space="preserve"> </w:t>
      </w:r>
      <w:r w:rsidRPr="00BE7536">
        <w:rPr>
          <w:rFonts w:cs="Calibri"/>
          <w:b/>
        </w:rPr>
        <w:t>AUTHORITY</w:t>
      </w:r>
    </w:p>
    <w:p w:rsidR="00550FE6" w:rsidRPr="00BE7536" w:rsidRDefault="00550FE6" w:rsidP="00B16D00">
      <w:pPr>
        <w:pStyle w:val="ListParagraph"/>
        <w:numPr>
          <w:ilvl w:val="0"/>
          <w:numId w:val="19"/>
        </w:numPr>
        <w:spacing w:line="360" w:lineRule="auto"/>
        <w:ind w:left="0"/>
        <w:jc w:val="both"/>
        <w:rPr>
          <w:rFonts w:cs="Calibri"/>
        </w:rPr>
      </w:pPr>
      <w:r w:rsidRPr="00BE7536">
        <w:rPr>
          <w:rFonts w:cs="Calibri"/>
        </w:rPr>
        <w:t>It</w:t>
      </w:r>
      <w:r>
        <w:rPr>
          <w:rFonts w:cs="Calibri"/>
        </w:rPr>
        <w:t xml:space="preserve"> </w:t>
      </w:r>
      <w:r w:rsidRPr="00BE7536">
        <w:rPr>
          <w:rFonts w:cs="Calibri"/>
        </w:rPr>
        <w:t>is</w:t>
      </w:r>
      <w:r>
        <w:rPr>
          <w:rFonts w:cs="Calibri"/>
        </w:rPr>
        <w:t xml:space="preserve"> </w:t>
      </w:r>
      <w:r w:rsidRPr="00BE7536">
        <w:rPr>
          <w:rFonts w:cs="Calibri"/>
        </w:rPr>
        <w:t>hereby</w:t>
      </w:r>
      <w:r>
        <w:rPr>
          <w:rFonts w:cs="Calibri"/>
        </w:rPr>
        <w:t xml:space="preserve"> </w:t>
      </w:r>
      <w:r w:rsidRPr="00BE7536">
        <w:rPr>
          <w:rFonts w:cs="Calibri"/>
        </w:rPr>
        <w:t>agreed</w:t>
      </w:r>
      <w:r>
        <w:rPr>
          <w:rFonts w:cs="Calibri"/>
        </w:rPr>
        <w:t xml:space="preserve"> </w:t>
      </w:r>
      <w:r w:rsidRPr="00BE7536">
        <w:rPr>
          <w:rFonts w:cs="Calibri"/>
        </w:rPr>
        <w:t>that</w:t>
      </w:r>
      <w:r>
        <w:rPr>
          <w:rFonts w:cs="Calibri"/>
        </w:rPr>
        <w:t xml:space="preserve"> </w:t>
      </w:r>
      <w:r w:rsidRPr="00BE7536">
        <w:rPr>
          <w:rFonts w:cs="Calibri"/>
        </w:rPr>
        <w:t>the</w:t>
      </w:r>
      <w:r>
        <w:rPr>
          <w:rFonts w:cs="Calibri"/>
        </w:rPr>
        <w:t xml:space="preserve"> </w:t>
      </w:r>
      <w:r w:rsidRPr="00BE7536">
        <w:rPr>
          <w:rFonts w:cs="Calibri"/>
        </w:rPr>
        <w:t>Promoters</w:t>
      </w:r>
      <w:r>
        <w:rPr>
          <w:rFonts w:cs="Calibri"/>
        </w:rPr>
        <w:t xml:space="preserve"> </w:t>
      </w:r>
      <w:r w:rsidRPr="00BE7536">
        <w:rPr>
          <w:rFonts w:cs="Calibri"/>
        </w:rPr>
        <w:t>and</w:t>
      </w:r>
      <w:r>
        <w:rPr>
          <w:rFonts w:cs="Calibri"/>
        </w:rPr>
        <w:t xml:space="preserve"> </w:t>
      </w:r>
      <w:r w:rsidRPr="00BE7536">
        <w:rPr>
          <w:rFonts w:cs="Calibri"/>
        </w:rPr>
        <w:t>the</w:t>
      </w:r>
      <w:r>
        <w:rPr>
          <w:rFonts w:cs="Calibri"/>
        </w:rPr>
        <w:t xml:space="preserve"> </w:t>
      </w:r>
      <w:r w:rsidRPr="00BE7536">
        <w:rPr>
          <w:rFonts w:cs="Calibri"/>
        </w:rPr>
        <w:t>Purchaser/s</w:t>
      </w:r>
      <w:r>
        <w:rPr>
          <w:rFonts w:cs="Calibri"/>
        </w:rPr>
        <w:t xml:space="preserve"> </w:t>
      </w:r>
      <w:r w:rsidRPr="00BE7536">
        <w:rPr>
          <w:rFonts w:cs="Calibri"/>
        </w:rPr>
        <w:t>herein</w:t>
      </w:r>
      <w:r>
        <w:rPr>
          <w:rFonts w:cs="Calibri"/>
        </w:rPr>
        <w:t xml:space="preserve"> </w:t>
      </w:r>
      <w:r w:rsidRPr="00BE7536">
        <w:rPr>
          <w:rFonts w:cs="Calibri"/>
        </w:rPr>
        <w:t>shall</w:t>
      </w:r>
      <w:r>
        <w:rPr>
          <w:rFonts w:cs="Calibri"/>
        </w:rPr>
        <w:t xml:space="preserve"> </w:t>
      </w:r>
      <w:r w:rsidRPr="00BE7536">
        <w:rPr>
          <w:rFonts w:cs="Calibri"/>
        </w:rPr>
        <w:t>observe</w:t>
      </w:r>
      <w:r>
        <w:rPr>
          <w:rFonts w:cs="Calibri"/>
        </w:rPr>
        <w:t xml:space="preserve"> </w:t>
      </w:r>
      <w:r w:rsidRPr="00BE7536">
        <w:rPr>
          <w:rFonts w:cs="Calibri"/>
        </w:rPr>
        <w:t>and</w:t>
      </w:r>
      <w:r>
        <w:rPr>
          <w:rFonts w:cs="Calibri"/>
        </w:rPr>
        <w:t xml:space="preserve"> </w:t>
      </w:r>
      <w:r w:rsidRPr="00BE7536">
        <w:rPr>
          <w:rFonts w:cs="Calibri"/>
        </w:rPr>
        <w:t>perform</w:t>
      </w:r>
      <w:r>
        <w:rPr>
          <w:rFonts w:cs="Calibri"/>
        </w:rPr>
        <w:t xml:space="preserve"> </w:t>
      </w:r>
      <w:r w:rsidRPr="00BE7536">
        <w:rPr>
          <w:rFonts w:cs="Calibri"/>
        </w:rPr>
        <w:t>and</w:t>
      </w:r>
      <w:r>
        <w:rPr>
          <w:rFonts w:cs="Calibri"/>
        </w:rPr>
        <w:t xml:space="preserve"> </w:t>
      </w:r>
      <w:r w:rsidRPr="00BE7536">
        <w:rPr>
          <w:rFonts w:cs="Calibri"/>
        </w:rPr>
        <w:t>comply</w:t>
      </w:r>
      <w:r>
        <w:rPr>
          <w:rFonts w:cs="Calibri"/>
        </w:rPr>
        <w:t xml:space="preserve"> </w:t>
      </w:r>
      <w:r w:rsidRPr="00BE7536">
        <w:rPr>
          <w:rFonts w:cs="Calibri"/>
        </w:rPr>
        <w:t>with</w:t>
      </w:r>
      <w:r>
        <w:rPr>
          <w:rFonts w:cs="Calibri"/>
        </w:rPr>
        <w:t xml:space="preserve"> </w:t>
      </w:r>
      <w:r w:rsidRPr="00BE7536">
        <w:rPr>
          <w:rFonts w:cs="Calibri"/>
        </w:rPr>
        <w:t>all</w:t>
      </w:r>
      <w:r>
        <w:rPr>
          <w:rFonts w:cs="Calibri"/>
        </w:rPr>
        <w:t xml:space="preserve"> </w:t>
      </w:r>
      <w:r w:rsidRPr="00BE7536">
        <w:rPr>
          <w:rFonts w:cs="Calibri"/>
        </w:rPr>
        <w:t>terms</w:t>
      </w:r>
      <w:r>
        <w:rPr>
          <w:rFonts w:cs="Calibri"/>
        </w:rPr>
        <w:t xml:space="preserve"> </w:t>
      </w:r>
      <w:r w:rsidRPr="00BE7536">
        <w:rPr>
          <w:rFonts w:cs="Calibri"/>
        </w:rPr>
        <w:t>and</w:t>
      </w:r>
      <w:r>
        <w:rPr>
          <w:rFonts w:cs="Calibri"/>
        </w:rPr>
        <w:t xml:space="preserve"> </w:t>
      </w:r>
      <w:r w:rsidRPr="00BE7536">
        <w:rPr>
          <w:rFonts w:cs="Calibri"/>
        </w:rPr>
        <w:t>conditions,</w:t>
      </w:r>
      <w:r>
        <w:rPr>
          <w:rFonts w:cs="Calibri"/>
        </w:rPr>
        <w:t xml:space="preserve"> </w:t>
      </w:r>
      <w:r w:rsidRPr="00BE7536">
        <w:rPr>
          <w:rFonts w:cs="Calibri"/>
        </w:rPr>
        <w:t>stipulations,</w:t>
      </w:r>
      <w:r>
        <w:rPr>
          <w:rFonts w:cs="Calibri"/>
        </w:rPr>
        <w:t xml:space="preserve"> </w:t>
      </w:r>
      <w:r w:rsidRPr="00BE7536">
        <w:rPr>
          <w:rFonts w:cs="Calibri"/>
        </w:rPr>
        <w:t>restrictions,</w:t>
      </w:r>
      <w:r>
        <w:rPr>
          <w:rFonts w:cs="Calibri"/>
        </w:rPr>
        <w:t xml:space="preserve"> </w:t>
      </w:r>
      <w:r w:rsidRPr="00BE7536">
        <w:rPr>
          <w:rFonts w:cs="Calibri"/>
        </w:rPr>
        <w:t>if</w:t>
      </w:r>
      <w:r>
        <w:rPr>
          <w:rFonts w:cs="Calibri"/>
        </w:rPr>
        <w:t xml:space="preserve"> </w:t>
      </w:r>
      <w:r w:rsidRPr="00BE7536">
        <w:rPr>
          <w:rFonts w:cs="Calibri"/>
        </w:rPr>
        <w:t>any,</w:t>
      </w:r>
      <w:r>
        <w:rPr>
          <w:rFonts w:cs="Calibri"/>
        </w:rPr>
        <w:t xml:space="preserve"> </w:t>
      </w:r>
      <w:r w:rsidRPr="00BE7536">
        <w:rPr>
          <w:rFonts w:cs="Calibri"/>
        </w:rPr>
        <w:t>which</w:t>
      </w:r>
      <w:r>
        <w:rPr>
          <w:rFonts w:cs="Calibri"/>
        </w:rPr>
        <w:t xml:space="preserve"> </w:t>
      </w:r>
      <w:r w:rsidRPr="00BE7536">
        <w:rPr>
          <w:rFonts w:cs="Calibri"/>
        </w:rPr>
        <w:t>have</w:t>
      </w:r>
      <w:r>
        <w:rPr>
          <w:rFonts w:cs="Calibri"/>
        </w:rPr>
        <w:t xml:space="preserve"> </w:t>
      </w:r>
      <w:r w:rsidRPr="00BE7536">
        <w:rPr>
          <w:rFonts w:cs="Calibri"/>
        </w:rPr>
        <w:t>been</w:t>
      </w:r>
      <w:r>
        <w:rPr>
          <w:rFonts w:cs="Calibri"/>
        </w:rPr>
        <w:t xml:space="preserve"> </w:t>
      </w:r>
      <w:r w:rsidRPr="00BE7536">
        <w:rPr>
          <w:rFonts w:cs="Calibri"/>
        </w:rPr>
        <w:t>or</w:t>
      </w:r>
      <w:r>
        <w:rPr>
          <w:rFonts w:cs="Calibri"/>
        </w:rPr>
        <w:t xml:space="preserve"> </w:t>
      </w:r>
      <w:r w:rsidRPr="00BE7536">
        <w:rPr>
          <w:rFonts w:cs="Calibri"/>
        </w:rPr>
        <w:t>which</w:t>
      </w:r>
      <w:r>
        <w:rPr>
          <w:rFonts w:cs="Calibri"/>
        </w:rPr>
        <w:t xml:space="preserve"> </w:t>
      </w:r>
      <w:r w:rsidRPr="00BE7536">
        <w:rPr>
          <w:rFonts w:cs="Calibri"/>
        </w:rPr>
        <w:t>may</w:t>
      </w:r>
      <w:r>
        <w:rPr>
          <w:rFonts w:cs="Calibri"/>
        </w:rPr>
        <w:t xml:space="preserve"> </w:t>
      </w:r>
      <w:r w:rsidRPr="00BE7536">
        <w:rPr>
          <w:rFonts w:cs="Calibri"/>
        </w:rPr>
        <w:t>be</w:t>
      </w:r>
      <w:r>
        <w:rPr>
          <w:rFonts w:cs="Calibri"/>
        </w:rPr>
        <w:t xml:space="preserve"> </w:t>
      </w:r>
      <w:r w:rsidRPr="00BE7536">
        <w:rPr>
          <w:rFonts w:cs="Calibri"/>
        </w:rPr>
        <w:t>imposed</w:t>
      </w:r>
      <w:r>
        <w:rPr>
          <w:rFonts w:cs="Calibri"/>
        </w:rPr>
        <w:t xml:space="preserve"> </w:t>
      </w:r>
      <w:r w:rsidRPr="00BE7536">
        <w:rPr>
          <w:rFonts w:cs="Calibri"/>
        </w:rPr>
        <w:t>by</w:t>
      </w:r>
      <w:r>
        <w:rPr>
          <w:rFonts w:cs="Calibri"/>
        </w:rPr>
        <w:t xml:space="preserve"> </w:t>
      </w:r>
      <w:r w:rsidRPr="00BE7536">
        <w:rPr>
          <w:rFonts w:cs="Calibri"/>
        </w:rPr>
        <w:t>Pimpri</w:t>
      </w:r>
      <w:r>
        <w:rPr>
          <w:rFonts w:cs="Calibri"/>
        </w:rPr>
        <w:t xml:space="preserve"> </w:t>
      </w:r>
      <w:r w:rsidRPr="00BE7536">
        <w:rPr>
          <w:rFonts w:cs="Calibri"/>
        </w:rPr>
        <w:t>Chinchwad</w:t>
      </w:r>
      <w:r>
        <w:rPr>
          <w:rFonts w:cs="Calibri"/>
        </w:rPr>
        <w:t xml:space="preserve"> </w:t>
      </w:r>
      <w:r w:rsidRPr="00BE7536">
        <w:rPr>
          <w:rFonts w:cs="Calibri"/>
        </w:rPr>
        <w:t>Municipal</w:t>
      </w:r>
      <w:r>
        <w:rPr>
          <w:rFonts w:cs="Calibri"/>
        </w:rPr>
        <w:t xml:space="preserve"> </w:t>
      </w:r>
      <w:r w:rsidRPr="00BE7536">
        <w:rPr>
          <w:rFonts w:cs="Calibri"/>
        </w:rPr>
        <w:t>Corporation</w:t>
      </w:r>
      <w:r>
        <w:rPr>
          <w:rFonts w:cs="Calibri"/>
        </w:rPr>
        <w:t xml:space="preserve"> </w:t>
      </w:r>
      <w:r w:rsidRPr="00BE7536">
        <w:rPr>
          <w:rFonts w:cs="Calibri"/>
        </w:rPr>
        <w:t>or</w:t>
      </w:r>
      <w:r>
        <w:rPr>
          <w:rFonts w:cs="Calibri"/>
        </w:rPr>
        <w:t xml:space="preserve"> </w:t>
      </w:r>
      <w:r w:rsidRPr="00BE7536">
        <w:rPr>
          <w:rFonts w:cs="Calibri"/>
        </w:rPr>
        <w:t>the</w:t>
      </w:r>
      <w:r>
        <w:rPr>
          <w:rFonts w:cs="Calibri"/>
        </w:rPr>
        <w:t xml:space="preserve"> </w:t>
      </w:r>
      <w:r w:rsidRPr="00BE7536">
        <w:rPr>
          <w:rFonts w:cs="Calibri"/>
        </w:rPr>
        <w:t>local</w:t>
      </w:r>
      <w:r>
        <w:rPr>
          <w:rFonts w:cs="Calibri"/>
        </w:rPr>
        <w:t xml:space="preserve"> </w:t>
      </w:r>
      <w:r w:rsidRPr="00BE7536">
        <w:rPr>
          <w:rFonts w:cs="Calibri"/>
        </w:rPr>
        <w:t>authority</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sanctioning</w:t>
      </w:r>
      <w:r>
        <w:rPr>
          <w:rFonts w:cs="Calibri"/>
        </w:rPr>
        <w:t xml:space="preserve"> </w:t>
      </w:r>
      <w:r w:rsidRPr="00BE7536">
        <w:rPr>
          <w:rFonts w:cs="Calibri"/>
        </w:rPr>
        <w:t>of</w:t>
      </w:r>
      <w:r>
        <w:rPr>
          <w:rFonts w:cs="Calibri"/>
        </w:rPr>
        <w:t xml:space="preserve"> </w:t>
      </w:r>
      <w:r w:rsidRPr="00BE7536">
        <w:rPr>
          <w:rFonts w:cs="Calibri"/>
        </w:rPr>
        <w:t>the</w:t>
      </w:r>
      <w:r>
        <w:rPr>
          <w:rFonts w:cs="Calibri"/>
        </w:rPr>
        <w:t xml:space="preserve"> </w:t>
      </w:r>
      <w:r w:rsidRPr="00BE7536">
        <w:rPr>
          <w:rFonts w:cs="Calibri"/>
        </w:rPr>
        <w:t>plan/s</w:t>
      </w:r>
      <w:r>
        <w:rPr>
          <w:rFonts w:cs="Calibri"/>
        </w:rPr>
        <w:t xml:space="preserve"> </w:t>
      </w:r>
      <w:r w:rsidRPr="00BE7536">
        <w:rPr>
          <w:rFonts w:cs="Calibri"/>
        </w:rPr>
        <w:t>or</w:t>
      </w:r>
      <w:r>
        <w:rPr>
          <w:rFonts w:cs="Calibri"/>
        </w:rPr>
        <w:t xml:space="preserve"> </w:t>
      </w:r>
      <w:r w:rsidRPr="00BE7536">
        <w:rPr>
          <w:rFonts w:cs="Calibri"/>
        </w:rPr>
        <w:t>any</w:t>
      </w:r>
      <w:r>
        <w:rPr>
          <w:rFonts w:cs="Calibri"/>
        </w:rPr>
        <w:t xml:space="preserve"> </w:t>
      </w:r>
      <w:r w:rsidRPr="00BE7536">
        <w:rPr>
          <w:rFonts w:cs="Calibri"/>
        </w:rPr>
        <w:t>time</w:t>
      </w:r>
      <w:r>
        <w:rPr>
          <w:rFonts w:cs="Calibri"/>
        </w:rPr>
        <w:t xml:space="preserve"> </w:t>
      </w:r>
      <w:r w:rsidRPr="00BE7536">
        <w:rPr>
          <w:rFonts w:cs="Calibri"/>
        </w:rPr>
        <w:t>thereafter</w:t>
      </w:r>
      <w:r>
        <w:rPr>
          <w:rFonts w:cs="Calibri"/>
        </w:rPr>
        <w:t xml:space="preserve"> </w:t>
      </w:r>
      <w:r w:rsidRPr="00BE7536">
        <w:rPr>
          <w:rFonts w:cs="Calibri"/>
        </w:rPr>
        <w:t>or</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granting</w:t>
      </w:r>
      <w:r>
        <w:rPr>
          <w:rFonts w:cs="Calibri"/>
        </w:rPr>
        <w:t xml:space="preserve"> </w:t>
      </w:r>
      <w:r w:rsidRPr="00BE7536">
        <w:rPr>
          <w:rFonts w:cs="Calibri"/>
        </w:rPr>
        <w:t>Completion</w:t>
      </w:r>
      <w:r>
        <w:rPr>
          <w:rFonts w:cs="Calibri"/>
        </w:rPr>
        <w:t xml:space="preserve"> </w:t>
      </w:r>
      <w:r w:rsidRPr="00BE7536">
        <w:rPr>
          <w:rFonts w:cs="Calibri"/>
        </w:rPr>
        <w:t>Certificate/s.</w:t>
      </w:r>
    </w:p>
    <w:p w:rsidR="00550FE6" w:rsidRPr="00C53202" w:rsidRDefault="00550FE6" w:rsidP="00B16D00">
      <w:pPr>
        <w:pStyle w:val="ListParagraph"/>
        <w:numPr>
          <w:ilvl w:val="0"/>
          <w:numId w:val="19"/>
        </w:numPr>
        <w:spacing w:line="360" w:lineRule="auto"/>
        <w:ind w:left="0"/>
        <w:jc w:val="both"/>
        <w:rPr>
          <w:rFonts w:cs="Calibri"/>
        </w:rPr>
      </w:pP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shall</w:t>
      </w:r>
      <w:r>
        <w:rPr>
          <w:rFonts w:cs="Calibri"/>
        </w:rPr>
        <w:t xml:space="preserve"> </w:t>
      </w:r>
      <w:r w:rsidRPr="00C53202">
        <w:rPr>
          <w:rFonts w:cs="Calibri"/>
        </w:rPr>
        <w:t>not</w:t>
      </w:r>
      <w:r>
        <w:rPr>
          <w:rFonts w:cs="Calibri"/>
        </w:rPr>
        <w:t xml:space="preserve"> </w:t>
      </w:r>
      <w:r w:rsidRPr="00C53202">
        <w:rPr>
          <w:rFonts w:cs="Calibri"/>
        </w:rPr>
        <w:t>be</w:t>
      </w:r>
      <w:r>
        <w:rPr>
          <w:rFonts w:cs="Calibri"/>
        </w:rPr>
        <w:t xml:space="preserve"> </w:t>
      </w:r>
      <w:r w:rsidRPr="00C53202">
        <w:rPr>
          <w:rFonts w:cs="Calibri"/>
        </w:rPr>
        <w:t>entitled</w:t>
      </w:r>
      <w:r>
        <w:rPr>
          <w:rFonts w:cs="Calibri"/>
        </w:rPr>
        <w:t xml:space="preserve"> </w:t>
      </w:r>
      <w:r w:rsidRPr="00C53202">
        <w:rPr>
          <w:rFonts w:cs="Calibri"/>
        </w:rPr>
        <w:t>to</w:t>
      </w:r>
      <w:r>
        <w:rPr>
          <w:rFonts w:cs="Calibri"/>
        </w:rPr>
        <w:t xml:space="preserve"> </w:t>
      </w:r>
      <w:r w:rsidRPr="00C53202">
        <w:rPr>
          <w:rFonts w:cs="Calibri"/>
        </w:rPr>
        <w:t>claim</w:t>
      </w:r>
      <w:r>
        <w:rPr>
          <w:rFonts w:cs="Calibri"/>
        </w:rPr>
        <w:t xml:space="preserve"> </w:t>
      </w:r>
      <w:r w:rsidRPr="00C53202">
        <w:rPr>
          <w:rFonts w:cs="Calibri"/>
        </w:rPr>
        <w:t>possession</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until</w:t>
      </w:r>
      <w:r>
        <w:rPr>
          <w:rFonts w:cs="Calibri"/>
        </w:rPr>
        <w:t xml:space="preserve"> </w:t>
      </w:r>
      <w:r w:rsidRPr="00C53202">
        <w:rPr>
          <w:rFonts w:cs="Calibri"/>
        </w:rPr>
        <w:t>the</w:t>
      </w:r>
      <w:r>
        <w:rPr>
          <w:rFonts w:cs="Calibri"/>
        </w:rPr>
        <w:t xml:space="preserve"> </w:t>
      </w:r>
      <w:r w:rsidRPr="00C53202">
        <w:rPr>
          <w:rFonts w:cs="Calibri"/>
        </w:rPr>
        <w:t>Completion</w:t>
      </w:r>
      <w:r>
        <w:rPr>
          <w:rFonts w:cs="Calibri"/>
        </w:rPr>
        <w:t xml:space="preserve"> </w:t>
      </w:r>
      <w:r w:rsidRPr="00C53202">
        <w:rPr>
          <w:rFonts w:cs="Calibri"/>
        </w:rPr>
        <w:t>Certificate</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is</w:t>
      </w:r>
      <w:r>
        <w:rPr>
          <w:rFonts w:cs="Calibri"/>
        </w:rPr>
        <w:t xml:space="preserve"> </w:t>
      </w:r>
      <w:r w:rsidRPr="00C53202">
        <w:rPr>
          <w:rFonts w:cs="Calibri"/>
        </w:rPr>
        <w:t>received</w:t>
      </w:r>
      <w:r>
        <w:rPr>
          <w:rFonts w:cs="Calibri"/>
        </w:rPr>
        <w:t xml:space="preserve"> </w:t>
      </w:r>
      <w:r w:rsidRPr="00C53202">
        <w:rPr>
          <w:rFonts w:cs="Calibri"/>
        </w:rPr>
        <w:t>by</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from</w:t>
      </w:r>
      <w:r>
        <w:rPr>
          <w:rFonts w:cs="Calibri"/>
        </w:rPr>
        <w:t xml:space="preserve"> </w:t>
      </w:r>
      <w:r w:rsidRPr="00C53202">
        <w:rPr>
          <w:rFonts w:cs="Calibri"/>
        </w:rPr>
        <w:t>Pimpri</w:t>
      </w:r>
      <w:r>
        <w:rPr>
          <w:rFonts w:cs="Calibri"/>
        </w:rPr>
        <w:t xml:space="preserve"> </w:t>
      </w:r>
      <w:r w:rsidRPr="00C53202">
        <w:rPr>
          <w:rFonts w:cs="Calibri"/>
        </w:rPr>
        <w:t>Chinchwad</w:t>
      </w:r>
      <w:r>
        <w:rPr>
          <w:rFonts w:cs="Calibri"/>
        </w:rPr>
        <w:t xml:space="preserve"> </w:t>
      </w:r>
      <w:r w:rsidRPr="00C53202">
        <w:rPr>
          <w:rFonts w:cs="Calibri"/>
        </w:rPr>
        <w:t>Municipal</w:t>
      </w:r>
      <w:r>
        <w:rPr>
          <w:rFonts w:cs="Calibri"/>
        </w:rPr>
        <w:t xml:space="preserve"> </w:t>
      </w:r>
      <w:r w:rsidRPr="00C53202">
        <w:rPr>
          <w:rFonts w:cs="Calibri"/>
        </w:rPr>
        <w:t>Corporation</w:t>
      </w:r>
      <w:r>
        <w:rPr>
          <w:rFonts w:cs="Calibri"/>
        </w:rPr>
        <w:t xml:space="preserve"> </w:t>
      </w:r>
      <w:r w:rsidRPr="00C53202">
        <w:rPr>
          <w:rFonts w:cs="Calibri"/>
        </w:rPr>
        <w:t>or</w:t>
      </w:r>
      <w:r>
        <w:rPr>
          <w:rFonts w:cs="Calibri"/>
        </w:rPr>
        <w:t xml:space="preserve"> </w:t>
      </w:r>
      <w:r w:rsidRPr="00C53202">
        <w:rPr>
          <w:rFonts w:cs="Calibri"/>
        </w:rPr>
        <w:t>the</w:t>
      </w:r>
      <w:r>
        <w:rPr>
          <w:rFonts w:cs="Calibri"/>
        </w:rPr>
        <w:t xml:space="preserve"> </w:t>
      </w:r>
      <w:r w:rsidRPr="00C53202">
        <w:rPr>
          <w:rFonts w:cs="Calibri"/>
        </w:rPr>
        <w:t>Local</w:t>
      </w:r>
      <w:r>
        <w:rPr>
          <w:rFonts w:cs="Calibri"/>
        </w:rPr>
        <w:t xml:space="preserve"> </w:t>
      </w:r>
      <w:r w:rsidRPr="00C53202">
        <w:rPr>
          <w:rFonts w:cs="Calibri"/>
        </w:rPr>
        <w:t>Authority</w:t>
      </w:r>
      <w:r>
        <w:rPr>
          <w:rFonts w:cs="Calibri"/>
        </w:rPr>
        <w:t xml:space="preserve"> </w:t>
      </w:r>
      <w:r w:rsidRPr="00C53202">
        <w:rPr>
          <w:rFonts w:cs="Calibri"/>
        </w:rPr>
        <w:t>and</w:t>
      </w:r>
      <w:r>
        <w:rPr>
          <w:rFonts w:cs="Calibri"/>
        </w:rPr>
        <w:t xml:space="preserve"> </w:t>
      </w: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have</w:t>
      </w:r>
      <w:r>
        <w:rPr>
          <w:rFonts w:cs="Calibri"/>
        </w:rPr>
        <w:t xml:space="preserve"> </w:t>
      </w:r>
      <w:r w:rsidRPr="00C53202">
        <w:rPr>
          <w:rFonts w:cs="Calibri"/>
        </w:rPr>
        <w:t>paid</w:t>
      </w:r>
      <w:r>
        <w:rPr>
          <w:rFonts w:cs="Calibri"/>
        </w:rPr>
        <w:t xml:space="preserve"> </w:t>
      </w:r>
      <w:r w:rsidRPr="00C53202">
        <w:rPr>
          <w:rFonts w:cs="Calibri"/>
        </w:rPr>
        <w:t>all</w:t>
      </w:r>
      <w:r>
        <w:rPr>
          <w:rFonts w:cs="Calibri"/>
        </w:rPr>
        <w:t xml:space="preserve"> </w:t>
      </w:r>
      <w:r w:rsidRPr="00C53202">
        <w:rPr>
          <w:rFonts w:cs="Calibri"/>
        </w:rPr>
        <w:t>dues</w:t>
      </w:r>
      <w:r>
        <w:rPr>
          <w:rFonts w:cs="Calibri"/>
        </w:rPr>
        <w:t xml:space="preserve"> </w:t>
      </w:r>
      <w:r w:rsidRPr="00C53202">
        <w:rPr>
          <w:rFonts w:cs="Calibri"/>
        </w:rPr>
        <w:t>payable</w:t>
      </w:r>
      <w:r>
        <w:rPr>
          <w:rFonts w:cs="Calibri"/>
        </w:rPr>
        <w:t xml:space="preserve"> </w:t>
      </w:r>
      <w:r w:rsidRPr="00C53202">
        <w:rPr>
          <w:rFonts w:cs="Calibri"/>
        </w:rPr>
        <w:t>under</w:t>
      </w:r>
      <w:r>
        <w:rPr>
          <w:rFonts w:cs="Calibri"/>
        </w:rPr>
        <w:t xml:space="preserve"> </w:t>
      </w:r>
      <w:r w:rsidRPr="00C53202">
        <w:rPr>
          <w:rFonts w:cs="Calibri"/>
        </w:rPr>
        <w:t>this</w:t>
      </w:r>
      <w:r>
        <w:rPr>
          <w:rFonts w:cs="Calibri"/>
        </w:rPr>
        <w:t xml:space="preserve"> </w:t>
      </w:r>
      <w:r w:rsidRPr="00C53202">
        <w:rPr>
          <w:rFonts w:cs="Calibri"/>
        </w:rPr>
        <w:t>agreement</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to</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and</w:t>
      </w:r>
      <w:r>
        <w:rPr>
          <w:rFonts w:cs="Calibri"/>
        </w:rPr>
        <w:t xml:space="preserve"> </w:t>
      </w:r>
      <w:r w:rsidRPr="00C53202">
        <w:rPr>
          <w:rFonts w:cs="Calibri"/>
        </w:rPr>
        <w:t>is/are</w:t>
      </w:r>
      <w:r>
        <w:rPr>
          <w:rFonts w:cs="Calibri"/>
        </w:rPr>
        <w:t xml:space="preserve"> </w:t>
      </w:r>
      <w:r w:rsidRPr="00C53202">
        <w:rPr>
          <w:rFonts w:cs="Calibri"/>
        </w:rPr>
        <w:t>not</w:t>
      </w:r>
      <w:r>
        <w:rPr>
          <w:rFonts w:cs="Calibri"/>
        </w:rPr>
        <w:t xml:space="preserve"> </w:t>
      </w:r>
      <w:r w:rsidRPr="00C53202">
        <w:rPr>
          <w:rFonts w:cs="Calibri"/>
        </w:rPr>
        <w:t>guilty</w:t>
      </w:r>
      <w:r>
        <w:rPr>
          <w:rFonts w:cs="Calibri"/>
        </w:rPr>
        <w:t xml:space="preserve"> </w:t>
      </w:r>
      <w:r w:rsidRPr="00C53202">
        <w:rPr>
          <w:rFonts w:cs="Calibri"/>
        </w:rPr>
        <w:t>of</w:t>
      </w:r>
      <w:r>
        <w:rPr>
          <w:rFonts w:cs="Calibri"/>
        </w:rPr>
        <w:t xml:space="preserve"> </w:t>
      </w:r>
      <w:r w:rsidRPr="00C53202">
        <w:rPr>
          <w:rFonts w:cs="Calibri"/>
        </w:rPr>
        <w:t>breach</w:t>
      </w:r>
      <w:r>
        <w:rPr>
          <w:rFonts w:cs="Calibri"/>
        </w:rPr>
        <w:t xml:space="preserve"> </w:t>
      </w:r>
      <w:r w:rsidRPr="00C53202">
        <w:rPr>
          <w:rFonts w:cs="Calibri"/>
        </w:rPr>
        <w:t>of</w:t>
      </w:r>
      <w:r>
        <w:rPr>
          <w:rFonts w:cs="Calibri"/>
        </w:rPr>
        <w:t xml:space="preserve"> </w:t>
      </w:r>
      <w:r w:rsidRPr="00C53202">
        <w:rPr>
          <w:rFonts w:cs="Calibri"/>
        </w:rPr>
        <w:t>any</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terms</w:t>
      </w:r>
      <w:r>
        <w:rPr>
          <w:rFonts w:cs="Calibri"/>
        </w:rPr>
        <w:t xml:space="preserve"> </w:t>
      </w:r>
      <w:r w:rsidRPr="00C53202">
        <w:rPr>
          <w:rFonts w:cs="Calibri"/>
        </w:rPr>
        <w:t>and</w:t>
      </w:r>
      <w:r>
        <w:rPr>
          <w:rFonts w:cs="Calibri"/>
        </w:rPr>
        <w:t xml:space="preserve"> </w:t>
      </w:r>
      <w:r w:rsidRPr="00C53202">
        <w:rPr>
          <w:rFonts w:cs="Calibri"/>
        </w:rPr>
        <w:t>conditions</w:t>
      </w:r>
      <w:r>
        <w:rPr>
          <w:rFonts w:cs="Calibri"/>
        </w:rPr>
        <w:t xml:space="preserve"> </w:t>
      </w:r>
      <w:r w:rsidRPr="00C53202">
        <w:rPr>
          <w:rFonts w:cs="Calibri"/>
        </w:rPr>
        <w:t>of</w:t>
      </w:r>
      <w:r>
        <w:rPr>
          <w:rFonts w:cs="Calibri"/>
        </w:rPr>
        <w:t xml:space="preserve"> </w:t>
      </w:r>
      <w:r w:rsidRPr="00C53202">
        <w:rPr>
          <w:rFonts w:cs="Calibri"/>
        </w:rPr>
        <w:t>this</w:t>
      </w:r>
      <w:r>
        <w:rPr>
          <w:rFonts w:cs="Calibri"/>
        </w:rPr>
        <w:t xml:space="preserve"> </w:t>
      </w:r>
      <w:r w:rsidRPr="00C53202">
        <w:rPr>
          <w:rFonts w:cs="Calibri"/>
        </w:rPr>
        <w:t>Agreement.</w:t>
      </w:r>
    </w:p>
    <w:p w:rsidR="00550FE6" w:rsidRPr="00B93E2B" w:rsidRDefault="00550FE6" w:rsidP="00B16D00">
      <w:pPr>
        <w:spacing w:before="2" w:line="120" w:lineRule="exact"/>
        <w:jc w:val="both"/>
        <w:rPr>
          <w:rFonts w:ascii="Calibri" w:hAnsi="Calibri" w:cs="Calibri"/>
          <w:sz w:val="22"/>
          <w:szCs w:val="22"/>
        </w:rPr>
      </w:pPr>
    </w:p>
    <w:p w:rsidR="00550FE6" w:rsidRPr="009D73AC" w:rsidRDefault="00550FE6" w:rsidP="00B16D00">
      <w:pPr>
        <w:pStyle w:val="ListParagraph"/>
        <w:numPr>
          <w:ilvl w:val="0"/>
          <w:numId w:val="15"/>
        </w:numPr>
        <w:spacing w:line="360" w:lineRule="auto"/>
        <w:ind w:left="0"/>
        <w:jc w:val="both"/>
        <w:rPr>
          <w:rFonts w:cs="Calibri"/>
        </w:rPr>
      </w:pPr>
      <w:r w:rsidRPr="009D73AC">
        <w:rPr>
          <w:rFonts w:cs="Calibri"/>
          <w:b/>
        </w:rPr>
        <w:t>UTILIZATION</w:t>
      </w:r>
      <w:r>
        <w:rPr>
          <w:rFonts w:cs="Calibri"/>
          <w:b/>
        </w:rPr>
        <w:t xml:space="preserve"> </w:t>
      </w:r>
      <w:r w:rsidRPr="009D73AC">
        <w:rPr>
          <w:rFonts w:cs="Calibri"/>
          <w:b/>
        </w:rPr>
        <w:t>OF</w:t>
      </w:r>
      <w:r>
        <w:rPr>
          <w:rFonts w:cs="Calibri"/>
          <w:b/>
        </w:rPr>
        <w:t xml:space="preserve"> </w:t>
      </w:r>
      <w:r w:rsidRPr="009D73AC">
        <w:rPr>
          <w:rFonts w:cs="Calibri"/>
          <w:b/>
        </w:rPr>
        <w:t>THE</w:t>
      </w:r>
      <w:r>
        <w:rPr>
          <w:rFonts w:cs="Calibri"/>
          <w:b/>
        </w:rPr>
        <w:t xml:space="preserve"> </w:t>
      </w:r>
      <w:r w:rsidRPr="009D73AC">
        <w:rPr>
          <w:rFonts w:cs="Calibri"/>
          <w:b/>
        </w:rPr>
        <w:t>FSI/TDR/BUILDING</w:t>
      </w:r>
      <w:r>
        <w:rPr>
          <w:rFonts w:cs="Calibri"/>
          <w:b/>
        </w:rPr>
        <w:t xml:space="preserve"> </w:t>
      </w:r>
      <w:r w:rsidRPr="009D73AC">
        <w:rPr>
          <w:rFonts w:cs="Calibri"/>
          <w:b/>
        </w:rPr>
        <w:t>POTENTIAL</w:t>
      </w:r>
    </w:p>
    <w:p w:rsidR="00550FE6" w:rsidRPr="009D73AC" w:rsidRDefault="00550FE6" w:rsidP="00B16D00">
      <w:pPr>
        <w:pStyle w:val="ListParagraph"/>
        <w:numPr>
          <w:ilvl w:val="0"/>
          <w:numId w:val="20"/>
        </w:numPr>
        <w:spacing w:line="360" w:lineRule="auto"/>
        <w:ind w:left="0"/>
        <w:jc w:val="both"/>
        <w:rPr>
          <w:rFonts w:cs="Calibri"/>
        </w:rPr>
      </w:pPr>
      <w:r w:rsidRPr="009D73AC">
        <w:rPr>
          <w:rFonts w:cs="Calibri"/>
        </w:rPr>
        <w:t>In</w:t>
      </w:r>
      <w:r>
        <w:rPr>
          <w:rFonts w:cs="Calibri"/>
        </w:rPr>
        <w:t xml:space="preserve"> </w:t>
      </w:r>
      <w:r w:rsidRPr="009D73AC">
        <w:rPr>
          <w:rFonts w:cs="Calibri"/>
        </w:rPr>
        <w:t>this</w:t>
      </w:r>
      <w:r>
        <w:rPr>
          <w:rFonts w:cs="Calibri"/>
        </w:rPr>
        <w:t xml:space="preserve"> </w:t>
      </w:r>
      <w:r w:rsidRPr="009D73AC">
        <w:rPr>
          <w:rFonts w:cs="Calibri"/>
        </w:rPr>
        <w:t>agreement,</w:t>
      </w:r>
      <w:r>
        <w:rPr>
          <w:rFonts w:cs="Calibri"/>
        </w:rPr>
        <w:t xml:space="preserve"> </w:t>
      </w:r>
      <w:r w:rsidRPr="009D73AC">
        <w:rPr>
          <w:rFonts w:cs="Calibri"/>
        </w:rPr>
        <w:t>the</w:t>
      </w:r>
      <w:r>
        <w:rPr>
          <w:rFonts w:cs="Calibri"/>
        </w:rPr>
        <w:t xml:space="preserve"> </w:t>
      </w:r>
      <w:r w:rsidRPr="009D73AC">
        <w:rPr>
          <w:rFonts w:cs="Calibri"/>
        </w:rPr>
        <w:t>word</w:t>
      </w:r>
      <w:r>
        <w:rPr>
          <w:rFonts w:cs="Calibri"/>
        </w:rPr>
        <w:t xml:space="preserve"> </w:t>
      </w:r>
      <w:r w:rsidRPr="009D73AC">
        <w:rPr>
          <w:rFonts w:cs="Calibri"/>
        </w:rPr>
        <w:t>FSI</w:t>
      </w:r>
      <w:r>
        <w:rPr>
          <w:rFonts w:cs="Calibri"/>
        </w:rPr>
        <w:t xml:space="preserve"> </w:t>
      </w:r>
      <w:r w:rsidRPr="009D73AC">
        <w:rPr>
          <w:rFonts w:cs="Calibri"/>
        </w:rPr>
        <w:t>(floor</w:t>
      </w:r>
      <w:r>
        <w:rPr>
          <w:rFonts w:cs="Calibri"/>
        </w:rPr>
        <w:t xml:space="preserve"> </w:t>
      </w:r>
      <w:r w:rsidRPr="009D73AC">
        <w:rPr>
          <w:rFonts w:cs="Calibri"/>
        </w:rPr>
        <w:t>space</w:t>
      </w:r>
      <w:r>
        <w:rPr>
          <w:rFonts w:cs="Calibri"/>
        </w:rPr>
        <w:t xml:space="preserve"> </w:t>
      </w:r>
      <w:r w:rsidRPr="009D73AC">
        <w:rPr>
          <w:rFonts w:cs="Calibri"/>
        </w:rPr>
        <w:t>index)</w:t>
      </w:r>
      <w:r>
        <w:rPr>
          <w:rFonts w:cs="Calibri"/>
        </w:rPr>
        <w:t xml:space="preserve"> </w:t>
      </w:r>
      <w:r w:rsidRPr="009D73AC">
        <w:rPr>
          <w:rFonts w:cs="Calibri"/>
        </w:rPr>
        <w:t>or</w:t>
      </w:r>
      <w:r>
        <w:rPr>
          <w:rFonts w:cs="Calibri"/>
        </w:rPr>
        <w:t xml:space="preserve"> </w:t>
      </w:r>
      <w:r w:rsidRPr="009D73AC">
        <w:rPr>
          <w:rFonts w:cs="Calibri"/>
        </w:rPr>
        <w:t>FAR</w:t>
      </w:r>
      <w:r>
        <w:rPr>
          <w:rFonts w:cs="Calibri"/>
        </w:rPr>
        <w:t xml:space="preserve"> </w:t>
      </w:r>
      <w:r w:rsidRPr="009D73AC">
        <w:rPr>
          <w:rFonts w:cs="Calibri"/>
        </w:rPr>
        <w:t>(floor</w:t>
      </w:r>
      <w:r>
        <w:rPr>
          <w:rFonts w:cs="Calibri"/>
        </w:rPr>
        <w:t xml:space="preserve"> </w:t>
      </w:r>
      <w:r w:rsidRPr="009D73AC">
        <w:rPr>
          <w:rFonts w:cs="Calibri"/>
        </w:rPr>
        <w:t>area</w:t>
      </w:r>
      <w:r>
        <w:rPr>
          <w:rFonts w:cs="Calibri"/>
        </w:rPr>
        <w:t xml:space="preserve"> </w:t>
      </w:r>
      <w:r w:rsidRPr="009D73AC">
        <w:rPr>
          <w:rFonts w:cs="Calibri"/>
        </w:rPr>
        <w:t>ratio)</w:t>
      </w:r>
      <w:r>
        <w:rPr>
          <w:rFonts w:cs="Calibri"/>
        </w:rPr>
        <w:t xml:space="preserve"> </w:t>
      </w:r>
      <w:r w:rsidRPr="009D73AC">
        <w:rPr>
          <w:rFonts w:cs="Calibri"/>
        </w:rPr>
        <w:t>or</w:t>
      </w:r>
      <w:r>
        <w:rPr>
          <w:rFonts w:cs="Calibri"/>
        </w:rPr>
        <w:t xml:space="preserve"> </w:t>
      </w:r>
      <w:r w:rsidRPr="009D73AC">
        <w:rPr>
          <w:rFonts w:cs="Calibri"/>
        </w:rPr>
        <w:t>TDR</w:t>
      </w:r>
      <w:r>
        <w:rPr>
          <w:rFonts w:cs="Calibri"/>
        </w:rPr>
        <w:t xml:space="preserve"> </w:t>
      </w:r>
      <w:r w:rsidRPr="009D73AC">
        <w:rPr>
          <w:rFonts w:cs="Calibri"/>
        </w:rPr>
        <w:t>(transferable</w:t>
      </w:r>
      <w:r>
        <w:rPr>
          <w:rFonts w:cs="Calibri"/>
        </w:rPr>
        <w:t xml:space="preserve"> </w:t>
      </w:r>
      <w:r w:rsidRPr="009D73AC">
        <w:rPr>
          <w:rFonts w:cs="Calibri"/>
        </w:rPr>
        <w:t>development</w:t>
      </w:r>
      <w:r>
        <w:rPr>
          <w:rFonts w:cs="Calibri"/>
        </w:rPr>
        <w:t xml:space="preserve"> </w:t>
      </w:r>
      <w:r w:rsidRPr="009D73AC">
        <w:rPr>
          <w:rFonts w:cs="Calibri"/>
        </w:rPr>
        <w:t>rights)</w:t>
      </w:r>
      <w:r>
        <w:rPr>
          <w:rFonts w:cs="Calibri"/>
        </w:rPr>
        <w:t xml:space="preserve"> </w:t>
      </w:r>
      <w:r w:rsidRPr="009D73AC">
        <w:rPr>
          <w:rFonts w:cs="Calibri"/>
        </w:rPr>
        <w:t>or</w:t>
      </w:r>
      <w:r>
        <w:rPr>
          <w:rFonts w:cs="Calibri"/>
        </w:rPr>
        <w:t xml:space="preserve"> </w:t>
      </w:r>
      <w:r w:rsidRPr="009D73AC">
        <w:rPr>
          <w:rFonts w:cs="Calibri"/>
        </w:rPr>
        <w:t>Paid</w:t>
      </w:r>
      <w:r>
        <w:rPr>
          <w:rFonts w:cs="Calibri"/>
        </w:rPr>
        <w:t xml:space="preserve"> </w:t>
      </w:r>
      <w:r w:rsidRPr="009D73AC">
        <w:rPr>
          <w:rFonts w:cs="Calibri"/>
        </w:rPr>
        <w:t>FSI</w:t>
      </w:r>
      <w:r>
        <w:rPr>
          <w:rFonts w:cs="Calibri"/>
        </w:rPr>
        <w:t xml:space="preserve"> </w:t>
      </w:r>
      <w:r w:rsidRPr="009D73AC">
        <w:rPr>
          <w:rFonts w:cs="Calibri"/>
        </w:rPr>
        <w:t>or</w:t>
      </w:r>
      <w:r>
        <w:rPr>
          <w:rFonts w:cs="Calibri"/>
        </w:rPr>
        <w:t xml:space="preserve"> </w:t>
      </w:r>
      <w:r w:rsidRPr="009D73AC">
        <w:rPr>
          <w:rFonts w:cs="Calibri"/>
        </w:rPr>
        <w:t>any</w:t>
      </w:r>
      <w:r>
        <w:rPr>
          <w:rFonts w:cs="Calibri"/>
        </w:rPr>
        <w:t xml:space="preserve"> </w:t>
      </w:r>
      <w:r w:rsidRPr="009D73AC">
        <w:rPr>
          <w:rFonts w:cs="Calibri"/>
        </w:rPr>
        <w:t>other</w:t>
      </w:r>
      <w:r>
        <w:rPr>
          <w:rFonts w:cs="Calibri"/>
        </w:rPr>
        <w:t xml:space="preserve"> </w:t>
      </w:r>
      <w:r w:rsidRPr="009D73AC">
        <w:rPr>
          <w:rFonts w:cs="Calibri"/>
        </w:rPr>
        <w:t>buildable</w:t>
      </w:r>
      <w:r>
        <w:rPr>
          <w:rFonts w:cs="Calibri"/>
        </w:rPr>
        <w:t xml:space="preserve"> </w:t>
      </w:r>
      <w:r w:rsidRPr="009D73AC">
        <w:rPr>
          <w:rFonts w:cs="Calibri"/>
        </w:rPr>
        <w:t>potential</w:t>
      </w:r>
      <w:r>
        <w:rPr>
          <w:rFonts w:cs="Calibri"/>
        </w:rPr>
        <w:t xml:space="preserve"> </w:t>
      </w:r>
      <w:r w:rsidRPr="009D73AC">
        <w:rPr>
          <w:rFonts w:cs="Calibri"/>
        </w:rPr>
        <w:t>shall</w:t>
      </w:r>
      <w:r>
        <w:rPr>
          <w:rFonts w:cs="Calibri"/>
        </w:rPr>
        <w:t xml:space="preserve"> </w:t>
      </w:r>
      <w:r w:rsidRPr="009D73AC">
        <w:rPr>
          <w:rFonts w:cs="Calibri"/>
        </w:rPr>
        <w:t>have</w:t>
      </w:r>
      <w:r>
        <w:rPr>
          <w:rFonts w:cs="Calibri"/>
        </w:rPr>
        <w:t xml:space="preserve"> </w:t>
      </w:r>
      <w:r w:rsidRPr="009D73AC">
        <w:rPr>
          <w:rFonts w:cs="Calibri"/>
        </w:rPr>
        <w:t>the</w:t>
      </w:r>
      <w:r>
        <w:rPr>
          <w:rFonts w:cs="Calibri"/>
        </w:rPr>
        <w:t xml:space="preserve"> </w:t>
      </w:r>
      <w:r w:rsidRPr="009D73AC">
        <w:rPr>
          <w:rFonts w:cs="Calibri"/>
        </w:rPr>
        <w:t>same</w:t>
      </w:r>
      <w:r>
        <w:rPr>
          <w:rFonts w:cs="Calibri"/>
        </w:rPr>
        <w:t xml:space="preserve"> </w:t>
      </w:r>
      <w:r w:rsidRPr="009D73AC">
        <w:rPr>
          <w:rFonts w:cs="Calibri"/>
        </w:rPr>
        <w:t>meaning</w:t>
      </w:r>
      <w:r>
        <w:rPr>
          <w:rFonts w:cs="Calibri"/>
        </w:rPr>
        <w:t xml:space="preserve"> </w:t>
      </w:r>
      <w:r w:rsidRPr="009D73AC">
        <w:rPr>
          <w:rFonts w:cs="Calibri"/>
        </w:rPr>
        <w:t>as</w:t>
      </w:r>
      <w:r>
        <w:rPr>
          <w:rFonts w:cs="Calibri"/>
        </w:rPr>
        <w:t xml:space="preserve"> </w:t>
      </w:r>
      <w:r w:rsidRPr="009D73AC">
        <w:rPr>
          <w:rFonts w:cs="Calibri"/>
        </w:rPr>
        <w:t>understood</w:t>
      </w:r>
      <w:r>
        <w:rPr>
          <w:rFonts w:cs="Calibri"/>
        </w:rPr>
        <w:t xml:space="preserve"> </w:t>
      </w:r>
      <w:r w:rsidRPr="009D73AC">
        <w:rPr>
          <w:rFonts w:cs="Calibri"/>
        </w:rPr>
        <w:t>by</w:t>
      </w:r>
      <w:r>
        <w:rPr>
          <w:rFonts w:cs="Calibri"/>
        </w:rPr>
        <w:t xml:space="preserve"> </w:t>
      </w:r>
      <w:r w:rsidRPr="009D73AC">
        <w:rPr>
          <w:rFonts w:cs="Calibri"/>
        </w:rPr>
        <w:t>the</w:t>
      </w:r>
      <w:r>
        <w:rPr>
          <w:rFonts w:cs="Calibri"/>
        </w:rPr>
        <w:t xml:space="preserve"> </w:t>
      </w:r>
      <w:r w:rsidRPr="009D73AC">
        <w:rPr>
          <w:rFonts w:cs="Calibri"/>
        </w:rPr>
        <w:t>planning</w:t>
      </w:r>
      <w:r>
        <w:rPr>
          <w:rFonts w:cs="Calibri"/>
        </w:rPr>
        <w:t xml:space="preserve"> </w:t>
      </w:r>
      <w:r w:rsidRPr="009D73AC">
        <w:rPr>
          <w:rFonts w:cs="Calibri"/>
        </w:rPr>
        <w:t>authority</w:t>
      </w:r>
      <w:r>
        <w:rPr>
          <w:rFonts w:cs="Calibri"/>
        </w:rPr>
        <w:t xml:space="preserve"> </w:t>
      </w:r>
      <w:r w:rsidRPr="009D73AC">
        <w:rPr>
          <w:rFonts w:cs="Calibri"/>
        </w:rPr>
        <w:t>under</w:t>
      </w:r>
      <w:r>
        <w:rPr>
          <w:rFonts w:cs="Calibri"/>
        </w:rPr>
        <w:t xml:space="preserve"> </w:t>
      </w:r>
      <w:r w:rsidRPr="009D73AC">
        <w:rPr>
          <w:rFonts w:cs="Calibri"/>
        </w:rPr>
        <w:t>its</w:t>
      </w:r>
      <w:r>
        <w:rPr>
          <w:rFonts w:cs="Calibri"/>
        </w:rPr>
        <w:t xml:space="preserve"> </w:t>
      </w:r>
      <w:r w:rsidRPr="009D73AC">
        <w:rPr>
          <w:rFonts w:cs="Calibri"/>
        </w:rPr>
        <w:t>relevant</w:t>
      </w:r>
      <w:r>
        <w:rPr>
          <w:rFonts w:cs="Calibri"/>
        </w:rPr>
        <w:t xml:space="preserve"> </w:t>
      </w:r>
      <w:r w:rsidRPr="009D73AC">
        <w:rPr>
          <w:rFonts w:cs="Calibri"/>
        </w:rPr>
        <w:t>building</w:t>
      </w:r>
      <w:r>
        <w:rPr>
          <w:rFonts w:cs="Calibri"/>
        </w:rPr>
        <w:t xml:space="preserve"> </w:t>
      </w:r>
      <w:r w:rsidRPr="009D73AC">
        <w:rPr>
          <w:rFonts w:cs="Calibri"/>
        </w:rPr>
        <w:t>regulations</w:t>
      </w:r>
      <w:r>
        <w:rPr>
          <w:rFonts w:cs="Calibri"/>
        </w:rPr>
        <w:t xml:space="preserve"> </w:t>
      </w:r>
      <w:r w:rsidRPr="009D73AC">
        <w:rPr>
          <w:rFonts w:cs="Calibri"/>
        </w:rPr>
        <w:t>or</w:t>
      </w:r>
      <w:r>
        <w:rPr>
          <w:rFonts w:cs="Calibri"/>
        </w:rPr>
        <w:t xml:space="preserve"> </w:t>
      </w:r>
      <w:r w:rsidRPr="009D73AC">
        <w:rPr>
          <w:rFonts w:cs="Calibri"/>
        </w:rPr>
        <w:t>bye</w:t>
      </w:r>
      <w:r>
        <w:rPr>
          <w:rFonts w:cs="Calibri"/>
        </w:rPr>
        <w:t xml:space="preserve"> </w:t>
      </w:r>
      <w:r w:rsidRPr="009D73AC">
        <w:rPr>
          <w:rFonts w:cs="Calibri"/>
        </w:rPr>
        <w:t>-</w:t>
      </w:r>
      <w:r>
        <w:rPr>
          <w:rFonts w:cs="Calibri"/>
        </w:rPr>
        <w:t xml:space="preserve"> </w:t>
      </w:r>
      <w:r w:rsidRPr="009D73AC">
        <w:rPr>
          <w:rFonts w:cs="Calibri"/>
        </w:rPr>
        <w:t>laws.</w:t>
      </w:r>
    </w:p>
    <w:p w:rsidR="00550FE6" w:rsidRDefault="00550FE6" w:rsidP="00B16D00">
      <w:pPr>
        <w:pStyle w:val="ListParagraph"/>
        <w:numPr>
          <w:ilvl w:val="0"/>
          <w:numId w:val="20"/>
        </w:numPr>
        <w:spacing w:before="12" w:line="359" w:lineRule="auto"/>
        <w:ind w:left="0"/>
        <w:jc w:val="both"/>
        <w:rPr>
          <w:rFonts w:cs="Calibri"/>
        </w:rPr>
      </w:pPr>
      <w:r w:rsidRPr="0038089A">
        <w:rPr>
          <w:rFonts w:cs="Calibri"/>
        </w:rPr>
        <w:t>It</w:t>
      </w:r>
      <w:r>
        <w:rPr>
          <w:rFonts w:cs="Calibri"/>
        </w:rPr>
        <w:t xml:space="preserve"> </w:t>
      </w:r>
      <w:r w:rsidRPr="0038089A">
        <w:rPr>
          <w:rFonts w:cs="Calibri"/>
        </w:rPr>
        <w:t>is</w:t>
      </w:r>
      <w:r>
        <w:rPr>
          <w:rFonts w:cs="Calibri"/>
        </w:rPr>
        <w:t xml:space="preserve"> </w:t>
      </w:r>
      <w:r w:rsidRPr="0038089A">
        <w:rPr>
          <w:rFonts w:cs="Calibri"/>
        </w:rPr>
        <w:t>hereby</w:t>
      </w:r>
      <w:r>
        <w:rPr>
          <w:rFonts w:cs="Calibri"/>
        </w:rPr>
        <w:t xml:space="preserve"> </w:t>
      </w:r>
      <w:r w:rsidRPr="0038089A">
        <w:rPr>
          <w:rFonts w:cs="Calibri"/>
        </w:rPr>
        <w:t>declared</w:t>
      </w:r>
      <w:r>
        <w:rPr>
          <w:rFonts w:cs="Calibri"/>
        </w:rPr>
        <w:t xml:space="preserve"> </w:t>
      </w:r>
      <w:r w:rsidRPr="0038089A">
        <w:rPr>
          <w:rFonts w:cs="Calibri"/>
        </w:rPr>
        <w:t>that,</w:t>
      </w:r>
      <w:r>
        <w:rPr>
          <w:rFonts w:cs="Calibri"/>
        </w:rPr>
        <w:t xml:space="preserve"> </w:t>
      </w:r>
      <w:r w:rsidRPr="0038089A">
        <w:rPr>
          <w:rFonts w:cs="Calibri"/>
        </w:rPr>
        <w:t>sanctioned</w:t>
      </w:r>
      <w:r>
        <w:rPr>
          <w:rFonts w:cs="Calibri"/>
        </w:rPr>
        <w:t xml:space="preserve"> </w:t>
      </w:r>
      <w:r w:rsidRPr="0038089A">
        <w:rPr>
          <w:rFonts w:cs="Calibri"/>
        </w:rPr>
        <w:t>plan/s</w:t>
      </w:r>
      <w:r>
        <w:rPr>
          <w:rFonts w:cs="Calibri"/>
        </w:rPr>
        <w:t xml:space="preserve"> </w:t>
      </w:r>
      <w:r w:rsidRPr="0038089A">
        <w:rPr>
          <w:rFonts w:cs="Calibri"/>
        </w:rPr>
        <w:t>has/have</w:t>
      </w:r>
      <w:r>
        <w:rPr>
          <w:rFonts w:cs="Calibri"/>
        </w:rPr>
        <w:t xml:space="preserve"> </w:t>
      </w:r>
      <w:r w:rsidRPr="0038089A">
        <w:rPr>
          <w:rFonts w:cs="Calibri"/>
        </w:rPr>
        <w:t>been</w:t>
      </w:r>
      <w:r>
        <w:rPr>
          <w:rFonts w:cs="Calibri"/>
        </w:rPr>
        <w:t xml:space="preserve"> </w:t>
      </w:r>
      <w:r w:rsidRPr="0038089A">
        <w:rPr>
          <w:rFonts w:cs="Calibri"/>
        </w:rPr>
        <w:t>shown</w:t>
      </w:r>
      <w:r>
        <w:rPr>
          <w:rFonts w:cs="Calibri"/>
        </w:rPr>
        <w:t xml:space="preserve"> </w:t>
      </w:r>
      <w:r w:rsidRPr="0038089A">
        <w:rPr>
          <w:rFonts w:cs="Calibri"/>
        </w:rPr>
        <w:t>to</w:t>
      </w:r>
      <w:r>
        <w:rPr>
          <w:rFonts w:cs="Calibri"/>
        </w:rPr>
        <w:t xml:space="preserve"> </w:t>
      </w:r>
      <w:r w:rsidRPr="0038089A">
        <w:rPr>
          <w:rFonts w:cs="Calibri"/>
        </w:rPr>
        <w:t>the</w:t>
      </w:r>
      <w:r>
        <w:rPr>
          <w:rFonts w:cs="Calibri"/>
        </w:rPr>
        <w:t xml:space="preserve"> </w:t>
      </w:r>
      <w:r w:rsidRPr="0038089A">
        <w:rPr>
          <w:rFonts w:cs="Calibri"/>
        </w:rPr>
        <w:t>Purchaser/s</w:t>
      </w:r>
      <w:r>
        <w:rPr>
          <w:rFonts w:cs="Calibri"/>
        </w:rPr>
        <w:t xml:space="preserve"> </w:t>
      </w:r>
      <w:r w:rsidRPr="0038089A">
        <w:rPr>
          <w:rFonts w:cs="Calibri"/>
        </w:rPr>
        <w:t>and</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(FSI)</w:t>
      </w:r>
      <w:r>
        <w:rPr>
          <w:rFonts w:cs="Calibri"/>
        </w:rPr>
        <w:t xml:space="preserve"> </w:t>
      </w:r>
      <w:r w:rsidRPr="0038089A">
        <w:rPr>
          <w:rFonts w:cs="Calibri"/>
        </w:rPr>
        <w:t>available</w:t>
      </w:r>
      <w:r>
        <w:rPr>
          <w:rFonts w:cs="Calibri"/>
        </w:rPr>
        <w:t xml:space="preserve"> </w:t>
      </w:r>
      <w:r w:rsidRPr="0038089A">
        <w:rPr>
          <w:rFonts w:cs="Calibri"/>
        </w:rPr>
        <w:t>is</w:t>
      </w:r>
      <w:r>
        <w:rPr>
          <w:rFonts w:cs="Calibri"/>
        </w:rPr>
        <w:t xml:space="preserve"> </w:t>
      </w:r>
      <w:r w:rsidRPr="0038089A">
        <w:rPr>
          <w:rFonts w:cs="Calibri"/>
        </w:rPr>
        <w:t>shown</w:t>
      </w:r>
      <w:r>
        <w:rPr>
          <w:rFonts w:cs="Calibri"/>
        </w:rPr>
        <w:t xml:space="preserve"> </w:t>
      </w:r>
      <w:r w:rsidRPr="0038089A">
        <w:rPr>
          <w:rFonts w:cs="Calibri"/>
        </w:rPr>
        <w:t>in</w:t>
      </w:r>
      <w:r>
        <w:rPr>
          <w:rFonts w:cs="Calibri"/>
        </w:rPr>
        <w:t xml:space="preserve"> </w:t>
      </w:r>
      <w:r w:rsidRPr="0038089A">
        <w:rPr>
          <w:rFonts w:cs="Calibri"/>
        </w:rPr>
        <w:t>the</w:t>
      </w:r>
      <w:r>
        <w:rPr>
          <w:rFonts w:cs="Calibri"/>
        </w:rPr>
        <w:t xml:space="preserve"> </w:t>
      </w:r>
      <w:r w:rsidRPr="0038089A">
        <w:rPr>
          <w:rFonts w:cs="Calibri"/>
        </w:rPr>
        <w:t>aforesaid</w:t>
      </w:r>
      <w:r>
        <w:rPr>
          <w:rFonts w:cs="Calibri"/>
        </w:rPr>
        <w:t xml:space="preserve"> </w:t>
      </w:r>
      <w:r w:rsidRPr="0038089A">
        <w:rPr>
          <w:rFonts w:cs="Calibri"/>
        </w:rPr>
        <w:t>plan/s</w:t>
      </w:r>
      <w:r>
        <w:rPr>
          <w:rFonts w:cs="Calibri"/>
        </w:rPr>
        <w:t xml:space="preserve"> </w:t>
      </w:r>
      <w:r w:rsidRPr="0038089A">
        <w:rPr>
          <w:rFonts w:cs="Calibri"/>
        </w:rPr>
        <w:t>including</w:t>
      </w:r>
      <w:r>
        <w:rPr>
          <w:rFonts w:cs="Calibri"/>
        </w:rPr>
        <w:t xml:space="preserve"> </w:t>
      </w:r>
      <w:r w:rsidRPr="0038089A">
        <w:rPr>
          <w:rFonts w:cs="Calibri"/>
        </w:rPr>
        <w:t>utilized</w:t>
      </w:r>
      <w:r>
        <w:rPr>
          <w:rFonts w:cs="Calibri"/>
        </w:rPr>
        <w:t xml:space="preserve"> </w:t>
      </w:r>
      <w:r w:rsidRPr="0038089A">
        <w:rPr>
          <w:rFonts w:cs="Calibri"/>
        </w:rPr>
        <w:t>and</w:t>
      </w:r>
      <w:r>
        <w:rPr>
          <w:rFonts w:cs="Calibri"/>
        </w:rPr>
        <w:t xml:space="preserve"> </w:t>
      </w:r>
      <w:r w:rsidRPr="0038089A">
        <w:rPr>
          <w:rFonts w:cs="Calibri"/>
        </w:rPr>
        <w:t>unutilized</w:t>
      </w:r>
      <w:r>
        <w:rPr>
          <w:rFonts w:cs="Calibri"/>
        </w:rPr>
        <w:t xml:space="preserve"> </w:t>
      </w:r>
      <w:r w:rsidRPr="0038089A">
        <w:rPr>
          <w:rFonts w:cs="Calibri"/>
        </w:rPr>
        <w:t>FSI.</w:t>
      </w:r>
      <w:r>
        <w:rPr>
          <w:rFonts w:cs="Calibri"/>
        </w:rPr>
        <w:t xml:space="preserve"> </w:t>
      </w:r>
      <w:r w:rsidRPr="0038089A">
        <w:rPr>
          <w:rFonts w:cs="Calibri"/>
        </w:rPr>
        <w:t>Similarly,</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if</w:t>
      </w:r>
      <w:r>
        <w:rPr>
          <w:rFonts w:cs="Calibri"/>
        </w:rPr>
        <w:t xml:space="preserve"> </w:t>
      </w:r>
      <w:r w:rsidRPr="0038089A">
        <w:rPr>
          <w:rFonts w:cs="Calibri"/>
        </w:rPr>
        <w:t>any,</w:t>
      </w:r>
      <w:r>
        <w:rPr>
          <w:rFonts w:cs="Calibri"/>
        </w:rPr>
        <w:t xml:space="preserve"> </w:t>
      </w:r>
      <w:r w:rsidRPr="0038089A">
        <w:rPr>
          <w:rFonts w:cs="Calibri"/>
        </w:rPr>
        <w:t>utilized</w:t>
      </w:r>
      <w:r>
        <w:rPr>
          <w:rFonts w:cs="Calibri"/>
        </w:rPr>
        <w:t xml:space="preserve"> </w:t>
      </w:r>
      <w:r w:rsidRPr="0038089A">
        <w:rPr>
          <w:rFonts w:cs="Calibri"/>
        </w:rPr>
        <w:t>as</w:t>
      </w:r>
      <w:r>
        <w:rPr>
          <w:rFonts w:cs="Calibri"/>
        </w:rPr>
        <w:t xml:space="preserve"> </w:t>
      </w:r>
      <w:r w:rsidRPr="0038089A">
        <w:rPr>
          <w:rFonts w:cs="Calibri"/>
        </w:rPr>
        <w:t>floating</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or</w:t>
      </w:r>
      <w:r>
        <w:rPr>
          <w:rFonts w:cs="Calibri"/>
        </w:rPr>
        <w:t xml:space="preserve"> </w:t>
      </w:r>
      <w:r w:rsidRPr="0038089A">
        <w:rPr>
          <w:rFonts w:cs="Calibri"/>
        </w:rPr>
        <w:t>in</w:t>
      </w:r>
      <w:r>
        <w:rPr>
          <w:rFonts w:cs="Calibri"/>
        </w:rPr>
        <w:t xml:space="preserve"> </w:t>
      </w:r>
      <w:r w:rsidRPr="0038089A">
        <w:rPr>
          <w:rFonts w:cs="Calibri"/>
        </w:rPr>
        <w:t>any</w:t>
      </w:r>
      <w:r>
        <w:rPr>
          <w:rFonts w:cs="Calibri"/>
        </w:rPr>
        <w:t xml:space="preserve"> </w:t>
      </w:r>
      <w:r w:rsidRPr="0038089A">
        <w:rPr>
          <w:rFonts w:cs="Calibri"/>
        </w:rPr>
        <w:t>manner,</w:t>
      </w:r>
      <w:r>
        <w:rPr>
          <w:rFonts w:cs="Calibri"/>
        </w:rPr>
        <w:t xml:space="preserve"> </w:t>
      </w:r>
      <w:r w:rsidRPr="0038089A">
        <w:rPr>
          <w:rFonts w:cs="Calibri"/>
        </w:rPr>
        <w:t>i.e.</w:t>
      </w:r>
      <w:r>
        <w:rPr>
          <w:rFonts w:cs="Calibri"/>
        </w:rPr>
        <w:t xml:space="preserve"> </w:t>
      </w:r>
      <w:r w:rsidRPr="0038089A">
        <w:rPr>
          <w:rFonts w:cs="Calibri"/>
        </w:rPr>
        <w:t>to</w:t>
      </w:r>
      <w:r>
        <w:rPr>
          <w:rFonts w:cs="Calibri"/>
        </w:rPr>
        <w:t xml:space="preserve"> </w:t>
      </w:r>
      <w:r w:rsidRPr="0038089A">
        <w:rPr>
          <w:rFonts w:cs="Calibri"/>
        </w:rPr>
        <w:t>say,</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transfer</w:t>
      </w:r>
      <w:r>
        <w:rPr>
          <w:rFonts w:cs="Calibri"/>
        </w:rPr>
        <w:t xml:space="preserve"> </w:t>
      </w:r>
      <w:r w:rsidRPr="0038089A">
        <w:rPr>
          <w:rFonts w:cs="Calibri"/>
        </w:rPr>
        <w:t>on</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or</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being</w:t>
      </w:r>
      <w:r>
        <w:rPr>
          <w:rFonts w:cs="Calibri"/>
        </w:rPr>
        <w:t xml:space="preserve"> </w:t>
      </w:r>
      <w:r w:rsidRPr="0038089A">
        <w:rPr>
          <w:rFonts w:cs="Calibri"/>
        </w:rPr>
        <w:t>TDR</w:t>
      </w:r>
      <w:r>
        <w:rPr>
          <w:rFonts w:cs="Calibri"/>
        </w:rPr>
        <w:t xml:space="preserve"> </w:t>
      </w:r>
      <w:r w:rsidRPr="0038089A">
        <w:rPr>
          <w:rFonts w:cs="Calibri"/>
        </w:rPr>
        <w:t>transfer</w:t>
      </w:r>
      <w:r>
        <w:rPr>
          <w:rFonts w:cs="Calibri"/>
        </w:rPr>
        <w:t xml:space="preserve"> </w:t>
      </w:r>
      <w:r w:rsidRPr="0038089A">
        <w:rPr>
          <w:rFonts w:cs="Calibri"/>
        </w:rPr>
        <w:t>or</w:t>
      </w:r>
      <w:r>
        <w:rPr>
          <w:rFonts w:cs="Calibri"/>
        </w:rPr>
        <w:t xml:space="preserve"> </w:t>
      </w:r>
      <w:r w:rsidRPr="0038089A">
        <w:rPr>
          <w:rFonts w:cs="Calibri"/>
        </w:rPr>
        <w:t>Paid</w:t>
      </w:r>
      <w:r>
        <w:rPr>
          <w:rFonts w:cs="Calibri"/>
        </w:rPr>
        <w:t xml:space="preserve"> </w:t>
      </w:r>
      <w:r w:rsidRPr="0038089A">
        <w:rPr>
          <w:rFonts w:cs="Calibri"/>
        </w:rPr>
        <w:t>FSI</w:t>
      </w:r>
      <w:r>
        <w:rPr>
          <w:rFonts w:cs="Calibri"/>
        </w:rPr>
        <w:t xml:space="preserve"> </w:t>
      </w:r>
      <w:r w:rsidRPr="0038089A">
        <w:rPr>
          <w:rFonts w:cs="Calibri"/>
        </w:rPr>
        <w:t>to</w:t>
      </w:r>
      <w:r>
        <w:rPr>
          <w:rFonts w:cs="Calibri"/>
        </w:rPr>
        <w:t xml:space="preserve"> </w:t>
      </w:r>
      <w:r w:rsidRPr="0038089A">
        <w:rPr>
          <w:rFonts w:cs="Calibri"/>
        </w:rPr>
        <w:t>be</w:t>
      </w:r>
      <w:r>
        <w:rPr>
          <w:rFonts w:cs="Calibri"/>
        </w:rPr>
        <w:t xml:space="preserve"> </w:t>
      </w:r>
      <w:r w:rsidRPr="0038089A">
        <w:rPr>
          <w:rFonts w:cs="Calibri"/>
        </w:rPr>
        <w:t>consumed</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is</w:t>
      </w:r>
      <w:r>
        <w:rPr>
          <w:rFonts w:cs="Calibri"/>
        </w:rPr>
        <w:t xml:space="preserve"> </w:t>
      </w:r>
      <w:r w:rsidRPr="0038089A">
        <w:rPr>
          <w:rFonts w:cs="Calibri"/>
        </w:rPr>
        <w:t>also</w:t>
      </w:r>
      <w:r>
        <w:rPr>
          <w:rFonts w:cs="Calibri"/>
        </w:rPr>
        <w:t xml:space="preserve"> </w:t>
      </w:r>
      <w:r w:rsidRPr="0038089A">
        <w:rPr>
          <w:rFonts w:cs="Calibri"/>
        </w:rPr>
        <w:t>shown</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tentative</w:t>
      </w:r>
      <w:r>
        <w:rPr>
          <w:rFonts w:cs="Calibri"/>
        </w:rPr>
        <w:t xml:space="preserve"> </w:t>
      </w:r>
      <w:r w:rsidRPr="0038089A">
        <w:rPr>
          <w:rFonts w:cs="Calibri"/>
        </w:rPr>
        <w:t>plan</w:t>
      </w:r>
      <w:r>
        <w:rPr>
          <w:rFonts w:cs="Calibri"/>
        </w:rPr>
        <w:t xml:space="preserve"> </w:t>
      </w:r>
      <w:r w:rsidRPr="0038089A">
        <w:rPr>
          <w:rFonts w:cs="Calibri"/>
        </w:rPr>
        <w:t>which</w:t>
      </w:r>
      <w:r>
        <w:rPr>
          <w:rFonts w:cs="Calibri"/>
        </w:rPr>
        <w:t xml:space="preserve"> </w:t>
      </w:r>
      <w:r w:rsidRPr="0038089A">
        <w:rPr>
          <w:rFonts w:cs="Calibri"/>
        </w:rPr>
        <w:t>would</w:t>
      </w:r>
      <w:r>
        <w:rPr>
          <w:rFonts w:cs="Calibri"/>
        </w:rPr>
        <w:t xml:space="preserve"> </w:t>
      </w:r>
      <w:r w:rsidRPr="0038089A">
        <w:rPr>
          <w:rFonts w:cs="Calibri"/>
        </w:rPr>
        <w:t>be</w:t>
      </w:r>
      <w:r>
        <w:rPr>
          <w:rFonts w:cs="Calibri"/>
        </w:rPr>
        <w:t xml:space="preserve"> </w:t>
      </w:r>
      <w:r w:rsidRPr="0038089A">
        <w:rPr>
          <w:rFonts w:cs="Calibri"/>
        </w:rPr>
        <w:t>sanctioned</w:t>
      </w:r>
      <w:r>
        <w:rPr>
          <w:rFonts w:cs="Calibri"/>
        </w:rPr>
        <w:t xml:space="preserve"> </w:t>
      </w:r>
      <w:r w:rsidRPr="0038089A">
        <w:rPr>
          <w:rFonts w:cs="Calibri"/>
        </w:rPr>
        <w:t>in</w:t>
      </w:r>
      <w:r>
        <w:rPr>
          <w:rFonts w:cs="Calibri"/>
        </w:rPr>
        <w:t xml:space="preserve"> </w:t>
      </w:r>
      <w:r w:rsidRPr="0038089A">
        <w:rPr>
          <w:rFonts w:cs="Calibri"/>
        </w:rPr>
        <w:t>due</w:t>
      </w:r>
      <w:r>
        <w:rPr>
          <w:rFonts w:cs="Calibri"/>
        </w:rPr>
        <w:t xml:space="preserve"> </w:t>
      </w:r>
      <w:r w:rsidRPr="0038089A">
        <w:rPr>
          <w:rFonts w:cs="Calibri"/>
        </w:rPr>
        <w:t>course</w:t>
      </w:r>
      <w:r>
        <w:rPr>
          <w:rFonts w:cs="Calibri"/>
        </w:rPr>
        <w:t xml:space="preserve"> </w:t>
      </w:r>
      <w:r w:rsidRPr="0038089A">
        <w:rPr>
          <w:rFonts w:cs="Calibri"/>
        </w:rPr>
        <w:t>of</w:t>
      </w:r>
      <w:r>
        <w:rPr>
          <w:rFonts w:cs="Calibri"/>
        </w:rPr>
        <w:t xml:space="preserve"> </w:t>
      </w:r>
      <w:r w:rsidRPr="0038089A">
        <w:rPr>
          <w:rFonts w:cs="Calibri"/>
        </w:rPr>
        <w:t>time.</w:t>
      </w:r>
    </w:p>
    <w:p w:rsidR="00550FE6" w:rsidRPr="005A1A51" w:rsidRDefault="00550FE6" w:rsidP="00B16D00">
      <w:pPr>
        <w:pStyle w:val="ListParagraph"/>
        <w:numPr>
          <w:ilvl w:val="0"/>
          <w:numId w:val="20"/>
        </w:numPr>
        <w:spacing w:before="12" w:line="359" w:lineRule="auto"/>
        <w:ind w:left="0"/>
        <w:jc w:val="both"/>
        <w:rPr>
          <w:rFonts w:cs="Calibri"/>
        </w:rPr>
      </w:pPr>
      <w:r w:rsidRPr="001437CB">
        <w:rPr>
          <w:rFonts w:cs="Tahoma"/>
        </w:rPr>
        <w:t>The Promoters have disclosed that the FSI available as on date in respect of the said land is 23337.05 square metres or more. The Promoters have at the time of this Agreement utilized a buildable potential as per the sanctioned plans to the tune of 8991.11 square metres and shall utilize the balance buildable potential to the tune of 10689.12 square metres or more by revising the building plans and constructing additional tenements in the the building/s in project in due course of time and for such utilization of the buildable potential by the Promoters, the Purchaser/s have the given their specific irrevocable consent and no objection by executing this Agreement to carry out such amendments, alterations, modifications and/or variations in constructing the said Premises, said building on the said land and/or to the layout plan and/or to the building plans (whether or not envisaged and/or constructed at present) provided that the location, the area, the size and shape of the said Premises agreed to be purchased by the Purchaser/s is not adversely affected in any manner. The Purchaser/s further undertake/s to give any further consent or no objection as may be required by the Promoters for the said purpose without any demur and delay.</w:t>
      </w:r>
    </w:p>
    <w:p w:rsidR="00550FE6" w:rsidRPr="005A1A51" w:rsidRDefault="00550FE6" w:rsidP="00B16D00">
      <w:pPr>
        <w:pStyle w:val="ListParagraph"/>
        <w:numPr>
          <w:ilvl w:val="0"/>
          <w:numId w:val="20"/>
        </w:numPr>
        <w:spacing w:before="12" w:line="359" w:lineRule="auto"/>
        <w:ind w:left="0"/>
        <w:jc w:val="both"/>
        <w:rPr>
          <w:rFonts w:cs="Calibri"/>
        </w:rPr>
      </w:pPr>
      <w:r w:rsidRPr="005A1A51">
        <w:rPr>
          <w:rFonts w:cs="Calibri"/>
        </w:rPr>
        <w:t>The Promoters shall have right of pre-emptions or first right to utilize the residual or available FSI/FAR/TDR/Paid FSI or any other buildable potential which may be increased for whatsoever reason in respect of the said land or any other FSI or TDR or Buildable Potential granted by the appropriate authority and allowed to use the same on the said land by construction or raising any additional floor/s of the building/s which is/are under construction or to be constructed on the said land. The Purchaser/s herein by executing these presents has/have given his/her/their irrevocable consent and no objection for the aforesaid purposes and further undertakes to give any further consent or no objection as may be required by the Promoters without any demur and delay.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As stated in these presents, the Promoters have disclosed the total buildable potential as proposed to be utilized by them on the said land and the Purchaser/s has/have agreed to purchase the said Premises based on the proposed construction and sale of tenements to be carried out by the Promoters by utilizing the proposed buildable potential and on the understanding that the declared proposed buildable potential shall always belong to the Promoters only.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The Promoters shall be entitled to compensation from the Purchaser/s in case any obstruction or impediment of any nature is raised by or on behalf of the Purchaser/s to the development of the said land by utilization and consumption of the total buildable potential as stated above, without prejudice to the rights of the Promoters to terminate this Agreement on such obstruction or impediment being raised by the Purchaser/s.</w:t>
      </w:r>
    </w:p>
    <w:p w:rsidR="00550FE6" w:rsidRPr="005A1A51" w:rsidRDefault="00550FE6" w:rsidP="00B16D00">
      <w:pPr>
        <w:spacing w:before="2" w:line="120" w:lineRule="exact"/>
        <w:jc w:val="both"/>
        <w:rPr>
          <w:rFonts w:ascii="Calibri" w:hAnsi="Calibri" w:cs="Calibri"/>
          <w:sz w:val="22"/>
          <w:szCs w:val="22"/>
        </w:rPr>
      </w:pPr>
    </w:p>
    <w:p w:rsidR="00550FE6" w:rsidRPr="005A1A51" w:rsidRDefault="00550FE6" w:rsidP="00B16D00">
      <w:pPr>
        <w:spacing w:line="360" w:lineRule="auto"/>
        <w:ind w:left="-360"/>
        <w:jc w:val="both"/>
        <w:rPr>
          <w:rFonts w:ascii="Calibri" w:hAnsi="Calibri" w:cs="Tahoma"/>
          <w:b/>
          <w:sz w:val="22"/>
          <w:szCs w:val="22"/>
        </w:rPr>
      </w:pPr>
      <w:r w:rsidRPr="005A1A51">
        <w:rPr>
          <w:rFonts w:ascii="Calibri" w:hAnsi="Calibri" w:cs="Tahoma"/>
          <w:b/>
          <w:sz w:val="22"/>
          <w:szCs w:val="22"/>
        </w:rPr>
        <w:t>6.</w:t>
      </w:r>
      <w:r w:rsidRPr="005A1A51">
        <w:rPr>
          <w:rFonts w:ascii="Calibri" w:hAnsi="Calibri" w:cs="Tahoma"/>
          <w:b/>
          <w:sz w:val="22"/>
          <w:szCs w:val="22"/>
        </w:rPr>
        <w:tab/>
        <w:t>DISCLOSURE AND INVESTIGATION OF TITLE AND BUILDABLE POTENTIAL</w:t>
      </w:r>
    </w:p>
    <w:p w:rsidR="00550FE6" w:rsidRPr="005A1A51"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a.</w:t>
      </w:r>
      <w:r w:rsidRPr="005A1A51">
        <w:rPr>
          <w:rFonts w:ascii="Calibri" w:hAnsi="Calibri" w:cs="Tahoma"/>
          <w:sz w:val="22"/>
          <w:szCs w:val="22"/>
        </w:rPr>
        <w:t xml:space="preserve"> </w:t>
      </w:r>
      <w:r w:rsidRPr="005A1A51">
        <w:rPr>
          <w:rFonts w:ascii="Calibri" w:hAnsi="Calibri" w:cs="Tahoma"/>
          <w:sz w:val="22"/>
          <w:szCs w:val="22"/>
        </w:rPr>
        <w:tab/>
        <w:t xml:space="preserve">The Promoters herein have made full and true disclosure to the Purchaser/s as to the title and further rights and authorities of the Promoters in respect of the said land and the buildable potential as well as the encumbrances, if any, known to the Promoters. </w:t>
      </w:r>
    </w:p>
    <w:p w:rsidR="00550FE6" w:rsidRPr="005A1A51" w:rsidRDefault="00550FE6" w:rsidP="00B16D00">
      <w:pPr>
        <w:spacing w:line="360" w:lineRule="auto"/>
        <w:jc w:val="both"/>
        <w:rPr>
          <w:rFonts w:ascii="Calibri" w:hAnsi="Calibri" w:cs="Tahoma"/>
          <w:sz w:val="22"/>
          <w:szCs w:val="22"/>
        </w:rPr>
      </w:pPr>
      <w:r w:rsidRPr="005A1A51">
        <w:rPr>
          <w:rFonts w:ascii="Calibri" w:hAnsi="Calibri" w:cs="Tahoma"/>
          <w:sz w:val="22"/>
          <w:szCs w:val="22"/>
        </w:rPr>
        <w:t>The Purchaser has been made aware by the Promoter that, the Promoter shall be absolutely entitled to consume/utilize balance FSI of the said Land, amenity FSI, paid FSI, premium FSI and permissible TDR, or any other FSI, as may be permitted by Development Controlling Authority from time to time. The Promoter has reserved its right to consume the same by obtaining sanction for the building plan/s with vertical changes i.e. by constructing additional floors or otherwise of the building/wings in the said Project. For the aforesaid purpose, the purchaser by executing the present Agreement has given consent and no separate consent will be required.</w:t>
      </w:r>
    </w:p>
    <w:p w:rsidR="00550FE6"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b.</w:t>
      </w:r>
      <w:r w:rsidRPr="005A1A51">
        <w:rPr>
          <w:rFonts w:ascii="Calibri" w:hAnsi="Calibri" w:cs="Tahoma"/>
          <w:sz w:val="22"/>
          <w:szCs w:val="22"/>
        </w:rPr>
        <w:tab/>
        <w:t>The Promoters herein have also requested to the Purchaser/s to carry out the search and to investigate the marketable title, rights and authorities of the Promoters in</w:t>
      </w:r>
      <w:r w:rsidRPr="001437CB">
        <w:rPr>
          <w:rFonts w:ascii="Calibri" w:hAnsi="Calibri" w:cs="Tahoma"/>
          <w:sz w:val="22"/>
          <w:szCs w:val="22"/>
        </w:rPr>
        <w:t xml:space="preserve"> respect of the said land and also as regards the buildable potential by appointing his/her/their own Advocates/Architects/etc. As required by the Purchaser/s, the Promoters herein have given all information to the Purchaser/s herein and he/she/they is/are acquainted himself/ herself/ themselves with all the facts as to the marketable title, rights and authorities of the Promoters herein in respect of the said land and also the buildable potential and after satisfaction and acceptance of the same has/have entered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c.</w:t>
      </w:r>
      <w:r>
        <w:rPr>
          <w:rFonts w:ascii="Calibri" w:hAnsi="Calibri" w:cs="Tahoma"/>
          <w:sz w:val="22"/>
          <w:szCs w:val="22"/>
        </w:rPr>
        <w:tab/>
      </w:r>
      <w:r w:rsidRPr="001437CB">
        <w:rPr>
          <w:rFonts w:ascii="Calibri" w:hAnsi="Calibri" w:cs="Tahoma"/>
          <w:sz w:val="22"/>
          <w:szCs w:val="22"/>
        </w:rPr>
        <w:t>The Purchaser/s hereinafter shall not be entitled to challenge or question the title, rights/authority of the Promoters in respect of the said land and the buildable potential and further the Promoter’s rights and authority as to enter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d.</w:t>
      </w:r>
      <w:r w:rsidRPr="00CA3B52">
        <w:rPr>
          <w:rFonts w:ascii="Calibri" w:hAnsi="Calibri" w:cs="Tahoma"/>
          <w:b/>
          <w:sz w:val="22"/>
          <w:szCs w:val="22"/>
        </w:rPr>
        <w:tab/>
      </w:r>
      <w:r w:rsidRPr="001437CB">
        <w:rPr>
          <w:rFonts w:ascii="Calibri" w:hAnsi="Calibri" w:cs="Tahoma"/>
          <w:sz w:val="22"/>
          <w:szCs w:val="22"/>
        </w:rPr>
        <w:t>The Promoters have disclosed to the Purchaser/s that there are no litigations pending in respect of the said land and/or the said project as on the date of this agreement.</w:t>
      </w:r>
    </w:p>
    <w:p w:rsidR="00550FE6" w:rsidRPr="001307A9"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e.</w:t>
      </w:r>
      <w:r w:rsidRPr="00CA3B52">
        <w:rPr>
          <w:rFonts w:ascii="Calibri" w:hAnsi="Calibri" w:cs="Tahoma"/>
          <w:b/>
          <w:sz w:val="22"/>
          <w:szCs w:val="22"/>
        </w:rPr>
        <w:tab/>
      </w:r>
      <w:r w:rsidRPr="001437CB">
        <w:rPr>
          <w:rFonts w:ascii="Calibri" w:hAnsi="Calibri" w:cs="Tahoma"/>
          <w:sz w:val="22"/>
          <w:szCs w:val="22"/>
        </w:rPr>
        <w:t>The Promoters have disclosed that an area 595.22 square meters under Road and the same would have to be handed over to the concerned authorities in due course of time and the said area would not be conveyed to the ultimate organization of tenement purchasers in the said project.</w:t>
      </w:r>
    </w:p>
    <w:p w:rsidR="00550FE6" w:rsidRDefault="00550FE6" w:rsidP="00B16D00">
      <w:pPr>
        <w:spacing w:before="12"/>
        <w:ind w:firstLine="360"/>
        <w:jc w:val="both"/>
        <w:rPr>
          <w:rFonts w:ascii="Calibri" w:hAnsi="Calibri" w:cs="Calibri"/>
          <w:b/>
        </w:rPr>
      </w:pPr>
    </w:p>
    <w:p w:rsidR="00550FE6" w:rsidRPr="001307A9" w:rsidRDefault="00550FE6" w:rsidP="00B16D00">
      <w:pPr>
        <w:spacing w:before="12"/>
        <w:ind w:hanging="360"/>
        <w:jc w:val="both"/>
        <w:rPr>
          <w:rFonts w:ascii="Calibri" w:hAnsi="Calibri" w:cs="Calibri"/>
        </w:rPr>
      </w:pPr>
      <w:r>
        <w:rPr>
          <w:rFonts w:ascii="Calibri" w:hAnsi="Calibri" w:cs="Calibri"/>
          <w:b/>
        </w:rPr>
        <w:t>7.</w:t>
      </w:r>
      <w:r>
        <w:rPr>
          <w:rFonts w:ascii="Calibri" w:hAnsi="Calibri" w:cs="Calibri"/>
          <w:b/>
        </w:rPr>
        <w:tab/>
      </w:r>
      <w:r w:rsidRPr="001437CB">
        <w:rPr>
          <w:rFonts w:ascii="Calibri" w:hAnsi="Calibri" w:cs="Tahoma"/>
          <w:b/>
          <w:sz w:val="22"/>
          <w:szCs w:val="22"/>
        </w:rPr>
        <w:t>TIME IS ESSENCE OF THE AGREEMENT</w:t>
      </w:r>
    </w:p>
    <w:p w:rsidR="00550FE6" w:rsidRPr="00B93E2B" w:rsidRDefault="00550FE6" w:rsidP="00B16D00">
      <w:pPr>
        <w:spacing w:before="5" w:line="120" w:lineRule="exact"/>
        <w:jc w:val="both"/>
        <w:rPr>
          <w:rFonts w:ascii="Calibri" w:hAnsi="Calibri" w:cs="Calibri"/>
          <w:sz w:val="22"/>
          <w:szCs w:val="22"/>
        </w:rPr>
      </w:pPr>
    </w:p>
    <w:p w:rsidR="00550FE6" w:rsidRPr="001307A9" w:rsidRDefault="00550FE6" w:rsidP="00B16D00">
      <w:pPr>
        <w:pStyle w:val="ListParagraph"/>
        <w:numPr>
          <w:ilvl w:val="0"/>
          <w:numId w:val="22"/>
        </w:numPr>
        <w:spacing w:line="360" w:lineRule="auto"/>
        <w:ind w:left="0"/>
        <w:jc w:val="both"/>
        <w:rPr>
          <w:rFonts w:cs="Calibri"/>
        </w:rPr>
      </w:pPr>
      <w:r w:rsidRPr="001437CB">
        <w:rPr>
          <w:rFonts w:cs="Tahoma"/>
        </w:rPr>
        <w:t>Time is of the essence of this Agreement for the Promoters as well as the Purchaser/s.</w:t>
      </w:r>
    </w:p>
    <w:p w:rsidR="00550FE6" w:rsidRPr="002761DD" w:rsidRDefault="00550FE6" w:rsidP="00B16D00">
      <w:pPr>
        <w:pStyle w:val="ListParagraph"/>
        <w:numPr>
          <w:ilvl w:val="0"/>
          <w:numId w:val="22"/>
        </w:numPr>
        <w:spacing w:line="360" w:lineRule="auto"/>
        <w:ind w:left="0"/>
        <w:jc w:val="both"/>
        <w:rPr>
          <w:rFonts w:cs="Calibri"/>
        </w:rPr>
      </w:pPr>
      <w:r w:rsidRPr="001437CB">
        <w:rPr>
          <w:rFonts w:cs="Tahoma"/>
        </w:rPr>
        <w:t xml:space="preserve">The Promoters shall abide by the time schedule for completing the project and handing over the said Premises to the Purchaser/s and the common areas to the ultimate organization of the tenement purchasers in the project being a cooperative society after receiving the Completion Certificate from the concerned authorities. </w:t>
      </w:r>
    </w:p>
    <w:p w:rsidR="00550FE6" w:rsidRPr="002761DD" w:rsidRDefault="00550FE6" w:rsidP="00B16D00">
      <w:pPr>
        <w:pStyle w:val="ListParagraph"/>
        <w:numPr>
          <w:ilvl w:val="0"/>
          <w:numId w:val="22"/>
        </w:numPr>
        <w:spacing w:line="360" w:lineRule="auto"/>
        <w:ind w:left="0"/>
        <w:jc w:val="both"/>
        <w:rPr>
          <w:rFonts w:cs="Calibri"/>
        </w:rPr>
      </w:pPr>
      <w:r w:rsidRPr="002761DD">
        <w:rPr>
          <w:rFonts w:cs="Calibri"/>
        </w:rPr>
        <w:t>The</w:t>
      </w:r>
      <w:r>
        <w:rPr>
          <w:rFonts w:cs="Calibri"/>
        </w:rPr>
        <w:t xml:space="preserve"> </w:t>
      </w:r>
      <w:r w:rsidRPr="002761DD">
        <w:rPr>
          <w:rFonts w:cs="Calibri"/>
        </w:rPr>
        <w:t>Purchaser/s</w:t>
      </w:r>
      <w:r>
        <w:rPr>
          <w:rFonts w:cs="Calibri"/>
        </w:rPr>
        <w:t xml:space="preserve"> </w:t>
      </w:r>
      <w:r w:rsidRPr="002761DD">
        <w:rPr>
          <w:rFonts w:cs="Calibri"/>
        </w:rPr>
        <w:t>shall</w:t>
      </w:r>
      <w:r>
        <w:rPr>
          <w:rFonts w:cs="Calibri"/>
        </w:rPr>
        <w:t xml:space="preserve"> </w:t>
      </w:r>
      <w:r w:rsidRPr="002761DD">
        <w:rPr>
          <w:rFonts w:cs="Calibri"/>
        </w:rPr>
        <w:t>abide</w:t>
      </w:r>
      <w:r>
        <w:rPr>
          <w:rFonts w:cs="Calibri"/>
        </w:rPr>
        <w:t xml:space="preserve"> </w:t>
      </w:r>
      <w:r w:rsidRPr="002761DD">
        <w:rPr>
          <w:rFonts w:cs="Calibri"/>
        </w:rPr>
        <w:t>to</w:t>
      </w:r>
      <w:r>
        <w:rPr>
          <w:rFonts w:cs="Calibri"/>
        </w:rPr>
        <w:t xml:space="preserve"> </w:t>
      </w:r>
      <w:r w:rsidRPr="002761DD">
        <w:rPr>
          <w:rFonts w:cs="Calibri"/>
        </w:rPr>
        <w:t>make</w:t>
      </w:r>
      <w:r>
        <w:rPr>
          <w:rFonts w:cs="Calibri"/>
        </w:rPr>
        <w:t xml:space="preserve"> </w:t>
      </w:r>
      <w:r w:rsidRPr="002761DD">
        <w:rPr>
          <w:rFonts w:cs="Calibri"/>
        </w:rPr>
        <w:t>timely</w:t>
      </w:r>
      <w:r>
        <w:rPr>
          <w:rFonts w:cs="Calibri"/>
        </w:rPr>
        <w:t xml:space="preserve"> </w:t>
      </w:r>
      <w:r w:rsidRPr="002761DD">
        <w:rPr>
          <w:rFonts w:cs="Calibri"/>
        </w:rPr>
        <w:t>payments</w:t>
      </w:r>
      <w:r>
        <w:rPr>
          <w:rFonts w:cs="Calibri"/>
        </w:rPr>
        <w:t xml:space="preserve"> </w:t>
      </w:r>
      <w:r w:rsidRPr="002761DD">
        <w:rPr>
          <w:rFonts w:cs="Calibri"/>
        </w:rPr>
        <w:t>of</w:t>
      </w:r>
      <w:r>
        <w:rPr>
          <w:rFonts w:cs="Calibri"/>
        </w:rPr>
        <w:t xml:space="preserve"> </w:t>
      </w:r>
      <w:r w:rsidRPr="002761DD">
        <w:rPr>
          <w:rFonts w:cs="Calibri"/>
        </w:rPr>
        <w:t>the</w:t>
      </w:r>
      <w:r>
        <w:rPr>
          <w:rFonts w:cs="Calibri"/>
        </w:rPr>
        <w:t xml:space="preserve"> </w:t>
      </w:r>
      <w:r w:rsidRPr="002761DD">
        <w:rPr>
          <w:rFonts w:cs="Calibri"/>
        </w:rPr>
        <w:t>installments</w:t>
      </w:r>
      <w:r>
        <w:rPr>
          <w:rFonts w:cs="Calibri"/>
        </w:rPr>
        <w:t xml:space="preserve"> </w:t>
      </w:r>
      <w:r w:rsidRPr="002761DD">
        <w:rPr>
          <w:rFonts w:cs="Calibri"/>
        </w:rPr>
        <w:t>of</w:t>
      </w:r>
      <w:r>
        <w:rPr>
          <w:rFonts w:cs="Calibri"/>
        </w:rPr>
        <w:t xml:space="preserve"> </w:t>
      </w:r>
      <w:r w:rsidRPr="002761DD">
        <w:rPr>
          <w:rFonts w:cs="Calibri"/>
        </w:rPr>
        <w:t>consideration</w:t>
      </w:r>
      <w:r>
        <w:rPr>
          <w:rFonts w:cs="Calibri"/>
        </w:rPr>
        <w:t xml:space="preserve"> </w:t>
      </w:r>
      <w:r w:rsidRPr="002761DD">
        <w:rPr>
          <w:rFonts w:cs="Calibri"/>
        </w:rPr>
        <w:t>towards</w:t>
      </w:r>
      <w:r>
        <w:rPr>
          <w:rFonts w:cs="Calibri"/>
        </w:rPr>
        <w:t xml:space="preserve"> </w:t>
      </w:r>
      <w:r w:rsidRPr="002761DD">
        <w:rPr>
          <w:rFonts w:cs="Calibri"/>
        </w:rPr>
        <w:t>the</w:t>
      </w:r>
      <w:r>
        <w:rPr>
          <w:rFonts w:cs="Calibri"/>
        </w:rPr>
        <w:t xml:space="preserve"> </w:t>
      </w:r>
      <w:r w:rsidRPr="002761DD">
        <w:rPr>
          <w:rFonts w:cs="Calibri"/>
        </w:rPr>
        <w:t>said</w:t>
      </w:r>
      <w:r>
        <w:rPr>
          <w:rFonts w:cs="Calibri"/>
        </w:rPr>
        <w:t xml:space="preserve"> </w:t>
      </w:r>
      <w:r w:rsidRPr="002761DD">
        <w:rPr>
          <w:rFonts w:cs="Calibri"/>
        </w:rPr>
        <w:t>Premises</w:t>
      </w:r>
      <w:r>
        <w:rPr>
          <w:rFonts w:cs="Calibri"/>
        </w:rPr>
        <w:t xml:space="preserve"> </w:t>
      </w:r>
      <w:r w:rsidRPr="002761DD">
        <w:rPr>
          <w:rFonts w:cs="Calibri"/>
        </w:rPr>
        <w:t>and</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dues</w:t>
      </w:r>
      <w:r>
        <w:rPr>
          <w:rFonts w:cs="Calibri"/>
        </w:rPr>
        <w:t xml:space="preserve"> </w:t>
      </w:r>
      <w:r w:rsidRPr="002761DD">
        <w:rPr>
          <w:rFonts w:cs="Calibri"/>
        </w:rPr>
        <w:t>payable</w:t>
      </w:r>
      <w:r>
        <w:rPr>
          <w:rFonts w:cs="Calibri"/>
        </w:rPr>
        <w:t xml:space="preserve"> </w:t>
      </w:r>
      <w:r w:rsidRPr="002761DD">
        <w:rPr>
          <w:rFonts w:cs="Calibri"/>
        </w:rPr>
        <w:t>by</w:t>
      </w:r>
      <w:r>
        <w:rPr>
          <w:rFonts w:cs="Calibri"/>
        </w:rPr>
        <w:t xml:space="preserve"> </w:t>
      </w:r>
      <w:r w:rsidRPr="002761DD">
        <w:rPr>
          <w:rFonts w:cs="Calibri"/>
        </w:rPr>
        <w:t>him/her/them</w:t>
      </w:r>
      <w:r>
        <w:rPr>
          <w:rFonts w:cs="Calibri"/>
        </w:rPr>
        <w:t xml:space="preserve"> </w:t>
      </w:r>
      <w:r w:rsidRPr="002761DD">
        <w:rPr>
          <w:rFonts w:cs="Calibri"/>
        </w:rPr>
        <w:t>and</w:t>
      </w:r>
      <w:r>
        <w:rPr>
          <w:rFonts w:cs="Calibri"/>
        </w:rPr>
        <w:t xml:space="preserve"> </w:t>
      </w:r>
      <w:r w:rsidRPr="002761DD">
        <w:rPr>
          <w:rFonts w:cs="Calibri"/>
        </w:rPr>
        <w:t>meeting</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obligations</w:t>
      </w:r>
      <w:r>
        <w:rPr>
          <w:rFonts w:cs="Calibri"/>
        </w:rPr>
        <w:t xml:space="preserve"> </w:t>
      </w:r>
      <w:r w:rsidRPr="002761DD">
        <w:rPr>
          <w:rFonts w:cs="Calibri"/>
        </w:rPr>
        <w:t>under</w:t>
      </w:r>
      <w:r>
        <w:rPr>
          <w:rFonts w:cs="Calibri"/>
        </w:rPr>
        <w:t xml:space="preserve"> </w:t>
      </w:r>
      <w:r w:rsidRPr="002761DD">
        <w:rPr>
          <w:rFonts w:cs="Calibri"/>
        </w:rPr>
        <w:t>this</w:t>
      </w:r>
      <w:r>
        <w:rPr>
          <w:rFonts w:cs="Calibri"/>
        </w:rPr>
        <w:t xml:space="preserve"> </w:t>
      </w:r>
      <w:r w:rsidRPr="002761DD">
        <w:rPr>
          <w:rFonts w:cs="Calibri"/>
        </w:rPr>
        <w:t>Agreement,</w:t>
      </w:r>
      <w:r>
        <w:rPr>
          <w:rFonts w:cs="Calibri"/>
        </w:rPr>
        <w:t xml:space="preserve"> </w:t>
      </w:r>
      <w:r w:rsidRPr="002761DD">
        <w:rPr>
          <w:rFonts w:cs="Calibri"/>
        </w:rPr>
        <w:t>subject</w:t>
      </w:r>
      <w:r>
        <w:rPr>
          <w:rFonts w:cs="Calibri"/>
        </w:rPr>
        <w:t xml:space="preserve"> </w:t>
      </w:r>
      <w:r w:rsidRPr="002761DD">
        <w:rPr>
          <w:rFonts w:cs="Calibri"/>
        </w:rPr>
        <w:t>to</w:t>
      </w:r>
      <w:r>
        <w:rPr>
          <w:rFonts w:cs="Calibri"/>
        </w:rPr>
        <w:t xml:space="preserve"> </w:t>
      </w:r>
      <w:r w:rsidRPr="002761DD">
        <w:rPr>
          <w:rFonts w:cs="Calibri"/>
        </w:rPr>
        <w:t>simultaneous</w:t>
      </w:r>
      <w:r>
        <w:rPr>
          <w:rFonts w:cs="Calibri"/>
        </w:rPr>
        <w:t xml:space="preserve"> </w:t>
      </w:r>
      <w:r w:rsidRPr="002761DD">
        <w:rPr>
          <w:rFonts w:cs="Calibri"/>
        </w:rPr>
        <w:t>completion</w:t>
      </w:r>
      <w:r>
        <w:rPr>
          <w:rFonts w:cs="Calibri"/>
        </w:rPr>
        <w:t xml:space="preserve"> </w:t>
      </w:r>
      <w:r w:rsidRPr="002761DD">
        <w:rPr>
          <w:rFonts w:cs="Calibri"/>
        </w:rPr>
        <w:t>of</w:t>
      </w:r>
      <w:r>
        <w:rPr>
          <w:rFonts w:cs="Calibri"/>
        </w:rPr>
        <w:t xml:space="preserve"> </w:t>
      </w:r>
      <w:r w:rsidRPr="002761DD">
        <w:rPr>
          <w:rFonts w:cs="Calibri"/>
        </w:rPr>
        <w:t>construction</w:t>
      </w:r>
      <w:r>
        <w:rPr>
          <w:rFonts w:cs="Calibri"/>
        </w:rPr>
        <w:t xml:space="preserve"> </w:t>
      </w:r>
      <w:r w:rsidRPr="002761DD">
        <w:rPr>
          <w:rFonts w:cs="Calibri"/>
        </w:rPr>
        <w:t>by</w:t>
      </w:r>
      <w:r>
        <w:rPr>
          <w:rFonts w:cs="Calibri"/>
        </w:rPr>
        <w:t xml:space="preserve"> </w:t>
      </w:r>
      <w:r w:rsidRPr="002761DD">
        <w:rPr>
          <w:rFonts w:cs="Calibri"/>
        </w:rPr>
        <w:t>the</w:t>
      </w:r>
      <w:r>
        <w:rPr>
          <w:rFonts w:cs="Calibri"/>
        </w:rPr>
        <w:t xml:space="preserve"> </w:t>
      </w:r>
      <w:r w:rsidRPr="002761DD">
        <w:rPr>
          <w:rFonts w:cs="Calibri"/>
        </w:rPr>
        <w:t>Promoters</w:t>
      </w:r>
      <w:r>
        <w:rPr>
          <w:rFonts w:cs="Calibri"/>
        </w:rPr>
        <w:t xml:space="preserve"> </w:t>
      </w:r>
      <w:r w:rsidRPr="002761DD">
        <w:rPr>
          <w:rFonts w:cs="Calibri"/>
        </w:rPr>
        <w:t>as</w:t>
      </w:r>
      <w:r>
        <w:rPr>
          <w:rFonts w:cs="Calibri"/>
        </w:rPr>
        <w:t xml:space="preserve"> </w:t>
      </w:r>
      <w:r w:rsidRPr="002761DD">
        <w:rPr>
          <w:rFonts w:cs="Calibri"/>
        </w:rPr>
        <w:t>provided</w:t>
      </w:r>
      <w:r>
        <w:rPr>
          <w:rFonts w:cs="Calibri"/>
        </w:rPr>
        <w:t xml:space="preserve"> </w:t>
      </w:r>
      <w:r w:rsidRPr="002761DD">
        <w:rPr>
          <w:rFonts w:cs="Calibri"/>
        </w:rPr>
        <w:t>in</w:t>
      </w:r>
      <w:r>
        <w:rPr>
          <w:rFonts w:cs="Calibri"/>
        </w:rPr>
        <w:t xml:space="preserve"> </w:t>
      </w:r>
      <w:r w:rsidRPr="002761DD">
        <w:rPr>
          <w:rFonts w:cs="Calibri"/>
        </w:rPr>
        <w:t>the</w:t>
      </w:r>
      <w:r>
        <w:rPr>
          <w:rFonts w:cs="Calibri"/>
        </w:rPr>
        <w:t xml:space="preserve"> </w:t>
      </w:r>
      <w:r w:rsidRPr="002761DD">
        <w:rPr>
          <w:rFonts w:cs="Calibri"/>
        </w:rPr>
        <w:t>payment</w:t>
      </w:r>
      <w:r>
        <w:rPr>
          <w:rFonts w:cs="Calibri"/>
        </w:rPr>
        <w:t xml:space="preserve"> </w:t>
      </w:r>
      <w:r w:rsidRPr="002761DD">
        <w:rPr>
          <w:rFonts w:cs="Calibri"/>
        </w:rPr>
        <w:t>plan/schedule.</w:t>
      </w:r>
    </w:p>
    <w:p w:rsidR="00550FE6" w:rsidRPr="005A1A51" w:rsidRDefault="00550FE6" w:rsidP="00B16D00">
      <w:pPr>
        <w:pStyle w:val="ListParagraph"/>
        <w:numPr>
          <w:ilvl w:val="0"/>
          <w:numId w:val="22"/>
        </w:numPr>
        <w:spacing w:line="360" w:lineRule="auto"/>
        <w:ind w:left="0"/>
        <w:jc w:val="both"/>
        <w:rPr>
          <w:rFonts w:cs="Calibri"/>
        </w:rPr>
      </w:pPr>
      <w:r w:rsidRPr="005A1A51">
        <w:rPr>
          <w:rFonts w:cs="Calibri"/>
        </w:rPr>
        <w:t>The Promoter shall complete the construction of the said Apartment as agreed to herein by _________________ and handover possession thereof to the Allottee/ Purchaser/s on issuance of completion/ occupancy certificate by the concerned authority. In case of delay in delivering possession of the said Apartment on the part of the Promoter, the Allottee/ Purchaser/s shall be entitled to claim interest at the rate of 2% above Highest Marginal Cost of Lending of the State Bank of India, per annum, on the amount paid by the Allottee/ Purchaser/s to the Promoter from the agreed date of possession till actual delivery thereof by the Promoter to the Allottee/ Purchaser/s, without prejudice to the right of the Allottee/ Purchaser/s to terminate this agreement and claim refund of the amount so far till then paid to the Developer/ Purchaser PROVIDED THAT:- the Promoter shall be entitled to reasonable extension of time for handing over possession of the said Apartment on the aforesaid date, if the completion of building in which the said Apartment is to be situated is delayed on account of: (i) force majure, civil commotion, war, strike, boycott, bandh, threat, (ii) non-availablity or scarcity of any building material or finishing articles or labour supply, (iii) prohibitory orders from any court or authority or (iv) time taken for issuance of completion/ occupancy certificate by the concerned planning authority, (v) any other reasons beyond the control of the Developer/ Promoter.</w:t>
      </w:r>
    </w:p>
    <w:p w:rsidR="00550FE6" w:rsidRPr="005A1A51" w:rsidRDefault="00550FE6" w:rsidP="00C04586">
      <w:pPr>
        <w:pStyle w:val="ListParagraph"/>
        <w:numPr>
          <w:ilvl w:val="0"/>
          <w:numId w:val="22"/>
        </w:numPr>
        <w:spacing w:line="360" w:lineRule="auto"/>
        <w:ind w:left="0"/>
        <w:jc w:val="both"/>
        <w:rPr>
          <w:rFonts w:cs="Calibri"/>
        </w:rPr>
      </w:pPr>
      <w:r w:rsidRPr="005A1A51">
        <w:rPr>
          <w:rFonts w:cs="Calibri"/>
        </w:rPr>
        <w:t>Without prejudice to the right of the Promoter to terminate this agreement in the manner as stated herein, for any breach arising out of any delay in payment of the installments of the consideration on its respective stages, the Allottee/ Purchaser/s shall be bound and liable to pay interest at the rate of 2% above Highest Marginal Cost of Lending of the State Bank of India, per annum, on all the amounts which become due and payable by the Allottee/ Purchaser/s to the Promoter till the date of actual payment, provided that tender of the principle amount and interest or tender of the interest and expenses thereof shall not itself be considered as waiver of the right of the Promoter under this Agreement nor shall it be construed as condonation of the delay by the Promoter.</w:t>
      </w:r>
    </w:p>
    <w:p w:rsidR="00550FE6" w:rsidRPr="002D5218" w:rsidRDefault="00550FE6" w:rsidP="00C04586">
      <w:pPr>
        <w:pStyle w:val="ListParagraph"/>
        <w:numPr>
          <w:ilvl w:val="0"/>
          <w:numId w:val="22"/>
        </w:numPr>
        <w:spacing w:before="12" w:line="360" w:lineRule="auto"/>
        <w:ind w:left="0"/>
        <w:jc w:val="both"/>
        <w:rPr>
          <w:rFonts w:cs="Calibri"/>
        </w:rPr>
      </w:pPr>
      <w:r w:rsidRPr="005A1A51">
        <w:rPr>
          <w:rFonts w:cs="Calibri"/>
        </w:rPr>
        <w:t>Without prejudice to the right of the Promoters to charge interest in terms of clause/s herein above, on the Purchaser/s committing default in payment on due date of any amount due and payable by the Purchaser/s to the Promoters under this Agreement (including his/her/their proportionate share of taxes levied by the concerned authorities and other outgoings) and on the Purchaser/s three defaults of payment of installments (either being the same or other and as demanded by the Promoters), the Promoters shall at its own option, may terminate this Agreement: Provided that, the Promoters shall give written notice of fifteen days send by Registered Post A.D. and by email at the address provided by the Purchaser/s of its intention to terminate this Agreement and of the specific breach/es of the terms and conditions in respect of wh</w:t>
      </w:r>
      <w:r w:rsidRPr="002D5218">
        <w:rPr>
          <w:rFonts w:cs="Calibri"/>
        </w:rPr>
        <w:t>ich</w:t>
      </w:r>
      <w:r>
        <w:rPr>
          <w:rFonts w:cs="Calibri"/>
        </w:rPr>
        <w:t xml:space="preserve"> </w:t>
      </w:r>
      <w:r w:rsidRPr="002D5218">
        <w:rPr>
          <w:rFonts w:cs="Calibri"/>
        </w:rPr>
        <w:t>it</w:t>
      </w:r>
      <w:r>
        <w:rPr>
          <w:rFonts w:cs="Calibri"/>
        </w:rPr>
        <w:t xml:space="preserve"> </w:t>
      </w:r>
      <w:r w:rsidRPr="002D5218">
        <w:rPr>
          <w:rFonts w:cs="Calibri"/>
        </w:rPr>
        <w:t>is</w:t>
      </w:r>
      <w:r>
        <w:rPr>
          <w:rFonts w:cs="Calibri"/>
        </w:rPr>
        <w:t xml:space="preserve"> </w:t>
      </w:r>
      <w:r w:rsidRPr="002D5218">
        <w:rPr>
          <w:rFonts w:cs="Calibri"/>
        </w:rPr>
        <w:t>intended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the</w:t>
      </w:r>
      <w:r>
        <w:rPr>
          <w:rFonts w:cs="Calibri"/>
        </w:rPr>
        <w:t xml:space="preserve"> </w:t>
      </w:r>
      <w:r w:rsidRPr="002D5218">
        <w:rPr>
          <w:rFonts w:cs="Calibri"/>
        </w:rPr>
        <w:t>Agreement.</w:t>
      </w:r>
      <w:r>
        <w:rPr>
          <w:rFonts w:cs="Calibri"/>
        </w:rPr>
        <w:t xml:space="preserve"> </w:t>
      </w:r>
      <w:r w:rsidRPr="002D5218">
        <w:rPr>
          <w:rFonts w:cs="Calibri"/>
        </w:rPr>
        <w:t>If</w:t>
      </w:r>
      <w:r>
        <w:rPr>
          <w:rFonts w:cs="Calibri"/>
        </w:rPr>
        <w:t xml:space="preserve"> </w:t>
      </w:r>
      <w:r w:rsidRPr="002D5218">
        <w:rPr>
          <w:rFonts w:cs="Calibri"/>
        </w:rPr>
        <w:t>the</w:t>
      </w:r>
      <w:r>
        <w:rPr>
          <w:rFonts w:cs="Calibri"/>
        </w:rPr>
        <w:t xml:space="preserve"> </w:t>
      </w:r>
      <w:r w:rsidRPr="002D5218">
        <w:rPr>
          <w:rFonts w:cs="Calibri"/>
        </w:rPr>
        <w:t>Purchaser/s</w:t>
      </w:r>
      <w:r>
        <w:rPr>
          <w:rFonts w:cs="Calibri"/>
        </w:rPr>
        <w:t xml:space="preserve"> </w:t>
      </w:r>
      <w:r w:rsidRPr="002D5218">
        <w:rPr>
          <w:rFonts w:cs="Calibri"/>
        </w:rPr>
        <w:t>fail/s</w:t>
      </w:r>
      <w:r>
        <w:rPr>
          <w:rFonts w:cs="Calibri"/>
        </w:rPr>
        <w:t xml:space="preserve"> </w:t>
      </w:r>
      <w:r w:rsidRPr="002D5218">
        <w:rPr>
          <w:rFonts w:cs="Calibri"/>
        </w:rPr>
        <w:t>to</w:t>
      </w:r>
      <w:r>
        <w:rPr>
          <w:rFonts w:cs="Calibri"/>
        </w:rPr>
        <w:t xml:space="preserve"> </w:t>
      </w:r>
      <w:r w:rsidRPr="002D5218">
        <w:rPr>
          <w:rFonts w:cs="Calibri"/>
        </w:rPr>
        <w:t>rectify</w:t>
      </w:r>
      <w:r>
        <w:rPr>
          <w:rFonts w:cs="Calibri"/>
        </w:rPr>
        <w:t xml:space="preserve"> </w:t>
      </w:r>
      <w:r w:rsidRPr="002D5218">
        <w:rPr>
          <w:rFonts w:cs="Calibri"/>
        </w:rPr>
        <w:t>the</w:t>
      </w:r>
      <w:r>
        <w:rPr>
          <w:rFonts w:cs="Calibri"/>
        </w:rPr>
        <w:t xml:space="preserve"> </w:t>
      </w:r>
      <w:r w:rsidRPr="002D5218">
        <w:rPr>
          <w:rFonts w:cs="Calibri"/>
        </w:rPr>
        <w:t>said</w:t>
      </w:r>
      <w:r>
        <w:rPr>
          <w:rFonts w:cs="Calibri"/>
        </w:rPr>
        <w:t xml:space="preserve"> </w:t>
      </w:r>
      <w:r w:rsidRPr="002D5218">
        <w:rPr>
          <w:rFonts w:cs="Calibri"/>
        </w:rPr>
        <w:t>breach/es</w:t>
      </w:r>
      <w:r>
        <w:rPr>
          <w:rFonts w:cs="Calibri"/>
        </w:rPr>
        <w:t xml:space="preserve"> </w:t>
      </w:r>
      <w:r w:rsidRPr="002D5218">
        <w:rPr>
          <w:rFonts w:cs="Calibri"/>
        </w:rPr>
        <w:t>mentioned</w:t>
      </w:r>
      <w:r>
        <w:rPr>
          <w:rFonts w:cs="Calibri"/>
        </w:rPr>
        <w:t xml:space="preserve"> </w:t>
      </w:r>
      <w:r w:rsidRPr="002D5218">
        <w:rPr>
          <w:rFonts w:cs="Calibri"/>
        </w:rPr>
        <w:t>by</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within</w:t>
      </w:r>
      <w:r>
        <w:rPr>
          <w:rFonts w:cs="Calibri"/>
        </w:rPr>
        <w:t xml:space="preserve"> </w:t>
      </w:r>
      <w:r w:rsidRPr="002D5218">
        <w:rPr>
          <w:rFonts w:cs="Calibri"/>
        </w:rPr>
        <w:t>the</w:t>
      </w:r>
      <w:r>
        <w:rPr>
          <w:rFonts w:cs="Calibri"/>
        </w:rPr>
        <w:t xml:space="preserve"> </w:t>
      </w:r>
      <w:r w:rsidRPr="002D5218">
        <w:rPr>
          <w:rFonts w:cs="Calibri"/>
        </w:rPr>
        <w:t>period</w:t>
      </w:r>
      <w:r>
        <w:rPr>
          <w:rFonts w:cs="Calibri"/>
        </w:rPr>
        <w:t xml:space="preserve"> </w:t>
      </w:r>
      <w:r w:rsidRPr="002D5218">
        <w:rPr>
          <w:rFonts w:cs="Calibri"/>
        </w:rPr>
        <w:t>of</w:t>
      </w:r>
      <w:r>
        <w:rPr>
          <w:rFonts w:cs="Calibri"/>
        </w:rPr>
        <w:t xml:space="preserve"> </w:t>
      </w:r>
      <w:r w:rsidRPr="002D5218">
        <w:rPr>
          <w:rFonts w:cs="Calibri"/>
        </w:rPr>
        <w:t>the</w:t>
      </w:r>
      <w:r>
        <w:rPr>
          <w:rFonts w:cs="Calibri"/>
        </w:rPr>
        <w:t xml:space="preserve"> </w:t>
      </w:r>
      <w:r w:rsidRPr="002D5218">
        <w:rPr>
          <w:rFonts w:cs="Calibri"/>
        </w:rPr>
        <w:t>notice</w:t>
      </w:r>
      <w:r>
        <w:rPr>
          <w:rFonts w:cs="Calibri"/>
        </w:rPr>
        <w:t xml:space="preserve"> </w:t>
      </w:r>
      <w:r w:rsidRPr="002D5218">
        <w:rPr>
          <w:rFonts w:cs="Calibri"/>
        </w:rPr>
        <w:t>then</w:t>
      </w:r>
      <w:r>
        <w:rPr>
          <w:rFonts w:cs="Calibri"/>
        </w:rPr>
        <w:t xml:space="preserve"> </w:t>
      </w:r>
      <w:r w:rsidRPr="002D5218">
        <w:rPr>
          <w:rFonts w:cs="Calibri"/>
        </w:rPr>
        <w:t>at</w:t>
      </w:r>
      <w:r>
        <w:rPr>
          <w:rFonts w:cs="Calibri"/>
        </w:rPr>
        <w:t xml:space="preserve"> </w:t>
      </w:r>
      <w:r w:rsidRPr="002D5218">
        <w:rPr>
          <w:rFonts w:cs="Calibri"/>
        </w:rPr>
        <w:t>the</w:t>
      </w:r>
      <w:r>
        <w:rPr>
          <w:rFonts w:cs="Calibri"/>
        </w:rPr>
        <w:t xml:space="preserve"> </w:t>
      </w:r>
      <w:r w:rsidRPr="002D5218">
        <w:rPr>
          <w:rFonts w:cs="Calibri"/>
        </w:rPr>
        <w:t>end</w:t>
      </w:r>
      <w:r>
        <w:rPr>
          <w:rFonts w:cs="Calibri"/>
        </w:rPr>
        <w:t xml:space="preserve"> </w:t>
      </w:r>
      <w:r w:rsidRPr="002D5218">
        <w:rPr>
          <w:rFonts w:cs="Calibri"/>
        </w:rPr>
        <w:t>of</w:t>
      </w:r>
      <w:r>
        <w:rPr>
          <w:rFonts w:cs="Calibri"/>
        </w:rPr>
        <w:t xml:space="preserve"> </w:t>
      </w:r>
      <w:r w:rsidRPr="002D5218">
        <w:rPr>
          <w:rFonts w:cs="Calibri"/>
        </w:rPr>
        <w:t>such</w:t>
      </w:r>
      <w:r>
        <w:rPr>
          <w:rFonts w:cs="Calibri"/>
        </w:rPr>
        <w:t xml:space="preserve"> </w:t>
      </w:r>
      <w:r w:rsidRPr="002D5218">
        <w:rPr>
          <w:rFonts w:cs="Calibri"/>
        </w:rPr>
        <w:t>notice</w:t>
      </w:r>
      <w:r>
        <w:rPr>
          <w:rFonts w:cs="Calibri"/>
        </w:rPr>
        <w:t xml:space="preserve"> </w:t>
      </w:r>
      <w:r w:rsidRPr="002D5218">
        <w:rPr>
          <w:rFonts w:cs="Calibri"/>
        </w:rPr>
        <w:t>period,</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shall</w:t>
      </w:r>
      <w:r>
        <w:rPr>
          <w:rFonts w:cs="Calibri"/>
        </w:rPr>
        <w:t xml:space="preserve"> </w:t>
      </w:r>
      <w:r w:rsidRPr="002D5218">
        <w:rPr>
          <w:rFonts w:cs="Calibri"/>
        </w:rPr>
        <w:t>be</w:t>
      </w:r>
      <w:r>
        <w:rPr>
          <w:rFonts w:cs="Calibri"/>
        </w:rPr>
        <w:t xml:space="preserve"> </w:t>
      </w:r>
      <w:r w:rsidRPr="002D5218">
        <w:rPr>
          <w:rFonts w:cs="Calibri"/>
        </w:rPr>
        <w:t>entitled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this</w:t>
      </w:r>
      <w:r>
        <w:rPr>
          <w:rFonts w:cs="Calibri"/>
        </w:rPr>
        <w:t xml:space="preserve"> </w:t>
      </w:r>
      <w:r w:rsidRPr="002D5218">
        <w:rPr>
          <w:rFonts w:cs="Calibri"/>
        </w:rPr>
        <w:t>Agreement.</w:t>
      </w:r>
    </w:p>
    <w:p w:rsidR="00550FE6" w:rsidRDefault="00550FE6" w:rsidP="002A53BA">
      <w:pPr>
        <w:spacing w:before="24" w:line="360" w:lineRule="auto"/>
        <w:jc w:val="both"/>
        <w:rPr>
          <w:rFonts w:ascii="Calibri" w:hAnsi="Calibri" w:cs="Calibri"/>
          <w:sz w:val="22"/>
          <w:szCs w:val="22"/>
        </w:rPr>
      </w:pPr>
      <w:r w:rsidRPr="001437CB">
        <w:rPr>
          <w:rFonts w:ascii="Calibri" w:hAnsi="Calibri" w:cs="Tahoma"/>
          <w:sz w:val="22"/>
          <w:szCs w:val="22"/>
        </w:rPr>
        <w:t>Provided further that upon the termination of this Agreement as aforesaid, the Promoters shall refund to the Purchaser/s, subject to adjustment and recovery of any agreed liquidated damages or any other amount which may be payable to the Promoters within a period of 30 (thirty) days of the termination, the installments of sale consideration of the said Premises which may then have been paid by the Purchaser/s to the Promoters. It is understood that the Promoters will not have to refund any amounts which have been paid by the Purchaser/s towards Stam</w:t>
      </w:r>
      <w:r>
        <w:rPr>
          <w:rFonts w:ascii="Calibri" w:hAnsi="Calibri" w:cs="Tahoma"/>
          <w:sz w:val="22"/>
          <w:szCs w:val="22"/>
        </w:rPr>
        <w:t>p Duty and Registration Charges</w:t>
      </w:r>
      <w:r w:rsidRPr="001437CB">
        <w:rPr>
          <w:rFonts w:ascii="Calibri" w:hAnsi="Calibri" w:cs="Tahoma"/>
          <w:sz w:val="22"/>
          <w:szCs w:val="22"/>
        </w:rPr>
        <w:t>, VAT/ Service Tax/ GST or like.</w:t>
      </w:r>
      <w:r>
        <w:rPr>
          <w:rFonts w:ascii="Calibri" w:hAnsi="Calibri" w:cs="Tahoma"/>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termination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envisaged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5A1A51">
        <w:rPr>
          <w:rFonts w:ascii="Calibri" w:hAnsi="Calibri" w:cs="Calibri"/>
          <w:sz w:val="22"/>
          <w:szCs w:val="22"/>
        </w:rPr>
        <w:t>Promoters shall entitled to administration fee/opportunity loss quantified at 10% of the total consideration of the said Premises.</w:t>
      </w:r>
    </w:p>
    <w:p w:rsidR="00550FE6" w:rsidRDefault="00550FE6" w:rsidP="002A53BA">
      <w:pPr>
        <w:pStyle w:val="ListParagraph"/>
        <w:numPr>
          <w:ilvl w:val="0"/>
          <w:numId w:val="22"/>
        </w:numPr>
        <w:spacing w:before="24" w:line="360" w:lineRule="auto"/>
        <w:ind w:left="0"/>
        <w:jc w:val="both"/>
        <w:rPr>
          <w:rFonts w:cs="Calibri"/>
        </w:rPr>
      </w:pPr>
      <w:r w:rsidRPr="00805B15">
        <w:rPr>
          <w:rFonts w:cs="Calibri"/>
        </w:rPr>
        <w:t>At</w:t>
      </w:r>
      <w:r>
        <w:rPr>
          <w:rFonts w:cs="Calibri"/>
        </w:rPr>
        <w:t xml:space="preserve"> </w:t>
      </w:r>
      <w:r w:rsidRPr="00805B15">
        <w:rPr>
          <w:rFonts w:cs="Calibri"/>
        </w:rPr>
        <w:t>the</w:t>
      </w:r>
      <w:r>
        <w:rPr>
          <w:rFonts w:cs="Calibri"/>
        </w:rPr>
        <w:t xml:space="preserve"> </w:t>
      </w:r>
      <w:r w:rsidRPr="00805B15">
        <w:rPr>
          <w:rFonts w:cs="Calibri"/>
        </w:rPr>
        <w:t>time</w:t>
      </w:r>
      <w:r>
        <w:rPr>
          <w:rFonts w:cs="Calibri"/>
        </w:rPr>
        <w:t xml:space="preserve"> </w:t>
      </w:r>
      <w:r w:rsidRPr="00805B15">
        <w:rPr>
          <w:rFonts w:cs="Calibri"/>
        </w:rPr>
        <w:t>of</w:t>
      </w:r>
      <w:r>
        <w:rPr>
          <w:rFonts w:cs="Calibri"/>
        </w:rPr>
        <w:t xml:space="preserve"> </w:t>
      </w:r>
      <w:r w:rsidRPr="00805B15">
        <w:rPr>
          <w:rFonts w:cs="Calibri"/>
        </w:rPr>
        <w:t>accepting</w:t>
      </w:r>
      <w:r>
        <w:rPr>
          <w:rFonts w:cs="Calibri"/>
        </w:rPr>
        <w:t xml:space="preserve"> </w:t>
      </w:r>
      <w:r w:rsidRPr="00805B15">
        <w:rPr>
          <w:rFonts w:cs="Calibri"/>
        </w:rPr>
        <w:t>the</w:t>
      </w:r>
      <w:r>
        <w:rPr>
          <w:rFonts w:cs="Calibri"/>
        </w:rPr>
        <w:t xml:space="preserve"> </w:t>
      </w:r>
      <w:r w:rsidRPr="00805B15">
        <w:rPr>
          <w:rFonts w:cs="Calibri"/>
        </w:rPr>
        <w:t>said</w:t>
      </w:r>
      <w:r>
        <w:rPr>
          <w:rFonts w:cs="Calibri"/>
        </w:rPr>
        <w:t xml:space="preserve"> </w:t>
      </w:r>
      <w:r w:rsidRPr="00805B15">
        <w:rPr>
          <w:rFonts w:cs="Calibri"/>
        </w:rPr>
        <w:t>refund</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amounts</w:t>
      </w:r>
      <w:r>
        <w:rPr>
          <w:rFonts w:cs="Calibri"/>
        </w:rPr>
        <w:t xml:space="preserve"> </w:t>
      </w:r>
      <w:r w:rsidRPr="00805B15">
        <w:rPr>
          <w:rFonts w:cs="Calibri"/>
        </w:rPr>
        <w:t>as</w:t>
      </w:r>
      <w:r>
        <w:rPr>
          <w:rFonts w:cs="Calibri"/>
        </w:rPr>
        <w:t xml:space="preserve"> </w:t>
      </w:r>
      <w:r w:rsidRPr="00805B15">
        <w:rPr>
          <w:rFonts w:cs="Calibri"/>
        </w:rPr>
        <w:t>stated</w:t>
      </w:r>
      <w:r>
        <w:rPr>
          <w:rFonts w:cs="Calibri"/>
        </w:rPr>
        <w:t xml:space="preserve"> </w:t>
      </w:r>
      <w:r w:rsidRPr="00805B15">
        <w:rPr>
          <w:rFonts w:cs="Calibri"/>
        </w:rPr>
        <w:t>in</w:t>
      </w:r>
      <w:r>
        <w:rPr>
          <w:rFonts w:cs="Calibri"/>
        </w:rPr>
        <w:t xml:space="preserve"> </w:t>
      </w:r>
      <w:r w:rsidRPr="00805B15">
        <w:rPr>
          <w:rFonts w:cs="Calibri"/>
        </w:rPr>
        <w:t>herein above,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as</w:t>
      </w:r>
      <w:r>
        <w:rPr>
          <w:rFonts w:cs="Calibri"/>
        </w:rPr>
        <w:t xml:space="preserve"> </w:t>
      </w:r>
      <w:r w:rsidRPr="00805B15">
        <w:rPr>
          <w:rFonts w:cs="Calibri"/>
        </w:rPr>
        <w:t>required</w:t>
      </w:r>
      <w:r>
        <w:rPr>
          <w:rFonts w:cs="Calibri"/>
        </w:rPr>
        <w:t xml:space="preserve"> </w:t>
      </w:r>
      <w:r w:rsidRPr="00805B15">
        <w:rPr>
          <w:rFonts w:cs="Calibri"/>
        </w:rPr>
        <w:t>for</w:t>
      </w:r>
      <w:r>
        <w:rPr>
          <w:rFonts w:cs="Calibri"/>
        </w:rPr>
        <w:t xml:space="preserve"> </w:t>
      </w:r>
      <w:r w:rsidRPr="00805B15">
        <w:rPr>
          <w:rFonts w:cs="Calibri"/>
        </w:rPr>
        <w:t>by</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shall</w:t>
      </w:r>
      <w:r>
        <w:rPr>
          <w:rFonts w:cs="Calibri"/>
        </w:rPr>
        <w:t xml:space="preserve"> </w:t>
      </w:r>
      <w:r w:rsidRPr="00805B15">
        <w:rPr>
          <w:rFonts w:cs="Calibri"/>
        </w:rPr>
        <w:t>also</w:t>
      </w:r>
      <w:r>
        <w:rPr>
          <w:rFonts w:cs="Calibri"/>
        </w:rPr>
        <w:t xml:space="preserve"> </w:t>
      </w:r>
      <w:r w:rsidRPr="00805B15">
        <w:rPr>
          <w:rFonts w:cs="Calibri"/>
        </w:rPr>
        <w:t>handover</w:t>
      </w:r>
      <w:r>
        <w:rPr>
          <w:rFonts w:cs="Calibri"/>
        </w:rPr>
        <w:t xml:space="preserve"> </w:t>
      </w:r>
      <w:r w:rsidRPr="00805B15">
        <w:rPr>
          <w:rFonts w:cs="Calibri"/>
        </w:rPr>
        <w:t>the</w:t>
      </w:r>
      <w:r>
        <w:rPr>
          <w:rFonts w:cs="Calibri"/>
        </w:rPr>
        <w:t xml:space="preserve"> </w:t>
      </w:r>
      <w:r w:rsidRPr="00805B15">
        <w:rPr>
          <w:rFonts w:cs="Calibri"/>
        </w:rPr>
        <w:t>original</w:t>
      </w:r>
      <w:r>
        <w:rPr>
          <w:rFonts w:cs="Calibri"/>
        </w:rPr>
        <w:t xml:space="preserve"> </w:t>
      </w:r>
      <w:r w:rsidRPr="00805B15">
        <w:rPr>
          <w:rFonts w:cs="Calibri"/>
        </w:rPr>
        <w:t>of</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in</w:t>
      </w:r>
      <w:r>
        <w:rPr>
          <w:rFonts w:cs="Calibri"/>
        </w:rPr>
        <w:t xml:space="preserve"> </w:t>
      </w:r>
      <w:r w:rsidRPr="00805B15">
        <w:rPr>
          <w:rFonts w:cs="Calibri"/>
        </w:rPr>
        <w:t>case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has/have</w:t>
      </w:r>
      <w:r>
        <w:rPr>
          <w:rFonts w:cs="Calibri"/>
        </w:rPr>
        <w:t xml:space="preserve"> </w:t>
      </w:r>
      <w:r w:rsidRPr="00805B15">
        <w:rPr>
          <w:rFonts w:cs="Calibri"/>
        </w:rPr>
        <w:t>availed</w:t>
      </w:r>
      <w:r>
        <w:rPr>
          <w:rFonts w:cs="Calibri"/>
        </w:rPr>
        <w:t xml:space="preserve"> </w:t>
      </w:r>
      <w:r w:rsidRPr="00805B15">
        <w:rPr>
          <w:rFonts w:cs="Calibri"/>
        </w:rPr>
        <w:t>any</w:t>
      </w:r>
      <w:r>
        <w:rPr>
          <w:rFonts w:cs="Calibri"/>
        </w:rPr>
        <w:t xml:space="preserve"> </w:t>
      </w:r>
      <w:r w:rsidRPr="00805B15">
        <w:rPr>
          <w:rFonts w:cs="Calibri"/>
        </w:rPr>
        <w:t>loan</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assistance</w:t>
      </w:r>
      <w:r>
        <w:rPr>
          <w:rFonts w:cs="Calibri"/>
        </w:rPr>
        <w:t xml:space="preserve"> </w:t>
      </w:r>
      <w:r w:rsidRPr="00805B15">
        <w:rPr>
          <w:rFonts w:cs="Calibri"/>
        </w:rPr>
        <w:t>from</w:t>
      </w:r>
      <w:r>
        <w:rPr>
          <w:rFonts w:cs="Calibri"/>
        </w:rPr>
        <w:t xml:space="preserve"> </w:t>
      </w:r>
      <w:r w:rsidRPr="00805B15">
        <w:rPr>
          <w:rFonts w:cs="Calibri"/>
        </w:rPr>
        <w:t>any</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procure</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No</w:t>
      </w:r>
      <w:r>
        <w:rPr>
          <w:rFonts w:cs="Calibri"/>
        </w:rPr>
        <w:t xml:space="preserve"> </w:t>
      </w:r>
      <w:r w:rsidRPr="00805B15">
        <w:rPr>
          <w:rFonts w:cs="Calibri"/>
        </w:rPr>
        <w:t>Objection</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In</w:t>
      </w:r>
      <w:r>
        <w:rPr>
          <w:rFonts w:cs="Calibri"/>
        </w:rPr>
        <w:t xml:space="preserve"> </w:t>
      </w:r>
      <w:r w:rsidRPr="00805B15">
        <w:rPr>
          <w:rFonts w:cs="Calibri"/>
        </w:rPr>
        <w:t>the</w:t>
      </w:r>
      <w:r>
        <w:rPr>
          <w:rFonts w:cs="Calibri"/>
        </w:rPr>
        <w:t xml:space="preserve"> </w:t>
      </w:r>
      <w:r w:rsidRPr="00805B15">
        <w:rPr>
          <w:rFonts w:cs="Calibri"/>
        </w:rPr>
        <w:t>event</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fail/s</w:t>
      </w:r>
      <w:r>
        <w:rPr>
          <w:rFonts w:cs="Calibri"/>
        </w:rPr>
        <w:t xml:space="preserve"> </w:t>
      </w:r>
      <w:r w:rsidRPr="00805B15">
        <w:rPr>
          <w:rFonts w:cs="Calibri"/>
        </w:rPr>
        <w:t>to</w:t>
      </w:r>
      <w:r>
        <w:rPr>
          <w:rFonts w:cs="Calibri"/>
        </w:rPr>
        <w:t xml:space="preserve"> </w:t>
      </w:r>
      <w:r w:rsidRPr="00805B15">
        <w:rPr>
          <w:rFonts w:cs="Calibri"/>
        </w:rPr>
        <w:t>come</w:t>
      </w:r>
      <w:r>
        <w:rPr>
          <w:rFonts w:cs="Calibri"/>
        </w:rPr>
        <w:t xml:space="preserve"> </w:t>
      </w:r>
      <w:r w:rsidRPr="00805B15">
        <w:rPr>
          <w:rFonts w:cs="Calibri"/>
        </w:rPr>
        <w:t>forward</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within</w:t>
      </w:r>
      <w:r>
        <w:rPr>
          <w:rFonts w:cs="Calibri"/>
        </w:rPr>
        <w:t xml:space="preserve"> </w:t>
      </w:r>
      <w:r w:rsidRPr="00805B15">
        <w:rPr>
          <w:rFonts w:cs="Calibri"/>
        </w:rPr>
        <w:t>7</w:t>
      </w:r>
      <w:r>
        <w:rPr>
          <w:rFonts w:cs="Calibri"/>
        </w:rPr>
        <w:t xml:space="preserve"> </w:t>
      </w:r>
      <w:r w:rsidRPr="00805B15">
        <w:rPr>
          <w:rFonts w:cs="Calibri"/>
        </w:rPr>
        <w:t>(seven)</w:t>
      </w:r>
      <w:r>
        <w:rPr>
          <w:rFonts w:cs="Calibri"/>
        </w:rPr>
        <w:t xml:space="preserve"> </w:t>
      </w:r>
      <w:r w:rsidRPr="00805B15">
        <w:rPr>
          <w:rFonts w:cs="Calibri"/>
        </w:rPr>
        <w:t>days</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written</w:t>
      </w:r>
      <w:r>
        <w:rPr>
          <w:rFonts w:cs="Calibri"/>
        </w:rPr>
        <w:t xml:space="preserve"> </w:t>
      </w:r>
      <w:r w:rsidRPr="00805B15">
        <w:rPr>
          <w:rFonts w:cs="Calibri"/>
        </w:rPr>
        <w:t>intimation</w:t>
      </w:r>
      <w:r>
        <w:rPr>
          <w:rFonts w:cs="Calibri"/>
        </w:rPr>
        <w:t xml:space="preserve"> </w:t>
      </w:r>
      <w:r w:rsidRPr="00805B15">
        <w:rPr>
          <w:rFonts w:cs="Calibri"/>
        </w:rPr>
        <w:t>being</w:t>
      </w:r>
      <w:r>
        <w:rPr>
          <w:rFonts w:cs="Calibri"/>
        </w:rPr>
        <w:t xml:space="preserve"> </w:t>
      </w:r>
      <w:r w:rsidRPr="00805B15">
        <w:rPr>
          <w:rFonts w:cs="Calibri"/>
        </w:rPr>
        <w:t>given</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then</w:t>
      </w:r>
      <w:r>
        <w:rPr>
          <w:rFonts w:cs="Calibri"/>
        </w:rPr>
        <w:t xml:space="preserve"> </w:t>
      </w:r>
      <w:r w:rsidRPr="00805B15">
        <w:rPr>
          <w:rFonts w:cs="Calibri"/>
        </w:rPr>
        <w:t>by</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itself</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herein</w:t>
      </w:r>
      <w:r>
        <w:rPr>
          <w:rFonts w:cs="Calibri"/>
        </w:rPr>
        <w:t xml:space="preserve"> </w:t>
      </w:r>
      <w:r w:rsidRPr="00805B15">
        <w:rPr>
          <w:rFonts w:cs="Calibri"/>
        </w:rPr>
        <w:t>irrevocably</w:t>
      </w:r>
      <w:r>
        <w:rPr>
          <w:rFonts w:cs="Calibri"/>
        </w:rPr>
        <w:t xml:space="preserve"> </w:t>
      </w:r>
      <w:r w:rsidRPr="00805B15">
        <w:rPr>
          <w:rFonts w:cs="Calibri"/>
        </w:rPr>
        <w:t>nominate,</w:t>
      </w:r>
      <w:r>
        <w:rPr>
          <w:rFonts w:cs="Calibri"/>
        </w:rPr>
        <w:t xml:space="preserve"> </w:t>
      </w:r>
      <w:r w:rsidRPr="00805B15">
        <w:rPr>
          <w:rFonts w:cs="Calibri"/>
        </w:rPr>
        <w:t>constitute</w:t>
      </w:r>
      <w:r>
        <w:rPr>
          <w:rFonts w:cs="Calibri"/>
        </w:rPr>
        <w:t xml:space="preserve"> </w:t>
      </w:r>
      <w:r w:rsidRPr="00805B15">
        <w:rPr>
          <w:rFonts w:cs="Calibri"/>
        </w:rPr>
        <w:t>and</w:t>
      </w:r>
      <w:r>
        <w:rPr>
          <w:rFonts w:cs="Calibri"/>
        </w:rPr>
        <w:t xml:space="preserve"> </w:t>
      </w:r>
      <w:r w:rsidRPr="00805B15">
        <w:rPr>
          <w:rFonts w:cs="Calibri"/>
        </w:rPr>
        <w:t>appoint</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Age:</w:t>
      </w:r>
      <w:r>
        <w:rPr>
          <w:rFonts w:cs="Calibri"/>
        </w:rPr>
        <w:t xml:space="preserve"> </w:t>
      </w:r>
      <w:r w:rsidRPr="00805B15">
        <w:rPr>
          <w:rFonts w:cs="Calibri"/>
        </w:rPr>
        <w:t>adult,</w:t>
      </w:r>
      <w:r>
        <w:rPr>
          <w:rFonts w:cs="Calibri"/>
        </w:rPr>
        <w:t xml:space="preserve"> </w:t>
      </w:r>
      <w:r w:rsidRPr="00805B15">
        <w:rPr>
          <w:rFonts w:cs="Calibri"/>
        </w:rPr>
        <w:t>Occupation:</w:t>
      </w:r>
      <w:r>
        <w:rPr>
          <w:rFonts w:cs="Calibri"/>
        </w:rPr>
        <w:t xml:space="preserve"> </w:t>
      </w:r>
      <w:r w:rsidRPr="00805B15">
        <w:rPr>
          <w:rFonts w:cs="Calibri"/>
        </w:rPr>
        <w:t>Service</w:t>
      </w:r>
      <w:r>
        <w:rPr>
          <w:rFonts w:cs="Calibri"/>
        </w:rPr>
        <w:t xml:space="preserve"> </w:t>
      </w:r>
      <w:r w:rsidRPr="00805B15">
        <w:rPr>
          <w:rFonts w:cs="Calibri"/>
        </w:rPr>
        <w:t>having</w:t>
      </w:r>
      <w:r>
        <w:rPr>
          <w:rFonts w:cs="Calibri"/>
        </w:rPr>
        <w:t xml:space="preserve"> </w:t>
      </w:r>
      <w:r w:rsidRPr="00805B15">
        <w:rPr>
          <w:rFonts w:cs="Calibri"/>
        </w:rPr>
        <w:t>address</w:t>
      </w:r>
      <w:r>
        <w:rPr>
          <w:rFonts w:cs="Calibri"/>
        </w:rPr>
        <w:t xml:space="preserve"> </w:t>
      </w:r>
      <w:r w:rsidRPr="00805B15">
        <w:rPr>
          <w:rFonts w:cs="Calibri"/>
        </w:rPr>
        <w:t>at:</w:t>
      </w:r>
      <w:r>
        <w:rPr>
          <w:rFonts w:cs="Calibri"/>
        </w:rPr>
        <w:t xml:space="preserve"> </w:t>
      </w:r>
      <w:r w:rsidRPr="00805B15">
        <w:rPr>
          <w:rFonts w:cs="Calibri"/>
        </w:rPr>
        <w:t>Office</w:t>
      </w:r>
      <w:r>
        <w:rPr>
          <w:rFonts w:cs="Calibri"/>
        </w:rPr>
        <w:t xml:space="preserve"> </w:t>
      </w:r>
      <w:r w:rsidRPr="00805B15">
        <w:rPr>
          <w:rFonts w:cs="Calibri"/>
        </w:rPr>
        <w:t>No.6,</w:t>
      </w:r>
      <w:r>
        <w:rPr>
          <w:rFonts w:cs="Calibri"/>
        </w:rPr>
        <w:t xml:space="preserve"> </w:t>
      </w:r>
      <w:r w:rsidRPr="00805B15">
        <w:rPr>
          <w:rFonts w:cs="Calibri"/>
        </w:rPr>
        <w:t>3</w:t>
      </w:r>
      <w:r w:rsidRPr="00BE4AFF">
        <w:rPr>
          <w:rFonts w:cs="Calibri"/>
          <w:w w:val="99"/>
          <w:position w:val="10"/>
          <w:vertAlign w:val="superscript"/>
        </w:rPr>
        <w:t>rd</w:t>
      </w:r>
      <w:r>
        <w:rPr>
          <w:rFonts w:cs="Calibri"/>
          <w:w w:val="99"/>
          <w:position w:val="10"/>
        </w:rPr>
        <w:t xml:space="preserve"> </w:t>
      </w:r>
      <w:r w:rsidRPr="00805B15">
        <w:rPr>
          <w:rFonts w:cs="Calibri"/>
        </w:rPr>
        <w:t>Floor,</w:t>
      </w:r>
      <w:r>
        <w:rPr>
          <w:rFonts w:cs="Calibri"/>
        </w:rPr>
        <w:t xml:space="preserve"> </w:t>
      </w:r>
      <w:r w:rsidRPr="00805B15">
        <w:rPr>
          <w:rFonts w:cs="Calibri"/>
        </w:rPr>
        <w:t>Shriniwas</w:t>
      </w:r>
      <w:r>
        <w:rPr>
          <w:rFonts w:cs="Calibri"/>
        </w:rPr>
        <w:t xml:space="preserve"> </w:t>
      </w:r>
      <w:r w:rsidRPr="00805B15">
        <w:rPr>
          <w:rFonts w:cs="Calibri"/>
        </w:rPr>
        <w:t>Classic,</w:t>
      </w:r>
      <w:r>
        <w:rPr>
          <w:rFonts w:cs="Calibri"/>
        </w:rPr>
        <w:t xml:space="preserve"> </w:t>
      </w:r>
      <w:r w:rsidRPr="00805B15">
        <w:rPr>
          <w:rFonts w:cs="Calibri"/>
        </w:rPr>
        <w:t>Above</w:t>
      </w:r>
      <w:r>
        <w:rPr>
          <w:rFonts w:cs="Calibri"/>
        </w:rPr>
        <w:t xml:space="preserve"> </w:t>
      </w:r>
      <w:r w:rsidRPr="00805B15">
        <w:rPr>
          <w:rFonts w:cs="Calibri"/>
        </w:rPr>
        <w:t>Corporation</w:t>
      </w:r>
      <w:r>
        <w:rPr>
          <w:rFonts w:cs="Calibri"/>
        </w:rPr>
        <w:t xml:space="preserve"> </w:t>
      </w:r>
      <w:r w:rsidRPr="00805B15">
        <w:rPr>
          <w:rFonts w:cs="Calibri"/>
        </w:rPr>
        <w:t>Bank,</w:t>
      </w:r>
      <w:r>
        <w:rPr>
          <w:rFonts w:cs="Calibri"/>
        </w:rPr>
        <w:t xml:space="preserve"> </w:t>
      </w:r>
      <w:r w:rsidRPr="00805B15">
        <w:rPr>
          <w:rFonts w:cs="Calibri"/>
        </w:rPr>
        <w:t>Baner,</w:t>
      </w:r>
      <w:r>
        <w:rPr>
          <w:rFonts w:cs="Calibri"/>
        </w:rPr>
        <w:t xml:space="preserve"> </w:t>
      </w:r>
      <w:r w:rsidRPr="00805B15">
        <w:rPr>
          <w:rFonts w:cs="Calibri"/>
        </w:rPr>
        <w:t>Pune</w:t>
      </w:r>
      <w:r>
        <w:rPr>
          <w:rFonts w:cs="Calibri"/>
        </w:rPr>
        <w:t xml:space="preserve"> </w:t>
      </w:r>
      <w:r w:rsidRPr="00805B15">
        <w:rPr>
          <w:rFonts w:cs="Calibri"/>
        </w:rPr>
        <w:t>-</w:t>
      </w:r>
      <w:r>
        <w:rPr>
          <w:rFonts w:cs="Calibri"/>
        </w:rPr>
        <w:t xml:space="preserve"> </w:t>
      </w:r>
      <w:r w:rsidRPr="00805B15">
        <w:rPr>
          <w:rFonts w:cs="Calibri"/>
        </w:rPr>
        <w:t>411045.</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copy</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identity</w:t>
      </w:r>
      <w:r>
        <w:rPr>
          <w:rFonts w:cs="Calibri"/>
        </w:rPr>
        <w:t xml:space="preserve"> </w:t>
      </w:r>
      <w:r w:rsidRPr="00805B15">
        <w:rPr>
          <w:rFonts w:cs="Calibri"/>
        </w:rPr>
        <w:t>of</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is</w:t>
      </w:r>
      <w:r>
        <w:rPr>
          <w:rFonts w:cs="Calibri"/>
        </w:rPr>
        <w:t xml:space="preserve"> </w:t>
      </w:r>
      <w:r w:rsidRPr="00805B15">
        <w:rPr>
          <w:rFonts w:cs="Calibri"/>
        </w:rPr>
        <w:t>annexed</w:t>
      </w:r>
      <w:r>
        <w:rPr>
          <w:rFonts w:cs="Calibri"/>
        </w:rPr>
        <w:t xml:space="preserve"> </w:t>
      </w:r>
      <w:r w:rsidRPr="00805B15">
        <w:rPr>
          <w:rFonts w:cs="Calibri"/>
        </w:rPr>
        <w:t>hereto</w:t>
      </w:r>
      <w:r>
        <w:rPr>
          <w:rFonts w:cs="Calibri"/>
        </w:rPr>
        <w:t xml:space="preserve"> </w:t>
      </w:r>
      <w:r w:rsidRPr="00805B15">
        <w:rPr>
          <w:rFonts w:cs="Calibri"/>
        </w:rPr>
        <w:t>for</w:t>
      </w:r>
      <w:r>
        <w:rPr>
          <w:rFonts w:cs="Calibri"/>
        </w:rPr>
        <w:t xml:space="preserve"> </w:t>
      </w:r>
      <w:r w:rsidRPr="00805B15">
        <w:rPr>
          <w:rFonts w:cs="Calibri"/>
        </w:rPr>
        <w:t>purpose</w:t>
      </w:r>
      <w:r>
        <w:rPr>
          <w:rFonts w:cs="Calibri"/>
        </w:rPr>
        <w:t xml:space="preserve"> </w:t>
      </w:r>
      <w:r w:rsidRPr="00805B15">
        <w:rPr>
          <w:rFonts w:cs="Calibri"/>
        </w:rPr>
        <w:t>of</w:t>
      </w:r>
      <w:r>
        <w:rPr>
          <w:rFonts w:cs="Calibri"/>
        </w:rPr>
        <w:t xml:space="preserve"> </w:t>
      </w:r>
      <w:r w:rsidRPr="00805B15">
        <w:rPr>
          <w:rFonts w:cs="Calibri"/>
        </w:rPr>
        <w:t>identification),</w:t>
      </w:r>
      <w:r>
        <w:rPr>
          <w:rFonts w:cs="Calibri"/>
        </w:rPr>
        <w:t xml:space="preserve"> </w:t>
      </w:r>
      <w:r w:rsidRPr="00805B15">
        <w:rPr>
          <w:rFonts w:cs="Calibri"/>
        </w:rPr>
        <w:t>as</w:t>
      </w:r>
      <w:r>
        <w:rPr>
          <w:rFonts w:cs="Calibri"/>
        </w:rPr>
        <w:t xml:space="preserve"> </w:t>
      </w:r>
      <w:r w:rsidRPr="00805B15">
        <w:rPr>
          <w:rFonts w:cs="Calibri"/>
        </w:rPr>
        <w:t>his/her/their,</w:t>
      </w:r>
      <w:r>
        <w:rPr>
          <w:rFonts w:cs="Calibri"/>
        </w:rPr>
        <w:t xml:space="preserve"> </w:t>
      </w:r>
      <w:r w:rsidRPr="00805B15">
        <w:rPr>
          <w:rFonts w:cs="Calibri"/>
        </w:rPr>
        <w:t>constituted</w:t>
      </w:r>
      <w:r>
        <w:rPr>
          <w:rFonts w:cs="Calibri"/>
        </w:rPr>
        <w:t xml:space="preserve"> </w:t>
      </w:r>
      <w:r w:rsidRPr="00805B15">
        <w:rPr>
          <w:rFonts w:cs="Calibri"/>
        </w:rPr>
        <w:t>attorney</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admit</w:t>
      </w:r>
      <w:r>
        <w:rPr>
          <w:rFonts w:cs="Calibri"/>
        </w:rPr>
        <w:t xml:space="preserve"> </w:t>
      </w:r>
      <w:r w:rsidRPr="00805B15">
        <w:rPr>
          <w:rFonts w:cs="Calibri"/>
        </w:rPr>
        <w:t>the</w:t>
      </w:r>
      <w:r>
        <w:rPr>
          <w:rFonts w:cs="Calibri"/>
        </w:rPr>
        <w:t xml:space="preserve"> </w:t>
      </w:r>
      <w:r w:rsidRPr="00805B15">
        <w:rPr>
          <w:rFonts w:cs="Calibri"/>
        </w:rPr>
        <w:t>execution</w:t>
      </w:r>
      <w:r>
        <w:rPr>
          <w:rFonts w:cs="Calibri"/>
        </w:rPr>
        <w:t xml:space="preserve"> </w:t>
      </w:r>
      <w:r w:rsidRPr="00805B15">
        <w:rPr>
          <w:rFonts w:cs="Calibri"/>
        </w:rPr>
        <w:t>of</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E38AB">
        <w:rPr>
          <w:rFonts w:cs="Calibri"/>
        </w:rPr>
        <w:t>Cancellation</w:t>
      </w:r>
      <w:r>
        <w:rPr>
          <w:rFonts w:cs="Calibri"/>
        </w:rPr>
        <w:t xml:space="preserve"> </w:t>
      </w:r>
      <w:r w:rsidRPr="008E38AB">
        <w:rPr>
          <w:rFonts w:cs="Calibri"/>
        </w:rPr>
        <w:t>or</w:t>
      </w:r>
      <w:r>
        <w:rPr>
          <w:rFonts w:cs="Calibri"/>
        </w:rPr>
        <w:t xml:space="preserve"> </w:t>
      </w:r>
      <w:r w:rsidRPr="008E38AB">
        <w:rPr>
          <w:rFonts w:cs="Calibri"/>
        </w:rPr>
        <w:t>any</w:t>
      </w:r>
      <w:r>
        <w:rPr>
          <w:rFonts w:cs="Calibri"/>
        </w:rPr>
        <w:t xml:space="preserve"> </w:t>
      </w:r>
      <w:r w:rsidRPr="008E38AB">
        <w:rPr>
          <w:rFonts w:cs="Calibri"/>
        </w:rPr>
        <w:t>other</w:t>
      </w:r>
      <w:r>
        <w:rPr>
          <w:rFonts w:cs="Calibri"/>
        </w:rPr>
        <w:t xml:space="preserve"> </w:t>
      </w:r>
      <w:r w:rsidRPr="008E38AB">
        <w:rPr>
          <w:rFonts w:cs="Calibri"/>
        </w:rPr>
        <w:t>document</w:t>
      </w:r>
      <w:r>
        <w:rPr>
          <w:rFonts w:cs="Calibri"/>
        </w:rPr>
        <w:t xml:space="preserve"> </w:t>
      </w:r>
      <w:r w:rsidRPr="008E38AB">
        <w:rPr>
          <w:rFonts w:cs="Calibri"/>
        </w:rPr>
        <w:t>as</w:t>
      </w:r>
      <w:r>
        <w:rPr>
          <w:rFonts w:cs="Calibri"/>
        </w:rPr>
        <w:t xml:space="preserve"> </w:t>
      </w:r>
      <w:r w:rsidRPr="008E38AB">
        <w:rPr>
          <w:rFonts w:cs="Calibri"/>
        </w:rPr>
        <w:t>may</w:t>
      </w:r>
      <w:r>
        <w:rPr>
          <w:rFonts w:cs="Calibri"/>
        </w:rPr>
        <w:t xml:space="preserve"> </w:t>
      </w:r>
      <w:r w:rsidRPr="008E38AB">
        <w:rPr>
          <w:rFonts w:cs="Calibri"/>
        </w:rPr>
        <w:t>required</w:t>
      </w:r>
      <w:r>
        <w:rPr>
          <w:rFonts w:cs="Calibri"/>
        </w:rPr>
        <w:t xml:space="preserve"> </w:t>
      </w:r>
      <w:r w:rsidRPr="008E38AB">
        <w:rPr>
          <w:rFonts w:cs="Calibri"/>
        </w:rPr>
        <w:t>to</w:t>
      </w:r>
      <w:r>
        <w:rPr>
          <w:rFonts w:cs="Calibri"/>
        </w:rPr>
        <w:t xml:space="preserve"> </w:t>
      </w:r>
      <w:r w:rsidRPr="008E38AB">
        <w:rPr>
          <w:rFonts w:cs="Calibri"/>
        </w:rPr>
        <w:t>cancel</w:t>
      </w:r>
      <w:r>
        <w:rPr>
          <w:rFonts w:cs="Calibri"/>
        </w:rPr>
        <w:t xml:space="preserve"> </w:t>
      </w:r>
      <w:r w:rsidRPr="008E38AB">
        <w:rPr>
          <w:rFonts w:cs="Calibri"/>
        </w:rPr>
        <w:t>this</w:t>
      </w:r>
      <w:r>
        <w:rPr>
          <w:rFonts w:cs="Calibri"/>
        </w:rPr>
        <w:t xml:space="preserve"> </w:t>
      </w:r>
      <w:r w:rsidRPr="008E38AB">
        <w:rPr>
          <w:rFonts w:cs="Calibri"/>
        </w:rPr>
        <w:t>transaction</w:t>
      </w:r>
      <w:r>
        <w:rPr>
          <w:rFonts w:cs="Calibri"/>
        </w:rPr>
        <w:t xml:space="preserve"> </w:t>
      </w:r>
      <w:r w:rsidRPr="008E38AB">
        <w:rPr>
          <w:rFonts w:cs="Calibri"/>
        </w:rPr>
        <w:t>in</w:t>
      </w:r>
      <w:r>
        <w:rPr>
          <w:rFonts w:cs="Calibri"/>
        </w:rPr>
        <w:t xml:space="preserve"> </w:t>
      </w:r>
      <w:r w:rsidRPr="008E38AB">
        <w:rPr>
          <w:rFonts w:cs="Calibri"/>
        </w:rPr>
        <w:t>law</w:t>
      </w:r>
      <w:r>
        <w:rPr>
          <w:rFonts w:cs="Calibri"/>
        </w:rPr>
        <w:t xml:space="preserve"> </w:t>
      </w:r>
      <w:r w:rsidRPr="008E38AB">
        <w:rPr>
          <w:rFonts w:cs="Calibri"/>
        </w:rPr>
        <w:t>and</w:t>
      </w:r>
      <w:r>
        <w:rPr>
          <w:rFonts w:cs="Calibri"/>
        </w:rPr>
        <w:t xml:space="preserve"> </w:t>
      </w:r>
      <w:r w:rsidRPr="008E38AB">
        <w:rPr>
          <w:rFonts w:cs="Calibri"/>
        </w:rPr>
        <w:t>on</w:t>
      </w:r>
      <w:r>
        <w:rPr>
          <w:rFonts w:cs="Calibri"/>
        </w:rPr>
        <w:t xml:space="preserve"> </w:t>
      </w:r>
      <w:r w:rsidRPr="008E38AB">
        <w:rPr>
          <w:rFonts w:cs="Calibri"/>
        </w:rPr>
        <w:t>termination</w:t>
      </w:r>
      <w:r>
        <w:rPr>
          <w:rFonts w:cs="Calibri"/>
        </w:rPr>
        <w:t xml:space="preserve"> </w:t>
      </w:r>
      <w:r w:rsidRPr="008E38AB">
        <w:rPr>
          <w:rFonts w:cs="Calibri"/>
        </w:rPr>
        <w:t>of</w:t>
      </w:r>
      <w:r>
        <w:rPr>
          <w:rFonts w:cs="Calibri"/>
        </w:rPr>
        <w:t xml:space="preserve"> </w:t>
      </w:r>
      <w:r w:rsidRPr="008E38AB">
        <w:rPr>
          <w:rFonts w:cs="Calibri"/>
        </w:rPr>
        <w:t>this</w:t>
      </w:r>
      <w:r>
        <w:rPr>
          <w:rFonts w:cs="Calibri"/>
        </w:rPr>
        <w:t xml:space="preserve"> </w:t>
      </w:r>
      <w:r w:rsidRPr="008E38AB">
        <w:rPr>
          <w:rFonts w:cs="Calibri"/>
        </w:rPr>
        <w:t>Agreement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and</w:t>
      </w:r>
      <w:r>
        <w:rPr>
          <w:rFonts w:cs="Calibri"/>
        </w:rPr>
        <w:t xml:space="preserve"> </w:t>
      </w:r>
      <w:r w:rsidRPr="008E38AB">
        <w:rPr>
          <w:rFonts w:cs="Calibri"/>
        </w:rPr>
        <w:t>who</w:t>
      </w:r>
      <w:r>
        <w:rPr>
          <w:rFonts w:cs="Calibri"/>
        </w:rPr>
        <w:t xml:space="preserve"> </w:t>
      </w:r>
      <w:r w:rsidRPr="008E38AB">
        <w:rPr>
          <w:rFonts w:cs="Calibri"/>
        </w:rPr>
        <w:t>is</w:t>
      </w:r>
      <w:r>
        <w:rPr>
          <w:rFonts w:cs="Calibri"/>
        </w:rPr>
        <w:t xml:space="preserve"> </w:t>
      </w:r>
      <w:r w:rsidRPr="008E38AB">
        <w:rPr>
          <w:rFonts w:cs="Calibri"/>
        </w:rPr>
        <w:t>entitled</w:t>
      </w:r>
      <w:r>
        <w:rPr>
          <w:rFonts w:cs="Calibri"/>
        </w:rPr>
        <w:t xml:space="preserve"> </w:t>
      </w:r>
      <w:r w:rsidRPr="008E38AB">
        <w:rPr>
          <w:rFonts w:cs="Calibri"/>
        </w:rPr>
        <w:t>to</w:t>
      </w:r>
      <w:r>
        <w:rPr>
          <w:rFonts w:cs="Calibri"/>
        </w:rPr>
        <w:t xml:space="preserve"> </w:t>
      </w:r>
      <w:r w:rsidRPr="008E38AB">
        <w:rPr>
          <w:rFonts w:cs="Calibri"/>
        </w:rPr>
        <w:t>do</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on</w:t>
      </w:r>
      <w:r>
        <w:rPr>
          <w:rFonts w:cs="Calibri"/>
        </w:rPr>
        <w:t xml:space="preserve"> </w:t>
      </w:r>
      <w:r w:rsidRPr="008E38AB">
        <w:rPr>
          <w:rFonts w:cs="Calibri"/>
        </w:rPr>
        <w:t>refund</w:t>
      </w:r>
      <w:r>
        <w:rPr>
          <w:rFonts w:cs="Calibri"/>
        </w:rPr>
        <w:t xml:space="preserve"> </w:t>
      </w:r>
      <w:r w:rsidRPr="008E38AB">
        <w:rPr>
          <w:rFonts w:cs="Calibri"/>
        </w:rPr>
        <w:t>of</w:t>
      </w:r>
      <w:r>
        <w:rPr>
          <w:rFonts w:cs="Calibri"/>
        </w:rPr>
        <w:t xml:space="preserve"> </w:t>
      </w:r>
      <w:r w:rsidRPr="008E38AB">
        <w:rPr>
          <w:rFonts w:cs="Calibri"/>
        </w:rPr>
        <w:t>amount</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or</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bank</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institution</w:t>
      </w:r>
      <w:r>
        <w:rPr>
          <w:rFonts w:cs="Calibri"/>
        </w:rPr>
        <w:t xml:space="preserve"> </w:t>
      </w:r>
      <w:r w:rsidRPr="008E38AB">
        <w:rPr>
          <w:rFonts w:cs="Calibri"/>
        </w:rPr>
        <w:t>from</w:t>
      </w:r>
      <w:r>
        <w:rPr>
          <w:rFonts w:cs="Calibri"/>
        </w:rPr>
        <w:t xml:space="preserve"> </w:t>
      </w:r>
      <w:r w:rsidRPr="008E38AB">
        <w:rPr>
          <w:rFonts w:cs="Calibri"/>
        </w:rPr>
        <w:t>whom</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has</w:t>
      </w:r>
      <w:r>
        <w:rPr>
          <w:rFonts w:cs="Calibri"/>
        </w:rPr>
        <w:t xml:space="preserve"> </w:t>
      </w:r>
      <w:r w:rsidRPr="008E38AB">
        <w:rPr>
          <w:rFonts w:cs="Calibri"/>
        </w:rPr>
        <w:t>obtained</w:t>
      </w:r>
      <w:r>
        <w:rPr>
          <w:rFonts w:cs="Calibri"/>
        </w:rPr>
        <w:t xml:space="preserve"> </w:t>
      </w:r>
      <w:r w:rsidRPr="008E38AB">
        <w:rPr>
          <w:rFonts w:cs="Calibri"/>
        </w:rPr>
        <w:t>loan</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assistance</w:t>
      </w:r>
      <w:r>
        <w:rPr>
          <w:rFonts w:cs="Calibri"/>
        </w:rPr>
        <w:t xml:space="preserve"> </w:t>
      </w:r>
      <w:r w:rsidRPr="008E38AB">
        <w:rPr>
          <w:rFonts w:cs="Calibri"/>
        </w:rPr>
        <w:t>by</w:t>
      </w:r>
      <w:r>
        <w:rPr>
          <w:rFonts w:cs="Calibri"/>
        </w:rPr>
        <w:t xml:space="preserve"> </w:t>
      </w:r>
      <w:r w:rsidRPr="008E38AB">
        <w:rPr>
          <w:rFonts w:cs="Calibri"/>
        </w:rPr>
        <w:t>sending</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by</w:t>
      </w:r>
      <w:r>
        <w:rPr>
          <w:rFonts w:cs="Calibri"/>
        </w:rPr>
        <w:t xml:space="preserve"> </w:t>
      </w:r>
      <w:r w:rsidRPr="008E38AB">
        <w:rPr>
          <w:rFonts w:cs="Calibri"/>
        </w:rPr>
        <w:t>cheque/demand</w:t>
      </w:r>
      <w:r>
        <w:rPr>
          <w:rFonts w:cs="Calibri"/>
        </w:rPr>
        <w:t xml:space="preserve"> </w:t>
      </w:r>
      <w:r w:rsidRPr="008E38AB">
        <w:rPr>
          <w:rFonts w:cs="Calibri"/>
        </w:rPr>
        <w:t>draft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Registered</w:t>
      </w:r>
      <w:r>
        <w:rPr>
          <w:rFonts w:cs="Calibri"/>
        </w:rPr>
        <w:t xml:space="preserve"> </w:t>
      </w:r>
      <w:r w:rsidRPr="008E38AB">
        <w:rPr>
          <w:rFonts w:cs="Calibri"/>
        </w:rPr>
        <w:t>Post</w:t>
      </w:r>
      <w:r>
        <w:rPr>
          <w:rFonts w:cs="Calibri"/>
        </w:rPr>
        <w:t xml:space="preserve"> </w:t>
      </w:r>
      <w:r w:rsidRPr="008E38AB">
        <w:rPr>
          <w:rFonts w:cs="Calibri"/>
        </w:rPr>
        <w:t>A.D.</w:t>
      </w:r>
      <w:r>
        <w:rPr>
          <w:rFonts w:cs="Calibri"/>
        </w:rPr>
        <w:t xml:space="preserve"> </w:t>
      </w:r>
      <w:r w:rsidRPr="008E38AB">
        <w:rPr>
          <w:rFonts w:cs="Calibri"/>
        </w:rPr>
        <w:t>By</w:t>
      </w:r>
      <w:r>
        <w:rPr>
          <w:rFonts w:cs="Calibri"/>
        </w:rPr>
        <w:t xml:space="preserve"> </w:t>
      </w:r>
      <w:r w:rsidRPr="008E38AB">
        <w:rPr>
          <w:rFonts w:cs="Calibri"/>
        </w:rPr>
        <w:t>executing</w:t>
      </w:r>
      <w:r>
        <w:rPr>
          <w:rFonts w:cs="Calibri"/>
        </w:rPr>
        <w:t xml:space="preserve"> </w:t>
      </w:r>
      <w:r w:rsidRPr="008E38AB">
        <w:rPr>
          <w:rFonts w:cs="Calibri"/>
        </w:rPr>
        <w:t>these</w:t>
      </w:r>
      <w:r>
        <w:rPr>
          <w:rFonts w:cs="Calibri"/>
        </w:rPr>
        <w:t xml:space="preserve"> </w:t>
      </w:r>
      <w:r w:rsidRPr="008E38AB">
        <w:rPr>
          <w:rFonts w:cs="Calibri"/>
        </w:rPr>
        <w:t>presents</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himself/herself/themselves</w:t>
      </w:r>
      <w:r>
        <w:rPr>
          <w:rFonts w:cs="Calibri"/>
        </w:rPr>
        <w:t xml:space="preserve"> </w:t>
      </w:r>
      <w:r w:rsidRPr="008E38AB">
        <w:rPr>
          <w:rFonts w:cs="Calibri"/>
        </w:rPr>
        <w:t>and</w:t>
      </w:r>
      <w:r>
        <w:rPr>
          <w:rFonts w:cs="Calibri"/>
        </w:rPr>
        <w:t xml:space="preserve"> </w:t>
      </w:r>
      <w:r w:rsidRPr="008E38AB">
        <w:rPr>
          <w:rFonts w:cs="Calibri"/>
        </w:rPr>
        <w:t>his</w:t>
      </w:r>
      <w:r>
        <w:rPr>
          <w:rFonts w:cs="Calibri"/>
        </w:rPr>
        <w:t xml:space="preserve"> </w:t>
      </w:r>
      <w:r w:rsidRPr="008E38AB">
        <w:rPr>
          <w:rFonts w:cs="Calibri"/>
        </w:rPr>
        <w:t>heirs,</w:t>
      </w:r>
      <w:r>
        <w:rPr>
          <w:rFonts w:cs="Calibri"/>
        </w:rPr>
        <w:t xml:space="preserve"> </w:t>
      </w:r>
      <w:r w:rsidRPr="008E38AB">
        <w:rPr>
          <w:rFonts w:cs="Calibri"/>
        </w:rPr>
        <w:t>executors</w:t>
      </w:r>
      <w:r>
        <w:rPr>
          <w:rFonts w:cs="Calibri"/>
        </w:rPr>
        <w:t xml:space="preserve"> </w:t>
      </w:r>
      <w:r w:rsidRPr="008E38AB">
        <w:rPr>
          <w:rFonts w:cs="Calibri"/>
        </w:rPr>
        <w:t>and</w:t>
      </w:r>
      <w:r>
        <w:rPr>
          <w:rFonts w:cs="Calibri"/>
        </w:rPr>
        <w:t xml:space="preserve"> </w:t>
      </w:r>
      <w:r w:rsidRPr="008E38AB">
        <w:rPr>
          <w:rFonts w:cs="Calibri"/>
        </w:rPr>
        <w:t>administrators</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and</w:t>
      </w:r>
      <w:r>
        <w:rPr>
          <w:rFonts w:cs="Calibri"/>
        </w:rPr>
        <w:t xml:space="preserve"> </w:t>
      </w:r>
      <w:r w:rsidRPr="008E38AB">
        <w:rPr>
          <w:rFonts w:cs="Calibri"/>
        </w:rPr>
        <w:t>agree</w:t>
      </w:r>
      <w:r>
        <w:rPr>
          <w:rFonts w:cs="Calibri"/>
        </w:rPr>
        <w:t xml:space="preserve"> </w:t>
      </w:r>
      <w:r w:rsidRPr="008E38AB">
        <w:rPr>
          <w:rFonts w:cs="Calibri"/>
        </w:rPr>
        <w:t>to</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aforesaid</w:t>
      </w:r>
      <w:r>
        <w:rPr>
          <w:rFonts w:cs="Calibri"/>
        </w:rPr>
        <w:t xml:space="preserve"> </w:t>
      </w:r>
      <w:r w:rsidRPr="008E38AB">
        <w:rPr>
          <w:rFonts w:cs="Calibri"/>
        </w:rPr>
        <w:t>act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by</w:t>
      </w:r>
      <w:r>
        <w:rPr>
          <w:rFonts w:cs="Calibri"/>
        </w:rPr>
        <w:t xml:space="preserve"> </w:t>
      </w:r>
      <w:r w:rsidRPr="008E38AB">
        <w:rPr>
          <w:rFonts w:cs="Calibri"/>
        </w:rPr>
        <w:t>virtue</w:t>
      </w:r>
      <w:r>
        <w:rPr>
          <w:rFonts w:cs="Calibri"/>
        </w:rPr>
        <w:t xml:space="preserve"> </w:t>
      </w:r>
      <w:r w:rsidRPr="008E38AB">
        <w:rPr>
          <w:rFonts w:cs="Calibri"/>
        </w:rPr>
        <w:t>of</w:t>
      </w:r>
      <w:r>
        <w:rPr>
          <w:rFonts w:cs="Calibri"/>
        </w:rPr>
        <w:t xml:space="preserve"> </w:t>
      </w:r>
      <w:r w:rsidRPr="008E38AB">
        <w:rPr>
          <w:rFonts w:cs="Calibri"/>
        </w:rPr>
        <w:t>these</w:t>
      </w:r>
      <w:r>
        <w:rPr>
          <w:rFonts w:cs="Calibri"/>
        </w:rPr>
        <w:t xml:space="preserve"> </w:t>
      </w:r>
      <w:r w:rsidRPr="008E38AB">
        <w:rPr>
          <w:rFonts w:cs="Calibri"/>
        </w:rPr>
        <w:t>present</w:t>
      </w:r>
      <w:r>
        <w:rPr>
          <w:rFonts w:cs="Calibri"/>
        </w:rPr>
        <w:t xml:space="preserve"> </w:t>
      </w:r>
      <w:r w:rsidRPr="008E38AB">
        <w:rPr>
          <w:rFonts w:cs="Calibri"/>
        </w:rPr>
        <w:t>clause.</w:t>
      </w:r>
      <w:r>
        <w:rPr>
          <w:rFonts w:cs="Calibri"/>
        </w:rPr>
        <w:t xml:space="preserve"> </w:t>
      </w:r>
      <w:r w:rsidRPr="008E38AB">
        <w:rPr>
          <w:rFonts w:cs="Calibri"/>
        </w:rPr>
        <w:t>In</w:t>
      </w:r>
      <w:r>
        <w:rPr>
          <w:rFonts w:cs="Calibri"/>
        </w:rPr>
        <w:t xml:space="preserve"> </w:t>
      </w:r>
      <w:r w:rsidRPr="008E38AB">
        <w:rPr>
          <w:rFonts w:cs="Calibri"/>
        </w:rPr>
        <w:t>pursuance</w:t>
      </w:r>
      <w:r>
        <w:rPr>
          <w:rFonts w:cs="Calibri"/>
        </w:rPr>
        <w:t xml:space="preserve"> </w:t>
      </w:r>
      <w:r w:rsidRPr="008E38AB">
        <w:rPr>
          <w:rFonts w:cs="Calibri"/>
        </w:rPr>
        <w:t>of</w:t>
      </w:r>
      <w:r>
        <w:rPr>
          <w:rFonts w:cs="Calibri"/>
        </w:rPr>
        <w:t xml:space="preserve"> </w:t>
      </w:r>
      <w:r w:rsidRPr="008E38AB">
        <w:rPr>
          <w:rFonts w:cs="Calibri"/>
        </w:rPr>
        <w:t>appointment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the</w:t>
      </w:r>
      <w:r>
        <w:rPr>
          <w:rFonts w:cs="Calibri"/>
        </w:rPr>
        <w:t xml:space="preserve"> </w:t>
      </w:r>
      <w:r w:rsidRPr="008E38AB">
        <w:rPr>
          <w:rFonts w:cs="Calibri"/>
        </w:rPr>
        <w:t>aforesaid</w:t>
      </w:r>
      <w:r>
        <w:rPr>
          <w:rFonts w:cs="Calibri"/>
        </w:rPr>
        <w:t xml:space="preserve"> </w:t>
      </w:r>
      <w:r w:rsidRPr="008E38AB">
        <w:rPr>
          <w:rFonts w:cs="Calibri"/>
        </w:rPr>
        <w:t>purpose,</w:t>
      </w:r>
      <w:r>
        <w:rPr>
          <w:rFonts w:cs="Calibri"/>
        </w:rPr>
        <w:t xml:space="preserve"> </w:t>
      </w:r>
      <w:r w:rsidRPr="008E38AB">
        <w:rPr>
          <w:rFonts w:cs="Calibri"/>
        </w:rPr>
        <w:t>the</w:t>
      </w:r>
      <w:r>
        <w:rPr>
          <w:rFonts w:cs="Calibri"/>
        </w:rPr>
        <w:t xml:space="preserve"> </w:t>
      </w:r>
      <w:r w:rsidRPr="008E38AB">
        <w:rPr>
          <w:rFonts w:cs="Calibri"/>
        </w:rPr>
        <w:t>additional</w:t>
      </w:r>
      <w:r>
        <w:rPr>
          <w:rFonts w:cs="Calibri"/>
        </w:rPr>
        <w:t xml:space="preserve"> </w:t>
      </w:r>
      <w:r w:rsidRPr="008E38AB">
        <w:rPr>
          <w:rFonts w:cs="Calibri"/>
        </w:rPr>
        <w:t>stamp</w:t>
      </w:r>
      <w:r>
        <w:rPr>
          <w:rFonts w:cs="Calibri"/>
        </w:rPr>
        <w:t xml:space="preserve"> </w:t>
      </w:r>
      <w:r w:rsidRPr="008E38AB">
        <w:rPr>
          <w:rFonts w:cs="Calibri"/>
        </w:rPr>
        <w:t>of</w:t>
      </w:r>
      <w:r>
        <w:rPr>
          <w:rFonts w:cs="Calibri"/>
        </w:rPr>
        <w:t xml:space="preserve"> </w:t>
      </w:r>
      <w:r w:rsidRPr="008E38AB">
        <w:rPr>
          <w:rFonts w:cs="Calibri"/>
        </w:rPr>
        <w:t>Rs.</w:t>
      </w:r>
      <w:r>
        <w:rPr>
          <w:rFonts w:cs="Calibri"/>
        </w:rPr>
        <w:t xml:space="preserve"> </w:t>
      </w:r>
      <w:r w:rsidRPr="008E38AB">
        <w:rPr>
          <w:rFonts w:cs="Calibri"/>
        </w:rPr>
        <w:t>500/-</w:t>
      </w:r>
      <w:r>
        <w:rPr>
          <w:rFonts w:cs="Calibri"/>
        </w:rPr>
        <w:t xml:space="preserve"> </w:t>
      </w:r>
      <w:r w:rsidRPr="008E38AB">
        <w:rPr>
          <w:rFonts w:cs="Calibri"/>
        </w:rPr>
        <w:t>(Rupees</w:t>
      </w:r>
      <w:r>
        <w:rPr>
          <w:rFonts w:cs="Calibri"/>
        </w:rPr>
        <w:t xml:space="preserve"> </w:t>
      </w:r>
      <w:r w:rsidRPr="008E38AB">
        <w:rPr>
          <w:rFonts w:cs="Calibri"/>
        </w:rPr>
        <w:t>Five</w:t>
      </w:r>
      <w:r>
        <w:rPr>
          <w:rFonts w:cs="Calibri"/>
        </w:rPr>
        <w:t xml:space="preserve"> </w:t>
      </w:r>
      <w:r w:rsidRPr="008E38AB">
        <w:rPr>
          <w:rFonts w:cs="Calibri"/>
        </w:rPr>
        <w:t>Hundred</w:t>
      </w:r>
      <w:r>
        <w:rPr>
          <w:rFonts w:cs="Calibri"/>
        </w:rPr>
        <w:t xml:space="preserve"> </w:t>
      </w:r>
      <w:r w:rsidRPr="008E38AB">
        <w:rPr>
          <w:rFonts w:cs="Calibri"/>
        </w:rPr>
        <w:t>only)</w:t>
      </w:r>
      <w:r>
        <w:rPr>
          <w:rFonts w:cs="Calibri"/>
        </w:rPr>
        <w:t xml:space="preserve"> </w:t>
      </w:r>
      <w:r w:rsidRPr="008E38AB">
        <w:rPr>
          <w:rFonts w:cs="Calibri"/>
        </w:rPr>
        <w:t>is</w:t>
      </w:r>
      <w:r>
        <w:rPr>
          <w:rFonts w:cs="Calibri"/>
        </w:rPr>
        <w:t xml:space="preserve"> </w:t>
      </w:r>
      <w:r w:rsidRPr="008E38AB">
        <w:rPr>
          <w:rFonts w:cs="Calibri"/>
        </w:rPr>
        <w:t>paid</w:t>
      </w:r>
      <w:r>
        <w:rPr>
          <w:rFonts w:cs="Calibri"/>
        </w:rPr>
        <w:t xml:space="preserve"> </w:t>
      </w:r>
      <w:r w:rsidRPr="008E38AB">
        <w:rPr>
          <w:rFonts w:cs="Calibri"/>
        </w:rPr>
        <w:t>herewith</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this</w:t>
      </w:r>
      <w:r>
        <w:rPr>
          <w:rFonts w:cs="Calibri"/>
        </w:rPr>
        <w:t xml:space="preserve"> </w:t>
      </w:r>
      <w:r w:rsidRPr="008E38AB">
        <w:rPr>
          <w:rFonts w:cs="Calibri"/>
        </w:rPr>
        <w:t>instrument</w:t>
      </w:r>
      <w:r>
        <w:rPr>
          <w:rFonts w:cs="Calibri"/>
        </w:rPr>
        <w:t xml:space="preserve"> </w:t>
      </w:r>
      <w:r w:rsidRPr="008E38AB">
        <w:rPr>
          <w:rFonts w:cs="Calibri"/>
        </w:rPr>
        <w:t>under</w:t>
      </w:r>
      <w:r>
        <w:rPr>
          <w:rFonts w:cs="Calibri"/>
        </w:rPr>
        <w:t xml:space="preserve"> </w:t>
      </w:r>
      <w:r w:rsidRPr="008E38AB">
        <w:rPr>
          <w:rFonts w:cs="Calibri"/>
        </w:rPr>
        <w:t>the</w:t>
      </w:r>
      <w:r>
        <w:rPr>
          <w:rFonts w:cs="Calibri"/>
        </w:rPr>
        <w:t xml:space="preserve"> </w:t>
      </w:r>
      <w:r w:rsidRPr="008E38AB">
        <w:rPr>
          <w:rFonts w:cs="Calibri"/>
        </w:rPr>
        <w:t>Maharashtra</w:t>
      </w:r>
      <w:r>
        <w:rPr>
          <w:rFonts w:cs="Calibri"/>
        </w:rPr>
        <w:t xml:space="preserve"> </w:t>
      </w:r>
      <w:r w:rsidRPr="008E38AB">
        <w:rPr>
          <w:rFonts w:cs="Calibri"/>
        </w:rPr>
        <w:t>Stamp</w:t>
      </w:r>
      <w:r>
        <w:rPr>
          <w:rFonts w:cs="Calibri"/>
        </w:rPr>
        <w:t xml:space="preserve"> </w:t>
      </w:r>
      <w:r w:rsidRPr="008E38AB">
        <w:rPr>
          <w:rFonts w:cs="Calibri"/>
        </w:rPr>
        <w:t>Act,</w:t>
      </w:r>
      <w:r>
        <w:rPr>
          <w:rFonts w:cs="Calibri"/>
        </w:rPr>
        <w:t xml:space="preserve"> </w:t>
      </w:r>
      <w:r w:rsidRPr="008E38AB">
        <w:rPr>
          <w:rFonts w:cs="Calibri"/>
        </w:rPr>
        <w:t>1958.</w:t>
      </w:r>
    </w:p>
    <w:p w:rsidR="00550FE6" w:rsidRPr="00CB357D" w:rsidRDefault="00550FE6" w:rsidP="002A53BA">
      <w:pPr>
        <w:ind w:hanging="360"/>
        <w:jc w:val="both"/>
        <w:rPr>
          <w:rFonts w:ascii="Calibri" w:hAnsi="Calibri" w:cs="Calibri"/>
        </w:rPr>
      </w:pPr>
      <w:r w:rsidRPr="00CB357D">
        <w:rPr>
          <w:rFonts w:ascii="Calibri" w:hAnsi="Calibri" w:cs="Calibri"/>
          <w:b/>
        </w:rPr>
        <w:t>8.</w:t>
      </w:r>
      <w:r w:rsidRPr="00CB357D">
        <w:rPr>
          <w:rFonts w:ascii="Calibri" w:hAnsi="Calibri" w:cs="Calibri"/>
          <w:b/>
        </w:rPr>
        <w:tab/>
        <w:t>SPECIFICATIONS</w:t>
      </w:r>
      <w:r>
        <w:rPr>
          <w:rFonts w:ascii="Calibri" w:hAnsi="Calibri" w:cs="Calibri"/>
          <w:b/>
        </w:rPr>
        <w:t xml:space="preserve"> </w:t>
      </w:r>
      <w:r w:rsidRPr="00CB357D">
        <w:rPr>
          <w:rFonts w:ascii="Calibri" w:hAnsi="Calibri" w:cs="Calibri"/>
          <w:b/>
        </w:rPr>
        <w:t>AND</w:t>
      </w:r>
      <w:r>
        <w:rPr>
          <w:rFonts w:ascii="Calibri" w:hAnsi="Calibri" w:cs="Calibri"/>
          <w:b/>
        </w:rPr>
        <w:t xml:space="preserve"> </w:t>
      </w:r>
      <w:r w:rsidRPr="00CB357D">
        <w:rPr>
          <w:rFonts w:ascii="Calibri" w:hAnsi="Calibri" w:cs="Calibri"/>
          <w:b/>
        </w:rPr>
        <w:t>AMENITIES</w:t>
      </w:r>
      <w:r>
        <w:rPr>
          <w:rFonts w:ascii="Calibri" w:hAnsi="Calibri" w:cs="Calibri"/>
          <w:b/>
        </w:rPr>
        <w:tab/>
      </w:r>
    </w:p>
    <w:p w:rsidR="00550FE6" w:rsidRPr="00B93E2B" w:rsidRDefault="00550FE6" w:rsidP="002A53BA">
      <w:pPr>
        <w:spacing w:before="5" w:line="120" w:lineRule="exact"/>
        <w:jc w:val="both"/>
        <w:rPr>
          <w:rFonts w:ascii="Calibri" w:hAnsi="Calibri" w:cs="Calibri"/>
          <w:sz w:val="22"/>
          <w:szCs w:val="22"/>
        </w:rPr>
      </w:pPr>
    </w:p>
    <w:p w:rsidR="00550FE6" w:rsidRPr="001437CB" w:rsidRDefault="00550FE6" w:rsidP="002A53BA">
      <w:pPr>
        <w:numPr>
          <w:ilvl w:val="0"/>
          <w:numId w:val="23"/>
        </w:numPr>
        <w:spacing w:line="360" w:lineRule="auto"/>
        <w:ind w:left="0"/>
        <w:jc w:val="both"/>
        <w:rPr>
          <w:rFonts w:ascii="Calibri" w:hAnsi="Calibri" w:cs="Tahoma"/>
          <w:sz w:val="22"/>
          <w:szCs w:val="22"/>
        </w:rPr>
      </w:pPr>
      <w:r w:rsidRPr="001437CB">
        <w:rPr>
          <w:rFonts w:ascii="Calibri" w:hAnsi="Calibri" w:cs="Tahoma"/>
          <w:sz w:val="22"/>
          <w:szCs w:val="22"/>
        </w:rPr>
        <w:t>The specifications of the said Premises and fixtures, fittings and amenities to be provided by the Promoters to the said Premises or to the said building being in which said Premises is situated are described in the Anenxure – “</w:t>
      </w:r>
      <w:r>
        <w:rPr>
          <w:rFonts w:ascii="Calibri" w:hAnsi="Calibri" w:cs="Tahoma"/>
          <w:sz w:val="22"/>
          <w:szCs w:val="22"/>
        </w:rPr>
        <w:t>6</w:t>
      </w:r>
      <w:r w:rsidRPr="001437CB">
        <w:rPr>
          <w:rFonts w:ascii="Calibri" w:hAnsi="Calibri" w:cs="Tahoma"/>
          <w:sz w:val="22"/>
          <w:szCs w:val="22"/>
        </w:rPr>
        <w:t xml:space="preserve">” annexed hereto. </w:t>
      </w:r>
    </w:p>
    <w:p w:rsidR="00550FE6" w:rsidRPr="00CB357D" w:rsidRDefault="00550FE6" w:rsidP="002A53BA">
      <w:pPr>
        <w:pStyle w:val="ListParagraph"/>
        <w:numPr>
          <w:ilvl w:val="0"/>
          <w:numId w:val="23"/>
        </w:numPr>
        <w:spacing w:line="359" w:lineRule="auto"/>
        <w:ind w:left="0"/>
        <w:jc w:val="both"/>
        <w:rPr>
          <w:rFonts w:cs="Calibri"/>
        </w:rPr>
      </w:pPr>
      <w:r w:rsidRPr="001437CB">
        <w:rPr>
          <w:rFonts w:cs="Tahoma"/>
        </w:rPr>
        <w:t>If any extra fittings, fixtures, and/or amenities are required by the Purchaser/s, then the Purchaser/s shall inform in writing to the Promoters and if it is possible for the Promoters, then the Promoters herein at his/its/their sole discretion may provide the same, provided the Purchaser/s accepting the cost/price of such extra amenities and undertake to pay or deposit the same prior to the commencement of such extra work and such additional bills raised by the Promoters shall be final.</w:t>
      </w:r>
    </w:p>
    <w:p w:rsidR="00550FE6" w:rsidRPr="00CB357D" w:rsidRDefault="00550FE6" w:rsidP="002A53BA">
      <w:pPr>
        <w:ind w:hanging="360"/>
        <w:jc w:val="both"/>
        <w:rPr>
          <w:rFonts w:ascii="Calibri" w:hAnsi="Calibri" w:cs="Calibri"/>
        </w:rPr>
      </w:pPr>
      <w:r>
        <w:rPr>
          <w:rFonts w:ascii="Calibri" w:hAnsi="Calibri" w:cs="Calibri"/>
          <w:b/>
        </w:rPr>
        <w:t>9.</w:t>
      </w:r>
      <w:r>
        <w:rPr>
          <w:rFonts w:ascii="Calibri" w:hAnsi="Calibri" w:cs="Calibri"/>
          <w:b/>
        </w:rPr>
        <w:tab/>
      </w:r>
      <w:r w:rsidRPr="00CB357D">
        <w:rPr>
          <w:rFonts w:ascii="Calibri" w:hAnsi="Calibri" w:cs="Calibri"/>
          <w:b/>
        </w:rPr>
        <w:t>DELIVERY</w:t>
      </w:r>
      <w:r>
        <w:rPr>
          <w:rFonts w:ascii="Calibri" w:hAnsi="Calibri" w:cs="Calibri"/>
          <w:b/>
        </w:rPr>
        <w:t xml:space="preserve"> </w:t>
      </w:r>
      <w:r w:rsidRPr="00CB357D">
        <w:rPr>
          <w:rFonts w:ascii="Calibri" w:hAnsi="Calibri" w:cs="Calibri"/>
          <w:b/>
        </w:rPr>
        <w:t>OF</w:t>
      </w:r>
      <w:r>
        <w:rPr>
          <w:rFonts w:ascii="Calibri" w:hAnsi="Calibri" w:cs="Calibri"/>
          <w:b/>
        </w:rPr>
        <w:t xml:space="preserve"> </w:t>
      </w:r>
      <w:r w:rsidRPr="00CB357D">
        <w:rPr>
          <w:rFonts w:ascii="Calibri" w:hAnsi="Calibri" w:cs="Calibri"/>
          <w:b/>
        </w:rPr>
        <w:t>POSSESSION</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35"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5A1A51">
        <w:rPr>
          <w:rFonts w:ascii="Calibri" w:hAnsi="Calibri" w:cs="Calibri"/>
          <w:sz w:val="22"/>
          <w:szCs w:val="22"/>
        </w:rPr>
        <w:t>on or before _______.</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fail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neglect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refund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rate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thereon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repaid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2A53BA">
      <w:pPr>
        <w:spacing w:before="24" w:line="359"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extension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delivery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delayed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t>
      </w:r>
    </w:p>
    <w:p w:rsidR="00550FE6" w:rsidRDefault="00550FE6" w:rsidP="002A53BA">
      <w:pPr>
        <w:spacing w:before="25"/>
        <w:jc w:val="both"/>
        <w:rPr>
          <w:rFonts w:ascii="Calibri" w:hAnsi="Calibri" w:cs="Tahoma"/>
          <w:sz w:val="22"/>
          <w:szCs w:val="22"/>
        </w:rPr>
      </w:pPr>
      <w:r w:rsidRPr="00B93E2B">
        <w:rPr>
          <w:rFonts w:ascii="Calibri" w:hAnsi="Calibri" w:cs="Calibri"/>
          <w:sz w:val="22"/>
          <w:szCs w:val="22"/>
        </w:rPr>
        <w:t>(i)</w:t>
      </w:r>
      <w:r>
        <w:rPr>
          <w:rFonts w:ascii="Calibri" w:hAnsi="Calibri" w:cs="Tahoma"/>
          <w:sz w:val="22"/>
          <w:szCs w:val="22"/>
        </w:rPr>
        <w:tab/>
      </w:r>
      <w:r w:rsidRPr="001437CB">
        <w:rPr>
          <w:rFonts w:ascii="Calibri" w:hAnsi="Calibri" w:cs="Tahoma"/>
          <w:sz w:val="22"/>
          <w:szCs w:val="22"/>
        </w:rPr>
        <w:t>War, civil commotion, strikes or act of God.</w:t>
      </w:r>
    </w:p>
    <w:p w:rsidR="00550FE6" w:rsidRPr="00F94251" w:rsidRDefault="00550FE6" w:rsidP="002A53BA">
      <w:pPr>
        <w:spacing w:before="25"/>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Pr="001437CB">
        <w:rPr>
          <w:rFonts w:ascii="Calibri" w:hAnsi="Calibri" w:cs="Tahoma"/>
          <w:sz w:val="22"/>
          <w:szCs w:val="22"/>
        </w:rPr>
        <w:t xml:space="preserve">Any notice, order, rule, notification of the Government and/or public or </w:t>
      </w:r>
    </w:p>
    <w:p w:rsidR="00550FE6" w:rsidRDefault="00550FE6" w:rsidP="005A1A51">
      <w:pPr>
        <w:spacing w:line="360" w:lineRule="auto"/>
        <w:ind w:firstLine="720"/>
        <w:jc w:val="both"/>
        <w:rPr>
          <w:rFonts w:ascii="Calibri" w:hAnsi="Calibri" w:cs="Tahoma"/>
          <w:sz w:val="22"/>
          <w:szCs w:val="22"/>
        </w:rPr>
      </w:pPr>
      <w:r w:rsidRPr="001437CB">
        <w:rPr>
          <w:rFonts w:ascii="Calibri" w:hAnsi="Calibri" w:cs="Tahoma"/>
          <w:sz w:val="22"/>
          <w:szCs w:val="22"/>
        </w:rPr>
        <w:t>competent authority or Court.</w:t>
      </w:r>
    </w:p>
    <w:p w:rsidR="00550FE6" w:rsidRDefault="00550FE6" w:rsidP="005A1A51">
      <w:pPr>
        <w:spacing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(iv)</w:t>
      </w:r>
      <w:r>
        <w:rPr>
          <w:rFonts w:ascii="Calibri" w:hAnsi="Calibri" w:cs="Calibri"/>
          <w:sz w:val="22"/>
          <w:szCs w:val="22"/>
        </w:rPr>
        <w:tab/>
      </w:r>
      <w:r w:rsidRPr="00B93E2B">
        <w:rPr>
          <w:rFonts w:ascii="Calibri" w:hAnsi="Calibri" w:cs="Calibri"/>
          <w:sz w:val="22"/>
          <w:szCs w:val="22"/>
        </w:rPr>
        <w:t>Non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governmental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levies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 agreement. (This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w:t>
      </w:r>
      <w:r>
        <w:rPr>
          <w:rFonts w:ascii="Calibri" w:hAnsi="Calibri" w:cs="Calibri"/>
          <w:sz w:val="22"/>
          <w:szCs w:val="22"/>
        </w:rPr>
        <w:tab/>
      </w:r>
      <w:r w:rsidRPr="00B93E2B">
        <w:rPr>
          <w:rFonts w:ascii="Calibri" w:hAnsi="Calibri" w:cs="Calibri"/>
          <w:sz w:val="22"/>
          <w:szCs w:val="22"/>
        </w:rPr>
        <w:t>Non-availability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shortage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steel,</w:t>
      </w:r>
      <w:r>
        <w:rPr>
          <w:rFonts w:ascii="Calibri" w:hAnsi="Calibri" w:cs="Calibri"/>
          <w:sz w:val="22"/>
          <w:szCs w:val="22"/>
        </w:rPr>
        <w:t xml:space="preserve"> </w:t>
      </w:r>
      <w:r w:rsidRPr="00B93E2B">
        <w:rPr>
          <w:rFonts w:ascii="Calibri" w:hAnsi="Calibri" w:cs="Calibri"/>
          <w:sz w:val="22"/>
          <w:szCs w:val="22"/>
        </w:rPr>
        <w:t>cement,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materials,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workmen/s,</w:t>
      </w:r>
      <w:r>
        <w:rPr>
          <w:rFonts w:ascii="Calibri" w:hAnsi="Calibri" w:cs="Calibri"/>
          <w:sz w:val="22"/>
          <w:szCs w:val="22"/>
        </w:rPr>
        <w:t xml:space="preserve"> </w:t>
      </w:r>
      <w:r w:rsidRPr="00B93E2B">
        <w:rPr>
          <w:rFonts w:ascii="Calibri" w:hAnsi="Calibri" w:cs="Calibri"/>
          <w:sz w:val="22"/>
          <w:szCs w:val="22"/>
        </w:rPr>
        <w:t>labourer/s,</w:t>
      </w:r>
      <w:r>
        <w:rPr>
          <w:rFonts w:ascii="Calibri" w:hAnsi="Calibri" w:cs="Calibri"/>
          <w:sz w:val="22"/>
          <w:szCs w:val="22"/>
        </w:rPr>
        <w:t xml:space="preserve"> </w:t>
      </w:r>
      <w:r w:rsidRPr="00B93E2B">
        <w:rPr>
          <w:rFonts w:ascii="Calibri" w:hAnsi="Calibri" w:cs="Calibri"/>
          <w:sz w:val="22"/>
          <w:szCs w:val="22"/>
        </w:rPr>
        <w:t>etc.</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extra</w:t>
      </w:r>
      <w:r>
        <w:rPr>
          <w:rFonts w:ascii="Calibri" w:hAnsi="Calibri" w:cs="Calibri"/>
          <w:sz w:val="22"/>
          <w:szCs w:val="22"/>
        </w:rPr>
        <w:t xml:space="preserve"> </w:t>
      </w:r>
      <w:r w:rsidRPr="00B93E2B">
        <w:rPr>
          <w:rFonts w:ascii="Calibri" w:hAnsi="Calibri" w:cs="Calibri"/>
          <w:sz w:val="22"/>
          <w:szCs w:val="22"/>
        </w:rPr>
        <w:t>work</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w:t>
      </w:r>
      <w:r>
        <w:rPr>
          <w:rFonts w:ascii="Calibri" w:hAnsi="Calibri" w:cs="Calibri"/>
          <w:sz w:val="22"/>
          <w:szCs w:val="22"/>
        </w:rPr>
        <w:tab/>
      </w:r>
      <w:r w:rsidRPr="00B93E2B">
        <w:rPr>
          <w:rFonts w:ascii="Calibri" w:hAnsi="Calibri" w:cs="Calibri"/>
          <w:sz w:val="22"/>
          <w:szCs w:val="22"/>
        </w:rPr>
        <w:t>Pendency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litigation.</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unanticipated</w:t>
      </w:r>
      <w:r>
        <w:rPr>
          <w:rFonts w:ascii="Calibri" w:hAnsi="Calibri" w:cs="Calibri"/>
          <w:sz w:val="22"/>
          <w:szCs w:val="22"/>
        </w:rPr>
        <w:t xml:space="preserve"> </w:t>
      </w:r>
      <w:r w:rsidRPr="00B93E2B">
        <w:rPr>
          <w:rFonts w:ascii="Calibri" w:hAnsi="Calibri" w:cs="Calibri"/>
          <w:sz w:val="22"/>
          <w:szCs w:val="22"/>
        </w:rPr>
        <w:t>difficulty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permissions,</w:t>
      </w:r>
      <w:r>
        <w:rPr>
          <w:rFonts w:ascii="Calibri" w:hAnsi="Calibri" w:cs="Calibri"/>
          <w:sz w:val="22"/>
          <w:szCs w:val="22"/>
        </w:rPr>
        <w:t xml:space="preserve"> </w:t>
      </w:r>
      <w:r w:rsidRPr="00B93E2B">
        <w:rPr>
          <w:rFonts w:ascii="Calibri" w:hAnsi="Calibri" w:cs="Calibri"/>
          <w:sz w:val="22"/>
          <w:szCs w:val="22"/>
        </w:rPr>
        <w:t>sanctions,</w:t>
      </w:r>
      <w:r>
        <w:rPr>
          <w:rFonts w:ascii="Calibri" w:hAnsi="Calibri" w:cs="Calibri"/>
          <w:sz w:val="22"/>
          <w:szCs w:val="22"/>
        </w:rPr>
        <w:t xml:space="preserve"> </w:t>
      </w:r>
      <w:r w:rsidRPr="00B93E2B">
        <w:rPr>
          <w:rFonts w:ascii="Calibri" w:hAnsi="Calibri" w:cs="Calibri"/>
          <w:sz w:val="22"/>
          <w:szCs w:val="22"/>
        </w:rPr>
        <w:t>consents,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p>
    <w:p w:rsidR="00550FE6" w:rsidRDefault="00550FE6" w:rsidP="002A53BA">
      <w:pPr>
        <w:spacing w:before="25" w:line="360" w:lineRule="auto"/>
        <w:jc w:val="both"/>
        <w:rPr>
          <w:rFonts w:ascii="Calibri" w:hAnsi="Calibri" w:cs="Calibri"/>
          <w:sz w:val="22"/>
          <w:szCs w:val="22"/>
        </w:rPr>
      </w:pP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electricity,</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authority/department</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authorities/department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majeure</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p>
    <w:p w:rsidR="00550FE6" w:rsidRPr="00B93E2B" w:rsidRDefault="00550FE6" w:rsidP="002A53BA">
      <w:pPr>
        <w:spacing w:before="25" w:line="360" w:lineRule="auto"/>
        <w:ind w:firstLine="1"/>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built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operational</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accept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p>
    <w:p w:rsidR="00550FE6" w:rsidRPr="00B93E2B" w:rsidRDefault="00550FE6" w:rsidP="002A53BA">
      <w:pPr>
        <w:spacing w:before="4" w:line="120" w:lineRule="exact"/>
        <w:jc w:val="both"/>
        <w:rPr>
          <w:rFonts w:ascii="Calibri" w:hAnsi="Calibri" w:cs="Calibri"/>
          <w:b/>
          <w:bCs/>
          <w:sz w:val="22"/>
          <w:szCs w:val="22"/>
        </w:rPr>
      </w:pP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line="358" w:lineRule="auto"/>
        <w:ind w:hanging="360"/>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sidRPr="00B93E2B">
        <w:rPr>
          <w:rFonts w:ascii="Calibri" w:hAnsi="Calibri" w:cs="Calibri"/>
          <w:b/>
          <w:sz w:val="22"/>
          <w:szCs w:val="22"/>
        </w:rPr>
        <w:t>PROCEDURE</w:t>
      </w:r>
      <w:r>
        <w:rPr>
          <w:rFonts w:ascii="Calibri" w:hAnsi="Calibri" w:cs="Calibri"/>
          <w:b/>
          <w:sz w:val="22"/>
          <w:szCs w:val="22"/>
        </w:rPr>
        <w:t xml:space="preserve"> </w:t>
      </w:r>
      <w:r w:rsidRPr="00B93E2B">
        <w:rPr>
          <w:rFonts w:ascii="Calibri" w:hAnsi="Calibri" w:cs="Calibri"/>
          <w:b/>
          <w:sz w:val="22"/>
          <w:szCs w:val="22"/>
        </w:rPr>
        <w:t>FOR</w:t>
      </w:r>
      <w:r>
        <w:rPr>
          <w:rFonts w:ascii="Calibri" w:hAnsi="Calibri" w:cs="Calibri"/>
          <w:b/>
          <w:sz w:val="22"/>
          <w:szCs w:val="22"/>
        </w:rPr>
        <w:t xml:space="preserve"> </w:t>
      </w:r>
      <w:r w:rsidRPr="00B93E2B">
        <w:rPr>
          <w:rFonts w:ascii="Calibri" w:hAnsi="Calibri" w:cs="Calibri"/>
          <w:b/>
          <w:sz w:val="22"/>
          <w:szCs w:val="22"/>
        </w:rPr>
        <w:t>TAKING</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FAILURE</w:t>
      </w:r>
      <w:r>
        <w:rPr>
          <w:rFonts w:ascii="Calibri" w:hAnsi="Calibri" w:cs="Calibri"/>
          <w:b/>
          <w:sz w:val="22"/>
          <w:szCs w:val="22"/>
        </w:rPr>
        <w:t xml:space="preserve"> </w:t>
      </w:r>
      <w:r w:rsidRPr="00B93E2B">
        <w:rPr>
          <w:rFonts w:ascii="Calibri" w:hAnsi="Calibri" w:cs="Calibri"/>
          <w:b/>
          <w:sz w:val="22"/>
          <w:szCs w:val="22"/>
        </w:rPr>
        <w:t>TO</w:t>
      </w:r>
      <w:r>
        <w:rPr>
          <w:rFonts w:ascii="Calibri" w:hAnsi="Calibri" w:cs="Calibri"/>
          <w:b/>
          <w:sz w:val="22"/>
          <w:szCs w:val="22"/>
        </w:rPr>
        <w:t xml:space="preserve"> </w:t>
      </w:r>
      <w:r w:rsidRPr="00B93E2B">
        <w:rPr>
          <w:rFonts w:ascii="Calibri" w:hAnsi="Calibri" w:cs="Calibri"/>
          <w:b/>
          <w:sz w:val="22"/>
          <w:szCs w:val="22"/>
        </w:rPr>
        <w:t>TAKE</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obtaining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inform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ready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inspect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according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10</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request,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consideration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presumed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accepted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extinguished</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complaint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head.</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indemnities,</w:t>
      </w:r>
      <w:r>
        <w:rPr>
          <w:rFonts w:ascii="Calibri" w:hAnsi="Calibri" w:cs="Calibri"/>
          <w:sz w:val="22"/>
          <w:szCs w:val="22"/>
        </w:rPr>
        <w:t xml:space="preserve"> </w:t>
      </w:r>
      <w:r w:rsidRPr="00B93E2B">
        <w:rPr>
          <w:rFonts w:ascii="Calibri" w:hAnsi="Calibri" w:cs="Calibri"/>
          <w:sz w:val="22"/>
          <w:szCs w:val="22"/>
        </w:rPr>
        <w:t>undertaking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documentation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agree/s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deposits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determinate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construed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breach</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penalties,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object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jc w:val="both"/>
        <w:rPr>
          <w:rFonts w:ascii="Calibri" w:hAnsi="Calibri" w:cs="Calibri"/>
          <w:sz w:val="22"/>
          <w:szCs w:val="22"/>
        </w:rPr>
      </w:pPr>
    </w:p>
    <w:p w:rsidR="00550FE6" w:rsidRDefault="00550FE6" w:rsidP="002A53BA">
      <w:pPr>
        <w:spacing w:before="26" w:line="360" w:lineRule="auto"/>
        <w:ind w:left="-360"/>
        <w:jc w:val="both"/>
        <w:rPr>
          <w:rFonts w:ascii="Calibri" w:hAnsi="Calibri" w:cs="Calibri"/>
          <w:sz w:val="22"/>
          <w:szCs w:val="22"/>
        </w:rPr>
      </w:pPr>
      <w:r>
        <w:rPr>
          <w:rFonts w:ascii="Calibri" w:hAnsi="Calibri" w:cs="Calibri"/>
          <w:b/>
          <w:sz w:val="22"/>
          <w:szCs w:val="22"/>
        </w:rPr>
        <w:t>11.</w:t>
      </w:r>
      <w:r>
        <w:rPr>
          <w:rFonts w:ascii="Calibri" w:hAnsi="Calibri" w:cs="Calibri"/>
          <w:b/>
        </w:rPr>
        <w:tab/>
      </w:r>
      <w:r w:rsidRPr="00EE583A">
        <w:rPr>
          <w:rFonts w:ascii="Calibri" w:hAnsi="Calibri" w:cs="Calibri"/>
          <w:b/>
        </w:rPr>
        <w:t>DEFECT</w:t>
      </w:r>
      <w:r>
        <w:rPr>
          <w:rFonts w:ascii="Calibri" w:hAnsi="Calibri" w:cs="Calibri"/>
          <w:b/>
        </w:rPr>
        <w:t xml:space="preserve"> </w:t>
      </w:r>
      <w:r w:rsidRPr="00187952">
        <w:rPr>
          <w:rFonts w:ascii="Calibri" w:hAnsi="Calibri" w:cs="Calibri"/>
          <w:b/>
        </w:rPr>
        <w:t>LIABILITY</w:t>
      </w:r>
    </w:p>
    <w:p w:rsidR="00550FE6" w:rsidRPr="0081469B" w:rsidRDefault="00550FE6" w:rsidP="002A53BA">
      <w:pPr>
        <w:spacing w:before="26" w:line="360" w:lineRule="auto"/>
        <w:ind w:hanging="360"/>
        <w:jc w:val="both"/>
        <w:rPr>
          <w:rFonts w:ascii="Calibri" w:hAnsi="Calibri" w:cs="Calibri"/>
          <w:sz w:val="22"/>
          <w:szCs w:val="22"/>
        </w:rPr>
      </w:pPr>
      <w:r w:rsidRPr="00EE583A">
        <w:rPr>
          <w:rFonts w:ascii="Calibri" w:hAnsi="Calibri" w:cs="Calibri"/>
          <w:b/>
          <w:sz w:val="22"/>
          <w:szCs w:val="22"/>
        </w:rPr>
        <w:t>a.</w:t>
      </w:r>
      <w:r>
        <w:rPr>
          <w:rFonts w:ascii="Calibri" w:hAnsi="Calibri" w:cs="Calibri"/>
          <w:sz w:val="22"/>
          <w:szCs w:val="22"/>
        </w:rPr>
        <w:tab/>
      </w:r>
      <w:r w:rsidRPr="0081469B">
        <w:rPr>
          <w:rFonts w:ascii="Calibri" w:hAnsi="Calibri" w:cs="Calibri"/>
          <w:sz w:val="22"/>
          <w:szCs w:val="22"/>
        </w:rPr>
        <w:t>If within a period of 5 (five) years from taking possession of the said Premises, the Purchaser/s brings to the notice of the Promoters any structural defect in the said Premises or the building in which the said Premises is situated or any defects on account of workmanship, quality or provision of service, then wherever possible such defect/s shall be rectified by the Promoters at its own cost and in case it is not possible to rectify</w:t>
      </w:r>
      <w:r>
        <w:rPr>
          <w:rFonts w:ascii="Calibri" w:hAnsi="Calibri" w:cs="Calibri"/>
          <w:sz w:val="22"/>
          <w:szCs w:val="22"/>
        </w:rPr>
        <w:t xml:space="preserve"> </w:t>
      </w:r>
      <w:r w:rsidRPr="0081469B">
        <w:rPr>
          <w:rFonts w:ascii="Calibri" w:hAnsi="Calibri" w:cs="Calibri"/>
          <w:sz w:val="22"/>
          <w:szCs w:val="22"/>
        </w:rPr>
        <w:t>such defects, then the Purchaser/s shall be only entitled to receive from the Promoters  reasonable compensation for such defect in the manner as provided under the Act.</w:t>
      </w:r>
    </w:p>
    <w:p w:rsidR="00550FE6" w:rsidRDefault="00550FE6" w:rsidP="002A53BA">
      <w:pPr>
        <w:spacing w:before="28" w:line="360"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break</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walls/floorings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extensive</w:t>
      </w:r>
      <w:r>
        <w:rPr>
          <w:rFonts w:ascii="Calibri" w:hAnsi="Calibri" w:cs="Calibri"/>
          <w:sz w:val="22"/>
          <w:szCs w:val="22"/>
        </w:rPr>
        <w:t xml:space="preserve"> </w:t>
      </w:r>
      <w:r w:rsidRPr="00B93E2B">
        <w:rPr>
          <w:rFonts w:ascii="Calibri" w:hAnsi="Calibri" w:cs="Calibri"/>
          <w:sz w:val="22"/>
          <w:szCs w:val="22"/>
        </w:rPr>
        <w:t>interior</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enclosure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lines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erection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kitchen,</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dry</w:t>
      </w:r>
      <w:r>
        <w:rPr>
          <w:rFonts w:ascii="Calibri" w:hAnsi="Calibri" w:cs="Calibri"/>
          <w:sz w:val="22"/>
          <w:szCs w:val="22"/>
        </w:rPr>
        <w:t xml:space="preserve"> </w:t>
      </w:r>
      <w:r w:rsidRPr="00B93E2B">
        <w:rPr>
          <w:rFonts w:ascii="Calibri" w:hAnsi="Calibri" w:cs="Calibri"/>
          <w:sz w:val="22"/>
          <w:szCs w:val="22"/>
        </w:rPr>
        <w:t>balconies/terraces,</w:t>
      </w:r>
      <w:r>
        <w:rPr>
          <w:rFonts w:ascii="Calibri" w:hAnsi="Calibri" w:cs="Calibri"/>
          <w:sz w:val="22"/>
          <w:szCs w:val="22"/>
        </w:rPr>
        <w:t xml:space="preserve"> </w:t>
      </w:r>
      <w:r w:rsidRPr="00B93E2B">
        <w:rPr>
          <w:rFonts w:ascii="Calibri" w:hAnsi="Calibri" w:cs="Calibri"/>
          <w:sz w:val="22"/>
          <w:szCs w:val="22"/>
        </w:rPr>
        <w:t>bathrooms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toilets,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result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seepage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w:t>
      </w:r>
      <w:r>
        <w:rPr>
          <w:rFonts w:ascii="Calibri" w:hAnsi="Calibri" w:cs="Calibri"/>
          <w:sz w:val="22"/>
          <w:szCs w:val="22"/>
        </w:rPr>
        <w:t xml:space="preserve">ut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automatically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void.</w:t>
      </w:r>
    </w:p>
    <w:p w:rsidR="00550FE6" w:rsidRPr="006605D2" w:rsidRDefault="00550FE6" w:rsidP="00EE583A">
      <w:pPr>
        <w:spacing w:before="28" w:line="360" w:lineRule="auto"/>
        <w:ind w:hanging="360"/>
        <w:jc w:val="both"/>
        <w:rPr>
          <w:rFonts w:ascii="Calibri" w:hAnsi="Calibri" w:cs="Calibri"/>
        </w:rPr>
      </w:pPr>
      <w:r w:rsidRPr="00EE583A">
        <w:rPr>
          <w:rFonts w:ascii="Calibri" w:hAnsi="Calibri" w:cs="Calibri"/>
          <w:b/>
        </w:rPr>
        <w:t>b.</w:t>
      </w:r>
      <w:r>
        <w:rPr>
          <w:rFonts w:ascii="Calibri" w:hAnsi="Calibri" w:cs="Calibri"/>
        </w:rPr>
        <w:tab/>
      </w:r>
      <w:r w:rsidRPr="00FD709C">
        <w:rPr>
          <w:rFonts w:ascii="Calibri" w:hAnsi="Calibri" w:cs="Calibri"/>
          <w:sz w:val="22"/>
          <w:szCs w:val="22"/>
        </w:rPr>
        <w:t>The word defect here means only the manufacturing defect/s caused on account of willful neglect on the part of the Promoters and shall not mean defect/s caused by normal wear and tear, negligent use of said Premises by the Occupants, vagaries of nature, damage due to temperature variations, act of god, any damage caused due to mishandling, misuse or due to any modifications or furniture work carried out by the Purchaser/s either themselves or through their agents or nominees or occupants, etc.</w:t>
      </w:r>
    </w:p>
    <w:p w:rsidR="00550FE6" w:rsidRDefault="00550FE6" w:rsidP="00EE583A">
      <w:pPr>
        <w:pStyle w:val="ListParagraph"/>
        <w:spacing w:before="28" w:line="360" w:lineRule="auto"/>
        <w:ind w:left="0" w:hanging="360"/>
        <w:jc w:val="both"/>
        <w:rPr>
          <w:rFonts w:cs="Calibri"/>
        </w:rPr>
      </w:pPr>
      <w:r w:rsidRPr="00CA3B52">
        <w:rPr>
          <w:rFonts w:cs="Calibri"/>
          <w:b/>
        </w:rPr>
        <w:t>c.</w:t>
      </w:r>
      <w:r>
        <w:rPr>
          <w:rFonts w:cs="Calibri"/>
        </w:rPr>
        <w:tab/>
      </w:r>
      <w:r w:rsidRPr="003A641C">
        <w:rPr>
          <w:rFonts w:cs="Calibri"/>
        </w:rPr>
        <w:t>Defect/s</w:t>
      </w:r>
      <w:r>
        <w:rPr>
          <w:rFonts w:cs="Calibri"/>
        </w:rPr>
        <w:t xml:space="preserve"> </w:t>
      </w:r>
      <w:r w:rsidRPr="003A641C">
        <w:rPr>
          <w:rFonts w:cs="Calibri"/>
        </w:rPr>
        <w:t>in</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are</w:t>
      </w:r>
      <w:r>
        <w:rPr>
          <w:rFonts w:cs="Calibri"/>
        </w:rPr>
        <w:t xml:space="preserve"> </w:t>
      </w:r>
      <w:r w:rsidRPr="003A641C">
        <w:rPr>
          <w:rFonts w:cs="Calibri"/>
        </w:rPr>
        <w:t>not</w:t>
      </w:r>
      <w:r>
        <w:rPr>
          <w:rFonts w:cs="Calibri"/>
        </w:rPr>
        <w:t xml:space="preserve"> </w:t>
      </w:r>
      <w:r w:rsidRPr="003A641C">
        <w:rPr>
          <w:rFonts w:cs="Calibri"/>
        </w:rPr>
        <w:t>included</w:t>
      </w:r>
      <w:r>
        <w:rPr>
          <w:rFonts w:cs="Calibri"/>
        </w:rPr>
        <w:t xml:space="preserve"> </w:t>
      </w:r>
      <w:r w:rsidRPr="003A641C">
        <w:rPr>
          <w:rFonts w:cs="Calibri"/>
        </w:rPr>
        <w:t>therein</w:t>
      </w:r>
      <w:r>
        <w:rPr>
          <w:rFonts w:cs="Calibri"/>
        </w:rPr>
        <w:t xml:space="preserve"> </w:t>
      </w:r>
      <w:r w:rsidRPr="003A641C">
        <w:rPr>
          <w:rFonts w:cs="Calibri"/>
        </w:rPr>
        <w:t>and</w:t>
      </w:r>
      <w:r>
        <w:rPr>
          <w:rFonts w:cs="Calibri"/>
        </w:rPr>
        <w:t xml:space="preserve"> </w:t>
      </w:r>
      <w:r w:rsidRPr="003A641C">
        <w:rPr>
          <w:rFonts w:cs="Calibri"/>
        </w:rPr>
        <w:t>the</w:t>
      </w:r>
      <w:r>
        <w:rPr>
          <w:rFonts w:cs="Calibri"/>
        </w:rPr>
        <w:t xml:space="preserve"> </w:t>
      </w:r>
      <w:r w:rsidRPr="003A641C">
        <w:rPr>
          <w:rFonts w:cs="Calibri"/>
        </w:rPr>
        <w:t>Purchaser/s</w:t>
      </w:r>
      <w:r>
        <w:rPr>
          <w:rFonts w:cs="Calibri"/>
        </w:rPr>
        <w:t xml:space="preserve"> </w:t>
      </w:r>
      <w:r w:rsidRPr="003A641C">
        <w:rPr>
          <w:rFonts w:cs="Calibri"/>
        </w:rPr>
        <w:t>shall</w:t>
      </w:r>
      <w:r>
        <w:rPr>
          <w:rFonts w:cs="Calibri"/>
        </w:rPr>
        <w:t xml:space="preserve"> </w:t>
      </w:r>
      <w:r w:rsidRPr="003A641C">
        <w:rPr>
          <w:rFonts w:cs="Calibri"/>
        </w:rPr>
        <w:t>have</w:t>
      </w:r>
      <w:r>
        <w:rPr>
          <w:rFonts w:cs="Calibri"/>
        </w:rPr>
        <w:t xml:space="preserve"> </w:t>
      </w:r>
      <w:r w:rsidRPr="003A641C">
        <w:rPr>
          <w:rFonts w:cs="Calibri"/>
        </w:rPr>
        <w:t>to</w:t>
      </w:r>
      <w:r>
        <w:rPr>
          <w:rFonts w:cs="Calibri"/>
        </w:rPr>
        <w:t xml:space="preserve"> </w:t>
      </w:r>
      <w:r w:rsidRPr="003A641C">
        <w:rPr>
          <w:rFonts w:cs="Calibri"/>
        </w:rPr>
        <w:t>directly</w:t>
      </w:r>
      <w:r>
        <w:rPr>
          <w:rFonts w:cs="Calibri"/>
        </w:rPr>
        <w:t xml:space="preserve"> </w:t>
      </w:r>
      <w:r w:rsidRPr="003A641C">
        <w:rPr>
          <w:rFonts w:cs="Calibri"/>
        </w:rPr>
        <w:t>approach</w:t>
      </w:r>
      <w:r>
        <w:rPr>
          <w:rFonts w:cs="Calibri"/>
        </w:rPr>
        <w:t xml:space="preserve"> </w:t>
      </w:r>
      <w:r w:rsidRPr="003A641C">
        <w:rPr>
          <w:rFonts w:cs="Calibri"/>
        </w:rPr>
        <w:t>the</w:t>
      </w:r>
      <w:r>
        <w:rPr>
          <w:rFonts w:cs="Calibri"/>
        </w:rPr>
        <w:t xml:space="preserve"> </w:t>
      </w:r>
      <w:r w:rsidRPr="003A641C">
        <w:rPr>
          <w:rFonts w:cs="Calibri"/>
        </w:rPr>
        <w:t>manufacturers</w:t>
      </w:r>
      <w:r>
        <w:rPr>
          <w:rFonts w:cs="Calibri"/>
        </w:rPr>
        <w:t xml:space="preserve"> </w:t>
      </w:r>
      <w:r w:rsidRPr="003A641C">
        <w:rPr>
          <w:rFonts w:cs="Calibri"/>
        </w:rPr>
        <w:t>for</w:t>
      </w:r>
      <w:r>
        <w:rPr>
          <w:rFonts w:cs="Calibri"/>
        </w:rPr>
        <w:t xml:space="preserve"> </w:t>
      </w:r>
      <w:r w:rsidRPr="003A641C">
        <w:rPr>
          <w:rFonts w:cs="Calibri"/>
        </w:rPr>
        <w:t>such</w:t>
      </w:r>
      <w:r>
        <w:rPr>
          <w:rFonts w:cs="Calibri"/>
        </w:rPr>
        <w:t xml:space="preserve"> </w:t>
      </w:r>
      <w:r w:rsidRPr="003A641C">
        <w:rPr>
          <w:rFonts w:cs="Calibri"/>
        </w:rPr>
        <w:t>warranty</w:t>
      </w:r>
      <w:r>
        <w:rPr>
          <w:rFonts w:cs="Calibri"/>
        </w:rPr>
        <w:t xml:space="preserve"> </w:t>
      </w:r>
      <w:r w:rsidRPr="003A641C">
        <w:rPr>
          <w:rFonts w:cs="Calibri"/>
        </w:rPr>
        <w:t>and</w:t>
      </w:r>
      <w:r>
        <w:rPr>
          <w:rFonts w:cs="Calibri"/>
        </w:rPr>
        <w:t xml:space="preserve"> </w:t>
      </w:r>
      <w:r w:rsidRPr="003A641C">
        <w:rPr>
          <w:rFonts w:cs="Calibri"/>
        </w:rPr>
        <w:t>guarantee</w:t>
      </w:r>
      <w:r>
        <w:rPr>
          <w:rFonts w:cs="Calibri"/>
        </w:rPr>
        <w:t xml:space="preserve"> </w:t>
      </w:r>
      <w:r w:rsidRPr="003A641C">
        <w:rPr>
          <w:rFonts w:cs="Calibri"/>
        </w:rPr>
        <w:t>of</w:t>
      </w:r>
      <w:r>
        <w:rPr>
          <w:rFonts w:cs="Calibri"/>
        </w:rPr>
        <w:t xml:space="preserve"> </w:t>
      </w:r>
      <w:r w:rsidRPr="003A641C">
        <w:rPr>
          <w:rFonts w:cs="Calibri"/>
        </w:rPr>
        <w:t>such</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as</w:t>
      </w:r>
      <w:r>
        <w:rPr>
          <w:rFonts w:cs="Calibri"/>
        </w:rPr>
        <w:t xml:space="preserve"> </w:t>
      </w:r>
      <w:r w:rsidRPr="003A641C">
        <w:rPr>
          <w:rFonts w:cs="Calibri"/>
        </w:rPr>
        <w:t>would</w:t>
      </w:r>
      <w:r>
        <w:rPr>
          <w:rFonts w:cs="Calibri"/>
        </w:rPr>
        <w:t xml:space="preserve"> </w:t>
      </w:r>
      <w:r w:rsidRPr="003A641C">
        <w:rPr>
          <w:rFonts w:cs="Calibri"/>
        </w:rPr>
        <w:t>have</w:t>
      </w:r>
      <w:r>
        <w:rPr>
          <w:rFonts w:cs="Calibri"/>
        </w:rPr>
        <w:t xml:space="preserve"> </w:t>
      </w:r>
      <w:r w:rsidRPr="003A641C">
        <w:rPr>
          <w:rFonts w:cs="Calibri"/>
        </w:rPr>
        <w:t>been</w:t>
      </w:r>
      <w:r>
        <w:rPr>
          <w:rFonts w:cs="Calibri"/>
        </w:rPr>
        <w:t xml:space="preserve"> </w:t>
      </w:r>
      <w:r w:rsidRPr="003A641C">
        <w:rPr>
          <w:rFonts w:cs="Calibri"/>
        </w:rPr>
        <w:t>given</w:t>
      </w:r>
      <w:r>
        <w:rPr>
          <w:rFonts w:cs="Calibri"/>
        </w:rPr>
        <w:t xml:space="preserve"> </w:t>
      </w:r>
      <w:r w:rsidRPr="003A641C">
        <w:rPr>
          <w:rFonts w:cs="Calibri"/>
        </w:rPr>
        <w:t>by</w:t>
      </w:r>
      <w:r>
        <w:rPr>
          <w:rFonts w:cs="Calibri"/>
        </w:rPr>
        <w:t xml:space="preserve"> </w:t>
      </w:r>
      <w:r w:rsidRPr="003A641C">
        <w:rPr>
          <w:rFonts w:cs="Calibri"/>
        </w:rPr>
        <w:t>the</w:t>
      </w:r>
      <w:r>
        <w:rPr>
          <w:rFonts w:cs="Calibri"/>
        </w:rPr>
        <w:t xml:space="preserve"> </w:t>
      </w:r>
      <w:r w:rsidRPr="003A641C">
        <w:rPr>
          <w:rFonts w:cs="Calibri"/>
        </w:rPr>
        <w:t>manufacturers.</w:t>
      </w:r>
    </w:p>
    <w:p w:rsidR="00550FE6" w:rsidRDefault="00550FE6" w:rsidP="00CA3B52">
      <w:pPr>
        <w:pStyle w:val="ListParagraph"/>
        <w:spacing w:before="28" w:line="240" w:lineRule="auto"/>
        <w:ind w:left="0" w:hanging="720"/>
        <w:jc w:val="both"/>
        <w:rPr>
          <w:rFonts w:cs="Calibri"/>
        </w:rPr>
      </w:pPr>
    </w:p>
    <w:p w:rsidR="00550FE6" w:rsidRDefault="00550FE6" w:rsidP="00CA3B52">
      <w:pPr>
        <w:pStyle w:val="ListParagraph"/>
        <w:spacing w:before="28" w:line="360" w:lineRule="auto"/>
        <w:ind w:left="0" w:hanging="360"/>
        <w:jc w:val="both"/>
        <w:rPr>
          <w:rFonts w:cs="Calibri"/>
          <w:b/>
          <w:sz w:val="20"/>
          <w:szCs w:val="20"/>
        </w:rPr>
      </w:pPr>
      <w:r w:rsidRPr="00CA3B52">
        <w:rPr>
          <w:rFonts w:cs="Calibri"/>
          <w:b/>
        </w:rPr>
        <w:t>12.</w:t>
      </w:r>
      <w:r>
        <w:rPr>
          <w:rFonts w:cs="Calibri"/>
        </w:rPr>
        <w:tab/>
      </w:r>
      <w:r w:rsidRPr="00E065B5">
        <w:rPr>
          <w:rFonts w:cs="Calibri"/>
          <w:b/>
          <w:sz w:val="20"/>
          <w:szCs w:val="20"/>
        </w:rPr>
        <w:t>USE OF THE SAID PREMISES</w:t>
      </w:r>
    </w:p>
    <w:p w:rsidR="00550FE6" w:rsidRDefault="00550FE6" w:rsidP="00CA3B52">
      <w:pPr>
        <w:pStyle w:val="ListParagraph"/>
        <w:spacing w:before="28" w:line="360" w:lineRule="auto"/>
        <w:ind w:left="0" w:hanging="360"/>
        <w:jc w:val="both"/>
        <w:rPr>
          <w:rFonts w:cs="Calibri"/>
        </w:rPr>
      </w:pPr>
      <w:r w:rsidRPr="00CA3B52">
        <w:rPr>
          <w:rFonts w:cs="Calibri"/>
          <w:b/>
        </w:rPr>
        <w:t>a.</w:t>
      </w:r>
      <w:r>
        <w:rPr>
          <w:rFonts w:cs="Calibri"/>
        </w:rPr>
        <w:tab/>
      </w:r>
      <w:r w:rsidRPr="00FD709C">
        <w:rPr>
          <w:rFonts w:cs="Calibri"/>
        </w:rPr>
        <w:t>The Purchaser/s shall use the said Premises or any part thereof or permit the same to be used only for Residential purpose as shown in the sanctioned plan.</w:t>
      </w:r>
    </w:p>
    <w:p w:rsidR="00550FE6" w:rsidRDefault="00550FE6" w:rsidP="00CA3B52">
      <w:pPr>
        <w:pStyle w:val="ListParagraph"/>
        <w:spacing w:before="28" w:line="360" w:lineRule="auto"/>
        <w:ind w:left="0" w:hanging="360"/>
        <w:jc w:val="both"/>
        <w:rPr>
          <w:rFonts w:cs="Calibri"/>
        </w:rPr>
      </w:pPr>
      <w:r w:rsidRPr="00CA3B52">
        <w:rPr>
          <w:rFonts w:cs="Calibri"/>
          <w:b/>
        </w:rPr>
        <w:t>b.</w:t>
      </w:r>
      <w:r w:rsidRPr="00CA3B52">
        <w:rPr>
          <w:rFonts w:cs="Calibri"/>
          <w:b/>
        </w:rPr>
        <w:tab/>
      </w:r>
      <w:r w:rsidRPr="00FD709C">
        <w:rPr>
          <w:rFonts w:cs="Calibri"/>
        </w:rPr>
        <w:t>The Purchaser/s or Occupier/s of any tenement in the building shall not use the said Premises for the purposes of Massage Centre, Gambling House, Classes, Service Apartment, Hostel, Group Accommodation, Rentals on Cot Basis, Lodging Boarding, or any illegal or immoral purpose.</w:t>
      </w:r>
    </w:p>
    <w:p w:rsidR="00550FE6" w:rsidRDefault="00550FE6" w:rsidP="00CA3B52">
      <w:pPr>
        <w:pStyle w:val="ListParagraph"/>
        <w:spacing w:before="28" w:line="360" w:lineRule="auto"/>
        <w:ind w:left="0" w:hanging="360"/>
        <w:jc w:val="both"/>
        <w:rPr>
          <w:rFonts w:cs="Calibri"/>
        </w:rPr>
      </w:pPr>
      <w:r w:rsidRPr="00CA3B52">
        <w:rPr>
          <w:rFonts w:cs="Calibri"/>
          <w:b/>
        </w:rPr>
        <w:t>c.</w:t>
      </w:r>
      <w:r w:rsidRPr="00CA3B52">
        <w:rPr>
          <w:rFonts w:cs="Calibri"/>
          <w:b/>
        </w:rPr>
        <w:tab/>
      </w:r>
      <w:r w:rsidRPr="00FD709C">
        <w:rPr>
          <w:rFonts w:cs="Calibri"/>
        </w:rPr>
        <w:t>The Purchaser/s shall use the allotted or common parking space only for the purpose for keeping or parking the Purchaser/s own two or four wheeler light vehicle but not entitled to park inside the project or the said car parking any heavy vehicles such as trucks, bull</w:t>
      </w:r>
      <w:r>
        <w:rPr>
          <w:rFonts w:cs="Calibri"/>
        </w:rPr>
        <w:t xml:space="preserve"> </w:t>
      </w:r>
      <w:r w:rsidRPr="00FD709C">
        <w:rPr>
          <w:rFonts w:cs="Calibri"/>
        </w:rPr>
        <w:t>dozers, buses, tractors, etc. and further that the Purchaser/s shall not be entitled to park his/her/their any two or four wheeler vehicles in the common marginal spaces.</w:t>
      </w:r>
    </w:p>
    <w:p w:rsidR="00550FE6" w:rsidRDefault="00550FE6" w:rsidP="00CA3B52">
      <w:pPr>
        <w:pStyle w:val="ListParagraph"/>
        <w:spacing w:before="28" w:line="360" w:lineRule="auto"/>
        <w:ind w:left="0" w:hanging="360"/>
        <w:jc w:val="both"/>
        <w:rPr>
          <w:rFonts w:cs="Calibri"/>
        </w:rPr>
      </w:pPr>
      <w:r w:rsidRPr="00CA3B52">
        <w:rPr>
          <w:rFonts w:cs="Calibri"/>
          <w:b/>
        </w:rPr>
        <w:t>d.</w:t>
      </w:r>
      <w:r w:rsidRPr="00CA3B52">
        <w:rPr>
          <w:rFonts w:cs="Calibri"/>
          <w:b/>
        </w:rPr>
        <w:tab/>
      </w:r>
      <w:r w:rsidRPr="00FD709C">
        <w:rPr>
          <w:rFonts w:cs="Calibri"/>
        </w:rPr>
        <w:t>Further the Purchaser/s or none of the occupants is/are entitled to have entry of any public vehicles without prior written consent from the Promoter still handing over the administration to the ultimate organization of tenement purchasers and thereafter from the managing committee of such ultimate organization being a cooperative society.</w:t>
      </w:r>
    </w:p>
    <w:p w:rsidR="00550FE6" w:rsidRDefault="00550FE6" w:rsidP="00CA3B52">
      <w:pPr>
        <w:pStyle w:val="ListParagraph"/>
        <w:spacing w:before="28" w:line="360" w:lineRule="auto"/>
        <w:ind w:left="0" w:hanging="360"/>
        <w:jc w:val="both"/>
        <w:rPr>
          <w:rFonts w:cs="Calibri"/>
        </w:rPr>
      </w:pPr>
      <w:r w:rsidRPr="00CA3B52">
        <w:rPr>
          <w:rFonts w:cs="Calibri"/>
          <w:b/>
        </w:rPr>
        <w:t>e.</w:t>
      </w:r>
      <w:r>
        <w:rPr>
          <w:rFonts w:cs="Calibri"/>
        </w:rPr>
        <w:tab/>
      </w:r>
      <w:r w:rsidRPr="006F4C3F">
        <w:rPr>
          <w:rFonts w:cs="Calibri"/>
        </w:rPr>
        <w:t xml:space="preserve">The Promoters shall not be responsible and/or liable for any nuisance and disturbance caused by any occupants, occupying any tenement in the project after the respective tenement has been handed over to such purchaser/s of the tenement by the Promoters. </w:t>
      </w:r>
    </w:p>
    <w:p w:rsidR="00550FE6" w:rsidRPr="00B93E2B" w:rsidRDefault="00550FE6" w:rsidP="00EE583A">
      <w:pPr>
        <w:spacing w:before="12" w:line="360" w:lineRule="auto"/>
        <w:ind w:hanging="360"/>
        <w:jc w:val="both"/>
        <w:rPr>
          <w:rFonts w:ascii="Calibri" w:hAnsi="Calibri" w:cs="Calibri"/>
          <w:sz w:val="22"/>
          <w:szCs w:val="22"/>
        </w:rPr>
      </w:pPr>
      <w:r>
        <w:rPr>
          <w:rFonts w:ascii="Calibri" w:hAnsi="Calibri" w:cs="Calibri"/>
          <w:b/>
          <w:sz w:val="22"/>
          <w:szCs w:val="22"/>
        </w:rPr>
        <w:t>13.</w:t>
      </w:r>
      <w:r>
        <w:rPr>
          <w:rFonts w:ascii="Calibri" w:hAnsi="Calibri" w:cs="Calibri"/>
          <w:b/>
          <w:sz w:val="22"/>
          <w:szCs w:val="22"/>
        </w:rPr>
        <w:tab/>
      </w:r>
      <w:r w:rsidRPr="00E065B5">
        <w:rPr>
          <w:rFonts w:ascii="Calibri" w:hAnsi="Calibri" w:cs="Calibri"/>
          <w:b/>
        </w:rPr>
        <w:t>FORMATION OF ORGANIZATION OF TENEMENT SHOLDERS IN THE BUILDING/S</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premises/tenements,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Atlante</w:t>
      </w:r>
      <w:r>
        <w:rPr>
          <w:rFonts w:ascii="Calibri" w:hAnsi="Calibri" w:cs="Calibri"/>
          <w:sz w:val="22"/>
          <w:szCs w:val="22"/>
        </w:rPr>
        <w:t xml:space="preserve"> </w:t>
      </w:r>
      <w:r w:rsidRPr="00B93E2B">
        <w:rPr>
          <w:rFonts w:ascii="Calibri" w:hAnsi="Calibri" w:cs="Calibri"/>
          <w:sz w:val="22"/>
          <w:szCs w:val="22"/>
        </w:rPr>
        <w:t>comprising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No</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“C”</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join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forming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registering</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Maharashtra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Societies</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1960</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known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decide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membership</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proposed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fill</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return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forwarded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enable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failing</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neglecting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assistance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defaulter</w:t>
      </w:r>
      <w:r>
        <w:rPr>
          <w:rFonts w:ascii="Calibri" w:hAnsi="Calibri" w:cs="Calibri"/>
          <w:sz w:val="22"/>
          <w:szCs w:val="22"/>
        </w:rPr>
        <w:t xml:space="preserve"> </w:t>
      </w:r>
      <w:r w:rsidRPr="00B93E2B">
        <w:rPr>
          <w:rFonts w:ascii="Calibri" w:hAnsi="Calibri" w:cs="Calibri"/>
          <w:sz w:val="22"/>
          <w:szCs w:val="22"/>
        </w:rPr>
        <w:t>neglects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continues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relieved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thereafter</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draft</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sale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least</w:t>
      </w:r>
      <w:r>
        <w:rPr>
          <w:rFonts w:ascii="Calibri" w:hAnsi="Calibri" w:cs="Calibri"/>
          <w:sz w:val="22"/>
          <w:szCs w:val="22"/>
        </w:rPr>
        <w:t xml:space="preserve"> </w:t>
      </w:r>
      <w:r w:rsidRPr="00B93E2B">
        <w:rPr>
          <w:rFonts w:ascii="Calibri" w:hAnsi="Calibri" w:cs="Calibri"/>
          <w:sz w:val="22"/>
          <w:szCs w:val="22"/>
        </w:rPr>
        <w:t>51%</w:t>
      </w:r>
      <w:r>
        <w:rPr>
          <w:rFonts w:ascii="Calibri" w:hAnsi="Calibri" w:cs="Calibri"/>
          <w:sz w:val="22"/>
          <w:szCs w:val="22"/>
        </w:rPr>
        <w:t xml:space="preserve"> </w:t>
      </w:r>
      <w:r w:rsidRPr="00B93E2B">
        <w:rPr>
          <w:rFonts w:ascii="Calibri" w:hAnsi="Calibri" w:cs="Calibri"/>
          <w:sz w:val="22"/>
          <w:szCs w:val="22"/>
        </w:rPr>
        <w:t>(fifty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percent)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p>
    <w:p w:rsidR="00550FE6" w:rsidRPr="00B93E2B" w:rsidRDefault="00550FE6" w:rsidP="002A53BA">
      <w:pPr>
        <w:spacing w:before="2" w:line="120" w:lineRule="exact"/>
        <w:jc w:val="both"/>
        <w:rPr>
          <w:rFonts w:ascii="Calibri" w:hAnsi="Calibri" w:cs="Calibri"/>
          <w:sz w:val="22"/>
          <w:szCs w:val="22"/>
        </w:rPr>
      </w:pPr>
    </w:p>
    <w:p w:rsidR="00550FE6" w:rsidRPr="00CA3B52" w:rsidRDefault="00550FE6" w:rsidP="002A53BA">
      <w:pPr>
        <w:pStyle w:val="ListParagraph"/>
        <w:numPr>
          <w:ilvl w:val="0"/>
          <w:numId w:val="27"/>
        </w:numPr>
        <w:spacing w:line="360" w:lineRule="auto"/>
        <w:ind w:left="0"/>
        <w:jc w:val="both"/>
        <w:rPr>
          <w:rFonts w:cs="Calibri"/>
        </w:rPr>
      </w:pPr>
      <w:r w:rsidRPr="00FE5848">
        <w:rPr>
          <w:rFonts w:cs="Calibri"/>
          <w:b/>
        </w:rPr>
        <w:t>CONVEYANCE</w:t>
      </w:r>
      <w:r>
        <w:rPr>
          <w:rFonts w:cs="Calibri"/>
          <w:b/>
        </w:rPr>
        <w:t xml:space="preserve"> </w:t>
      </w:r>
      <w:r w:rsidRPr="00FE5848">
        <w:rPr>
          <w:rFonts w:cs="Calibri"/>
          <w:b/>
        </w:rPr>
        <w:t>IN</w:t>
      </w:r>
      <w:r>
        <w:rPr>
          <w:rFonts w:cs="Calibri"/>
          <w:b/>
        </w:rPr>
        <w:t xml:space="preserve"> </w:t>
      </w:r>
      <w:r w:rsidRPr="00FE5848">
        <w:rPr>
          <w:rFonts w:cs="Calibri"/>
          <w:b/>
        </w:rPr>
        <w:t>FAVOUR</w:t>
      </w:r>
      <w:r>
        <w:rPr>
          <w:rFonts w:cs="Calibri"/>
          <w:b/>
        </w:rPr>
        <w:t xml:space="preserve"> </w:t>
      </w:r>
      <w:r w:rsidRPr="00FE5848">
        <w:rPr>
          <w:rFonts w:cs="Calibri"/>
          <w:b/>
        </w:rPr>
        <w:t>OF</w:t>
      </w:r>
      <w:r>
        <w:rPr>
          <w:rFonts w:cs="Calibri"/>
          <w:b/>
        </w:rPr>
        <w:t xml:space="preserve"> </w:t>
      </w:r>
      <w:r w:rsidRPr="00FE5848">
        <w:rPr>
          <w:rFonts w:cs="Calibri"/>
          <w:b/>
        </w:rPr>
        <w:t>THE</w:t>
      </w:r>
      <w:r>
        <w:rPr>
          <w:rFonts w:cs="Calibri"/>
          <w:b/>
        </w:rPr>
        <w:t xml:space="preserve"> </w:t>
      </w:r>
      <w:r w:rsidRPr="00FE5848">
        <w:rPr>
          <w:rFonts w:cs="Calibri"/>
          <w:b/>
        </w:rPr>
        <w:t>ORGANIZATION</w:t>
      </w:r>
      <w:r>
        <w:rPr>
          <w:rFonts w:cs="Calibri"/>
          <w:b/>
        </w:rPr>
        <w:t xml:space="preserve"> </w:t>
      </w:r>
      <w:r w:rsidRPr="00FE5848">
        <w:rPr>
          <w:rFonts w:cs="Calibri"/>
          <w:b/>
        </w:rPr>
        <w:t>OF</w:t>
      </w:r>
      <w:r>
        <w:rPr>
          <w:rFonts w:cs="Calibri"/>
          <w:b/>
        </w:rPr>
        <w:t xml:space="preserve"> </w:t>
      </w:r>
      <w:r w:rsidRPr="00FE5848">
        <w:rPr>
          <w:rFonts w:cs="Calibri"/>
          <w:b/>
        </w:rPr>
        <w:t>TENEMENTS</w:t>
      </w:r>
      <w:r>
        <w:rPr>
          <w:rFonts w:cs="Calibri"/>
          <w:b/>
        </w:rPr>
        <w:t xml:space="preserve"> </w:t>
      </w:r>
      <w:r w:rsidRPr="00FE5848">
        <w:rPr>
          <w:rFonts w:cs="Calibri"/>
          <w:b/>
        </w:rPr>
        <w:t>HOLDERS</w:t>
      </w:r>
      <w:r>
        <w:rPr>
          <w:rFonts w:cs="Calibri"/>
          <w:b/>
        </w:rPr>
        <w:t xml:space="preserve"> </w:t>
      </w:r>
      <w:r w:rsidRPr="00FE5848">
        <w:rPr>
          <w:rFonts w:cs="Calibri"/>
          <w:b/>
        </w:rPr>
        <w:t>IN</w:t>
      </w:r>
      <w:r>
        <w:rPr>
          <w:rFonts w:cs="Calibri"/>
          <w:b/>
        </w:rPr>
        <w:t xml:space="preserve"> </w:t>
      </w:r>
      <w:r w:rsidRPr="00FE5848">
        <w:rPr>
          <w:rFonts w:cs="Calibri"/>
          <w:b/>
        </w:rPr>
        <w:t>THE</w:t>
      </w:r>
      <w:r>
        <w:rPr>
          <w:rFonts w:cs="Calibri"/>
          <w:b/>
        </w:rPr>
        <w:t xml:space="preserve"> </w:t>
      </w:r>
      <w:r w:rsidRPr="00FE5848">
        <w:rPr>
          <w:rFonts w:cs="Calibri"/>
          <w:b/>
        </w:rPr>
        <w:t>BUILDING/S</w:t>
      </w:r>
    </w:p>
    <w:p w:rsidR="00550FE6" w:rsidRDefault="00550FE6" w:rsidP="002A53BA">
      <w:pPr>
        <w:pStyle w:val="ListParagraph"/>
        <w:spacing w:line="360" w:lineRule="auto"/>
        <w:ind w:left="0"/>
        <w:jc w:val="both"/>
        <w:rPr>
          <w:rFonts w:cs="Calibri"/>
        </w:rPr>
      </w:pPr>
      <w:r w:rsidRPr="00CA3B52">
        <w:rPr>
          <w:rFonts w:cs="Calibri"/>
        </w:rPr>
        <w:t xml:space="preserve">The Promoters have also disclosed to the Purchaser/s that they would form and register one Cooperative Society for project comprising of </w:t>
      </w:r>
      <w:smartTag w:uri="urn:schemas-microsoft-com:office:smarttags" w:element="City">
        <w:r w:rsidRPr="00CA3B52">
          <w:rPr>
            <w:rFonts w:cs="Calibri"/>
          </w:rPr>
          <w:t>Commercial</w:t>
        </w:r>
      </w:smartTag>
      <w:r w:rsidRPr="00CA3B52">
        <w:rPr>
          <w:rFonts w:cs="Calibri"/>
        </w:rPr>
        <w:t xml:space="preserve"> </w:t>
      </w:r>
      <w:smartTag w:uri="urn:schemas-microsoft-com:office:smarttags" w:element="City">
        <w:r w:rsidRPr="00CA3B52">
          <w:rPr>
            <w:rFonts w:cs="Calibri"/>
          </w:rPr>
          <w:t>Building</w:t>
        </w:r>
      </w:smartTag>
      <w:r w:rsidRPr="00CA3B52">
        <w:rPr>
          <w:rFonts w:cs="Calibri"/>
        </w:rPr>
        <w:t xml:space="preserve"> and </w:t>
      </w:r>
      <w:smartTag w:uri="urn:schemas-microsoft-com:office:smarttags" w:element="City">
        <w:smartTag w:uri="urn:schemas-microsoft-com:office:smarttags" w:element="City">
          <w:r w:rsidRPr="00CA3B52">
            <w:rPr>
              <w:rFonts w:cs="Calibri"/>
            </w:rPr>
            <w:t>Residential</w:t>
          </w:r>
        </w:smartTag>
        <w:r w:rsidRPr="00CA3B52">
          <w:rPr>
            <w:rFonts w:cs="Calibri"/>
          </w:rPr>
          <w:t xml:space="preserve"> </w:t>
        </w:r>
        <w:smartTag w:uri="urn:schemas-microsoft-com:office:smarttags" w:element="City">
          <w:r w:rsidRPr="00CA3B52">
            <w:rPr>
              <w:rFonts w:cs="Calibri"/>
            </w:rPr>
            <w:t>Building</w:t>
          </w:r>
        </w:smartTag>
      </w:smartTag>
      <w:r w:rsidRPr="00CA3B52">
        <w:rPr>
          <w:rFonts w:cs="Calibri"/>
        </w:rPr>
        <w:t xml:space="preserve"> under the provisions of the Maharashtra Cooperative Societies Act, 1960 and rules made there under. The Promoters along with the Consenting Party shall convey the said land along with the buildings thereon and the common amenities and facilities to the said society within 1 (one) year from the receipt of the Completion Certificate in respect of all the tenements and buildings in the Project and subject to (i) disposal of 2/3</w:t>
      </w:r>
      <w:r w:rsidRPr="00CA3B52">
        <w:rPr>
          <w:rFonts w:cs="Calibri"/>
          <w:w w:val="99"/>
          <w:position w:val="10"/>
          <w:vertAlign w:val="superscript"/>
        </w:rPr>
        <w:t>rd</w:t>
      </w:r>
      <w:r w:rsidRPr="00CA3B52">
        <w:rPr>
          <w:rFonts w:cs="Calibri"/>
          <w:w w:val="99"/>
          <w:position w:val="10"/>
        </w:rPr>
        <w:t xml:space="preserve"> </w:t>
      </w:r>
      <w:r w:rsidRPr="00CA3B52">
        <w:rPr>
          <w:rFonts w:cs="Calibri"/>
        </w:rPr>
        <w:t>tenements in the Project and receipt of total consideration and all other dues from such tenement holders and (ii) acceptance of the draft Conveyance by all parties concerned by mutual consent.</w:t>
      </w:r>
    </w:p>
    <w:p w:rsidR="00550FE6" w:rsidRPr="004C0242" w:rsidRDefault="00550FE6" w:rsidP="002A53BA">
      <w:pPr>
        <w:spacing w:before="24"/>
        <w:ind w:left="-360"/>
        <w:jc w:val="both"/>
        <w:rPr>
          <w:rFonts w:ascii="Calibri" w:hAnsi="Calibri" w:cs="Calibri"/>
        </w:rPr>
      </w:pPr>
      <w:r w:rsidRPr="00CA3B52">
        <w:rPr>
          <w:rFonts w:ascii="Calibri" w:hAnsi="Calibri" w:cs="Calibri"/>
          <w:b/>
          <w:sz w:val="22"/>
          <w:szCs w:val="22"/>
        </w:rPr>
        <w:t>15.</w:t>
      </w:r>
      <w:r>
        <w:rPr>
          <w:rFonts w:ascii="Calibri" w:hAnsi="Calibri" w:cs="Calibri"/>
          <w:sz w:val="22"/>
          <w:szCs w:val="22"/>
        </w:rPr>
        <w:tab/>
      </w:r>
      <w:r w:rsidRPr="004C0242">
        <w:rPr>
          <w:rFonts w:ascii="Calibri" w:hAnsi="Calibri" w:cs="Calibri"/>
          <w:b/>
        </w:rPr>
        <w:t>PAYMENT</w:t>
      </w:r>
      <w:r>
        <w:rPr>
          <w:rFonts w:ascii="Calibri" w:hAnsi="Calibri" w:cs="Calibri"/>
          <w:b/>
        </w:rPr>
        <w:t xml:space="preserve"> </w:t>
      </w:r>
      <w:r w:rsidRPr="004C0242">
        <w:rPr>
          <w:rFonts w:ascii="Calibri" w:hAnsi="Calibri" w:cs="Calibri"/>
          <w:b/>
        </w:rPr>
        <w:t>OF</w:t>
      </w:r>
      <w:r>
        <w:rPr>
          <w:rFonts w:ascii="Calibri" w:hAnsi="Calibri" w:cs="Calibri"/>
          <w:b/>
        </w:rPr>
        <w:t xml:space="preserve"> </w:t>
      </w:r>
      <w:r w:rsidRPr="004C0242">
        <w:rPr>
          <w:rFonts w:ascii="Calibri" w:hAnsi="Calibri" w:cs="Calibri"/>
          <w:b/>
        </w:rPr>
        <w:t>TAXES,</w:t>
      </w:r>
      <w:r>
        <w:rPr>
          <w:rFonts w:ascii="Calibri" w:hAnsi="Calibri" w:cs="Calibri"/>
          <w:b/>
        </w:rPr>
        <w:t xml:space="preserve"> </w:t>
      </w:r>
      <w:r w:rsidRPr="004C0242">
        <w:rPr>
          <w:rFonts w:ascii="Calibri" w:hAnsi="Calibri" w:cs="Calibri"/>
          <w:b/>
        </w:rPr>
        <w:t>CESSES,</w:t>
      </w:r>
      <w:r>
        <w:rPr>
          <w:rFonts w:ascii="Calibri" w:hAnsi="Calibri" w:cs="Calibri"/>
          <w:b/>
        </w:rPr>
        <w:t xml:space="preserve"> </w:t>
      </w:r>
      <w:r w:rsidRPr="004C0242">
        <w:rPr>
          <w:rFonts w:ascii="Calibri" w:hAnsi="Calibri" w:cs="Calibri"/>
          <w:b/>
        </w:rPr>
        <w:t>MAINTENANCE,</w:t>
      </w:r>
      <w:r>
        <w:rPr>
          <w:rFonts w:ascii="Calibri" w:hAnsi="Calibri" w:cs="Calibri"/>
          <w:b/>
        </w:rPr>
        <w:t xml:space="preserve"> </w:t>
      </w:r>
      <w:r w:rsidRPr="004C0242">
        <w:rPr>
          <w:rFonts w:ascii="Calibri" w:hAnsi="Calibri" w:cs="Calibri"/>
          <w:b/>
        </w:rPr>
        <w:t>ETC.:</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 xml:space="preserve"> a.</w:t>
      </w:r>
      <w:r>
        <w:rPr>
          <w:rFonts w:ascii="Calibri" w:hAnsi="Calibri" w:cs="Calibri"/>
          <w:b/>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cesses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non</w:t>
      </w:r>
      <w:r>
        <w:rPr>
          <w:rFonts w:ascii="Calibri" w:hAnsi="Calibri" w:cs="Calibri"/>
          <w:sz w:val="22"/>
          <w:szCs w:val="22"/>
        </w:rPr>
        <w:t>–</w:t>
      </w:r>
      <w:r w:rsidRPr="00B93E2B">
        <w:rPr>
          <w:rFonts w:ascii="Calibri" w:hAnsi="Calibri" w:cs="Calibri"/>
          <w:sz w:val="22"/>
          <w:szCs w:val="22"/>
        </w:rPr>
        <w:t>agricultural</w:t>
      </w:r>
      <w:r>
        <w:rPr>
          <w:rFonts w:ascii="Calibri" w:hAnsi="Calibri" w:cs="Calibri"/>
          <w:sz w:val="22"/>
          <w:szCs w:val="22"/>
        </w:rPr>
        <w:t xml:space="preserve"> </w:t>
      </w:r>
      <w:r w:rsidRPr="00B93E2B">
        <w:rPr>
          <w:rFonts w:ascii="Calibri" w:hAnsi="Calibri" w:cs="Calibri"/>
          <w:sz w:val="22"/>
          <w:szCs w:val="22"/>
        </w:rPr>
        <w:t>assessment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ad-hoc</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authorized</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hereinbefore.</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lumpsum</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75,000/-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Seventy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5A1A51">
        <w:rPr>
          <w:rFonts w:ascii="Calibri" w:hAnsi="Calibri" w:cs="Calibri"/>
          <w:sz w:val="22"/>
          <w:szCs w:val="22"/>
        </w:rPr>
        <w:t xml:space="preserve">taxes as the case may be for a period </w:t>
      </w:r>
      <w:r w:rsidRPr="00F76F18">
        <w:rPr>
          <w:rFonts w:ascii="Calibri" w:hAnsi="Calibri" w:cs="Calibri"/>
          <w:sz w:val="22"/>
          <w:szCs w:val="22"/>
        </w:rPr>
        <w:t>of 2 years</w:t>
      </w:r>
      <w:r w:rsidRPr="005A1A51">
        <w:rPr>
          <w:rFonts w:ascii="Calibri" w:hAnsi="Calibri" w:cs="Calibri"/>
          <w:sz w:val="22"/>
          <w:szCs w:val="22"/>
        </w:rPr>
        <w:t xml:space="preserve"> to the Promoters and/or maintenance company appointed by 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would</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a</w:t>
      </w:r>
      <w:r w:rsidRPr="00B93E2B">
        <w:rPr>
          <w:rFonts w:ascii="Calibri" w:hAnsi="Calibri" w:cs="Calibri"/>
          <w:sz w:val="22"/>
          <w:szCs w:val="22"/>
        </w:rPr>
        <w: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bills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pumps/lights,</w:t>
      </w:r>
      <w:r>
        <w:rPr>
          <w:rFonts w:ascii="Calibri" w:hAnsi="Calibri" w:cs="Calibri"/>
          <w:sz w:val="22"/>
          <w:szCs w:val="22"/>
        </w:rPr>
        <w:t xml:space="preserve"> </w:t>
      </w:r>
      <w:r w:rsidRPr="00B93E2B">
        <w:rPr>
          <w:rFonts w:ascii="Calibri" w:hAnsi="Calibri" w:cs="Calibri"/>
          <w:sz w:val="22"/>
          <w:szCs w:val="22"/>
        </w:rPr>
        <w:t>housekeeping,</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general</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gardens,</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AMC</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lifts,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security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Buildings.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advance.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utilizing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accounts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furnished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every</w:t>
      </w:r>
      <w:r>
        <w:rPr>
          <w:rFonts w:ascii="Calibri" w:hAnsi="Calibri" w:cs="Calibri"/>
          <w:sz w:val="22"/>
          <w:szCs w:val="22"/>
        </w:rPr>
        <w:t xml:space="preserve"> </w:t>
      </w:r>
      <w:r w:rsidRPr="00B93E2B">
        <w:rPr>
          <w:rFonts w:ascii="Calibri" w:hAnsi="Calibri" w:cs="Calibri"/>
          <w:sz w:val="22"/>
          <w:szCs w:val="22"/>
        </w:rPr>
        <w:t>month/year</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Maintenance 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inflation.</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VAT,</w:t>
      </w:r>
      <w:r>
        <w:rPr>
          <w:rFonts w:ascii="Calibri" w:hAnsi="Calibri" w:cs="Calibri"/>
          <w:sz w:val="22"/>
          <w:szCs w:val="22"/>
        </w:rPr>
        <w:t xml:space="preserve"> </w:t>
      </w:r>
      <w:r w:rsidRPr="00B93E2B">
        <w:rPr>
          <w:rFonts w:ascii="Calibri" w:hAnsi="Calibri" w:cs="Calibri"/>
          <w:sz w:val="22"/>
          <w:szCs w:val="22"/>
        </w:rPr>
        <w:t>GST,</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expressly</w:t>
      </w:r>
      <w:r>
        <w:rPr>
          <w:rFonts w:ascii="Calibri" w:hAnsi="Calibri" w:cs="Calibri"/>
          <w:sz w:val="22"/>
          <w:szCs w:val="22"/>
        </w:rPr>
        <w:t xml:space="preserve"> </w:t>
      </w:r>
      <w:r w:rsidRPr="00B93E2B">
        <w:rPr>
          <w:rFonts w:ascii="Calibri" w:hAnsi="Calibri" w:cs="Calibri"/>
          <w:sz w:val="22"/>
          <w:szCs w:val="22"/>
        </w:rPr>
        <w:t>aware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a</w:t>
      </w:r>
      <w:r w:rsidRPr="00B93E2B">
        <w:rPr>
          <w:rFonts w:ascii="Calibri" w:hAnsi="Calibri" w:cs="Calibri"/>
          <w:sz w:val="22"/>
          <w:szCs w:val="22"/>
        </w:rPr>
        <w:t>fter</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procured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sufficient</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becomes</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insufficiency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met</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sources,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borewell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Tanker</w:t>
      </w:r>
      <w:r>
        <w:rPr>
          <w:rFonts w:ascii="Calibri" w:hAnsi="Calibri" w:cs="Calibri"/>
          <w:sz w:val="22"/>
          <w:szCs w:val="22"/>
        </w:rPr>
        <w:t xml:space="preserve"> </w:t>
      </w:r>
      <w:r w:rsidRPr="00B93E2B">
        <w:rPr>
          <w:rFonts w:ascii="Calibri" w:hAnsi="Calibri" w:cs="Calibri"/>
          <w:sz w:val="22"/>
          <w:szCs w:val="22"/>
        </w:rPr>
        <w:t>Agencies,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prorate</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treatment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distribution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borne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paid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contributions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forthcoming,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continuing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h.</w:t>
      </w:r>
      <w:r>
        <w:rPr>
          <w:rFonts w:ascii="Calibri" w:hAnsi="Calibri" w:cs="Calibri"/>
          <w:sz w:val="22"/>
          <w:szCs w:val="22"/>
        </w:rPr>
        <w:tab/>
      </w:r>
      <w:r w:rsidRPr="00B93E2B">
        <w:rPr>
          <w:rFonts w:ascii="Calibri" w:hAnsi="Calibri" w:cs="Calibri"/>
          <w:sz w:val="22"/>
          <w:szCs w:val="22"/>
        </w:rPr>
        <w:t>But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responsible/liable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w</w:t>
      </w:r>
      <w:r w:rsidRPr="00B93E2B">
        <w:rPr>
          <w:rFonts w:ascii="Calibri" w:hAnsi="Calibri" w:cs="Calibri"/>
          <w:sz w:val="22"/>
          <w:szCs w:val="22"/>
        </w:rPr>
        <w:t>ards</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unsold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long</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unoccupied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vacant.</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25,000/-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Twenty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Corpus</w:t>
      </w:r>
      <w:r>
        <w:rPr>
          <w:rFonts w:ascii="Calibri" w:hAnsi="Calibri" w:cs="Calibri"/>
          <w:sz w:val="22"/>
          <w:szCs w:val="22"/>
        </w:rPr>
        <w:t xml:space="preserve"> </w:t>
      </w:r>
      <w:r w:rsidRPr="00B93E2B">
        <w:rPr>
          <w:rFonts w:ascii="Calibri" w:hAnsi="Calibri" w:cs="Calibri"/>
          <w:sz w:val="22"/>
          <w:szCs w:val="22"/>
        </w:rPr>
        <w:t>Fund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Housing</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affairs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2A53BA">
      <w:pPr>
        <w:ind w:hanging="720"/>
        <w:jc w:val="both"/>
        <w:rPr>
          <w:rFonts w:ascii="Calibri" w:hAnsi="Calibri" w:cs="Calibri"/>
          <w:sz w:val="22"/>
          <w:szCs w:val="22"/>
        </w:rPr>
      </w:pPr>
    </w:p>
    <w:p w:rsidR="00550FE6" w:rsidRPr="00645433" w:rsidRDefault="00550FE6" w:rsidP="002A53BA">
      <w:pPr>
        <w:ind w:left="-360"/>
        <w:jc w:val="both"/>
        <w:rPr>
          <w:rFonts w:ascii="Calibri" w:hAnsi="Calibri" w:cs="Calibri"/>
        </w:rPr>
      </w:pPr>
      <w:r>
        <w:rPr>
          <w:rFonts w:ascii="Calibri" w:hAnsi="Calibri" w:cs="Calibri"/>
          <w:b/>
        </w:rPr>
        <w:t>16.</w:t>
      </w:r>
      <w:r>
        <w:rPr>
          <w:rFonts w:ascii="Calibri" w:hAnsi="Calibri" w:cs="Calibri"/>
          <w:b/>
        </w:rPr>
        <w:tab/>
      </w:r>
      <w:r w:rsidRPr="00645433">
        <w:rPr>
          <w:rFonts w:ascii="Calibri" w:hAnsi="Calibri" w:cs="Calibri"/>
          <w:b/>
        </w:rPr>
        <w:t>SPECIAL</w:t>
      </w:r>
      <w:r>
        <w:rPr>
          <w:rFonts w:ascii="Calibri" w:hAnsi="Calibri" w:cs="Calibri"/>
          <w:b/>
        </w:rPr>
        <w:t xml:space="preserve"> </w:t>
      </w:r>
      <w:r w:rsidRPr="00645433">
        <w:rPr>
          <w:rFonts w:ascii="Calibri" w:hAnsi="Calibri" w:cs="Calibri"/>
          <w:b/>
        </w:rPr>
        <w:t>COVENANTS</w:t>
      </w:r>
    </w:p>
    <w:p w:rsidR="00550FE6" w:rsidRPr="00B93E2B" w:rsidRDefault="00550FE6" w:rsidP="002A53BA">
      <w:pPr>
        <w:spacing w:before="5" w:line="120" w:lineRule="exact"/>
        <w:jc w:val="both"/>
        <w:rPr>
          <w:rFonts w:ascii="Calibri" w:hAnsi="Calibri" w:cs="Calibri"/>
          <w:sz w:val="22"/>
          <w:szCs w:val="22"/>
        </w:rPr>
      </w:pPr>
    </w:p>
    <w:p w:rsidR="00550FE6" w:rsidRPr="00C306B2" w:rsidRDefault="00550FE6" w:rsidP="002A53BA">
      <w:pPr>
        <w:spacing w:line="360" w:lineRule="auto"/>
        <w:ind w:hanging="360"/>
        <w:jc w:val="both"/>
        <w:rPr>
          <w:rFonts w:ascii="Calibri" w:hAnsi="Calibri" w:cs="Calibri"/>
          <w:sz w:val="22"/>
          <w:szCs w:val="22"/>
        </w:rPr>
      </w:pPr>
      <w:r w:rsidRPr="00EE583A">
        <w:rPr>
          <w:rFonts w:ascii="Calibri" w:hAnsi="Calibri" w:cs="Calibri"/>
          <w:b/>
        </w:rPr>
        <w:t>a.</w:t>
      </w:r>
      <w:r>
        <w:rPr>
          <w:rFonts w:ascii="Calibri" w:hAnsi="Calibri" w:cs="Calibri"/>
        </w:rPr>
        <w:tab/>
      </w:r>
      <w:r w:rsidRPr="00C306B2">
        <w:rPr>
          <w:rFonts w:ascii="Calibri" w:hAnsi="Calibri" w:cs="Calibri"/>
          <w:sz w:val="22"/>
          <w:szCs w:val="22"/>
        </w:rPr>
        <w:t>The Promoters herein have specifically informed to the Purchaser/s and Purchaser/s herein is/are also well aware that, the Promoters herein is developing the scheme with intention to have the homogeneity in the scheme as to landscaping, height and elevation of the building, outer colour scheme, terraces, windows and grills etc. and hence the Purchaser/s or any owner or occupier of the tenement/s in the building or project shall and will not be entitled to disturb the aforesaid homogeneity of the scheme or to erect any type of permanent or temporary structure on the terraces or to store soil or heavy things on terraces. The Purchaser/s herein specifically undertakes to abide by the aforesaid condition and on relying upon this undertaking, the Promoters herein have agreed to allot and sell the said Premises to the Purchaser/s herein on ownership basis, subject to the terms and condition of this Agreement.</w:t>
      </w:r>
    </w:p>
    <w:p w:rsidR="00550FE6" w:rsidRDefault="00550FE6" w:rsidP="002A53BA">
      <w:pPr>
        <w:spacing w:before="12" w:line="360" w:lineRule="auto"/>
        <w:ind w:hanging="360"/>
        <w:jc w:val="both"/>
        <w:rPr>
          <w:rFonts w:ascii="Calibri" w:hAnsi="Calibri" w:cs="Calibri"/>
          <w:sz w:val="22"/>
          <w:szCs w:val="22"/>
        </w:rPr>
      </w:pPr>
      <w:r w:rsidRPr="00EE583A">
        <w:rPr>
          <w:rFonts w:ascii="Calibri" w:hAnsi="Calibri" w:cs="Calibri"/>
          <w:b/>
        </w:rPr>
        <w:t>b.</w:t>
      </w:r>
      <w:r>
        <w:rPr>
          <w:rFonts w:ascii="Calibri" w:hAnsi="Calibri" w:cs="Calibri"/>
        </w:rPr>
        <w:tab/>
      </w:r>
      <w:r w:rsidRPr="00C33CC6">
        <w:rPr>
          <w:rFonts w:ascii="Calibri" w:hAnsi="Calibri" w:cs="Calibri"/>
          <w:sz w:val="22"/>
          <w:szCs w:val="22"/>
        </w:rPr>
        <w:t>The Promoters herein are providing advance technology amenities/material/plant and equipment in common area/facilities which may include lifts/elevators, electric rooms, DG Set, etc. for the tenement holders in the project. The said plants and equipments are to be operated and/or used by authorized persons with due care and diligence taking into consideration all safety guidelines and measures. It is specifically agreed between the parties hereto that, the Promoters shall not be responsible after handing over of premises to the said society; the said society shall set its own norms for use of common advanced amenities. It is further agreed that the Promoters shall in no manner be responsible or liable for any misuse, injuries, causalities/ calamities or any damages of whatsoever nature caused to any person or property.</w:t>
      </w:r>
    </w:p>
    <w:p w:rsidR="00550FE6" w:rsidRPr="004A0CA6" w:rsidRDefault="00550FE6" w:rsidP="002A53BA">
      <w:pPr>
        <w:spacing w:before="12"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rPr>
        <w:tab/>
      </w:r>
      <w:r w:rsidRPr="004A0CA6">
        <w:rPr>
          <w:rFonts w:ascii="Calibri" w:hAnsi="Calibri" w:cs="Calibri"/>
          <w:sz w:val="22"/>
          <w:szCs w:val="22"/>
        </w:rPr>
        <w:t>The Purchaser/s shall offer his/her/their unconditional support for compliance as required by local/state/central government including semi governmental agencies and pollution control board and which may include operation of the rain water harvesting, Sewerage Treatment Plant (if any), Dependable parking (if any), etc. The Purchaser/s here by gives his/her/their consent and no objection to the Promoters and/or the ultimate organization of tenement purchasers or the maintenance company to operate and run facilities such as rain water harvesting, Sewerage Treatment Plant, Dependable parking, etc. as per the rules and regulations</w:t>
      </w:r>
      <w:r>
        <w:rPr>
          <w:rFonts w:ascii="Calibri" w:hAnsi="Calibri" w:cs="Calibri"/>
          <w:sz w:val="22"/>
          <w:szCs w:val="22"/>
        </w:rPr>
        <w:t xml:space="preserve"> </w:t>
      </w:r>
      <w:r w:rsidRPr="004A0CA6">
        <w:rPr>
          <w:rFonts w:ascii="Calibri" w:hAnsi="Calibri" w:cs="Calibri"/>
          <w:sz w:val="22"/>
          <w:szCs w:val="22"/>
        </w:rPr>
        <w:t>imposed by the concerned authorities.</w:t>
      </w:r>
    </w:p>
    <w:p w:rsidR="00550FE6" w:rsidRPr="004A0CA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d.</w:t>
      </w:r>
      <w:r w:rsidRPr="004A0CA6">
        <w:rPr>
          <w:rFonts w:ascii="Calibri" w:hAnsi="Calibri" w:cs="Calibri"/>
          <w:sz w:val="22"/>
          <w:szCs w:val="22"/>
        </w:rPr>
        <w:tab/>
        <w:t>The Purchaser/s herein agrees and covenants that for safety reasons, he/she/they shall be allowed to visit and inspect the said Premises during the course of construction with prior written permission of the Promoters and on a pre appointed time and date only and such permission may be withheld unilaterally by the Promoters considering the site condition.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e.</w:t>
      </w:r>
      <w:r w:rsidRPr="004A0CA6">
        <w:rPr>
          <w:rFonts w:ascii="Calibri" w:hAnsi="Calibri" w:cs="Calibri"/>
          <w:sz w:val="22"/>
          <w:szCs w:val="22"/>
        </w:rPr>
        <w:tab/>
        <w:t>The Purchaser/s shall not be entitled to carry out any modification or charges in the said Premises during or after the construction of the said Premises without the prior written permission and consent of the Promoters. All modifications and changes shall only be carried out at the discretion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375E44">
        <w:rPr>
          <w:rFonts w:ascii="Calibri" w:hAnsi="Calibri" w:cs="Calibri"/>
          <w:sz w:val="22"/>
          <w:szCs w:val="22"/>
        </w:rPr>
        <w:t>There is a possibility that there may be some drainage lines, water lines or other utility lines under the parking spaces which is/are allotted to the Purchaser/s in the manner as stated in this Agreement and the Purchaser/s after taking possession thereof shall permit the Promoters and/or their nominees or the maintenance company to access the same for repairs and maintenance and for the same the Purchaser/s shall temporary remove his/her/their vehicles from the parking area for carrying on maintenance works and repairs.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g.</w:t>
      </w:r>
      <w:r>
        <w:rPr>
          <w:rFonts w:ascii="Calibri" w:hAnsi="Calibri" w:cs="Calibri"/>
          <w:sz w:val="22"/>
          <w:szCs w:val="22"/>
        </w:rPr>
        <w:tab/>
      </w:r>
      <w:r w:rsidRPr="00375E44">
        <w:rPr>
          <w:rFonts w:ascii="Calibri" w:hAnsi="Calibri" w:cs="Calibri"/>
          <w:sz w:val="22"/>
          <w:szCs w:val="22"/>
        </w:rPr>
        <w:t>The grant of completion/occupation certificate by the concerned authority, in respect of the said Premises shall be conclusive proof as to completion of construction of the said Premises.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h.</w:t>
      </w:r>
      <w:r>
        <w:rPr>
          <w:rFonts w:ascii="Calibri" w:hAnsi="Calibri" w:cs="Calibri"/>
          <w:sz w:val="22"/>
          <w:szCs w:val="22"/>
        </w:rPr>
        <w:tab/>
      </w:r>
      <w:r w:rsidRPr="00375E44">
        <w:rPr>
          <w:rFonts w:ascii="Calibri" w:hAnsi="Calibri" w:cs="Calibri"/>
          <w:sz w:val="22"/>
          <w:szCs w:val="22"/>
        </w:rPr>
        <w:t>The Purchaser/s herein admits and agrees to always admit that the Promoters are always ready and willing on all payment payable by the Purchaser/s under this Agreement to the Promoters to hand</w:t>
      </w:r>
      <w:r>
        <w:rPr>
          <w:rFonts w:ascii="Calibri" w:hAnsi="Calibri" w:cs="Calibri"/>
          <w:sz w:val="22"/>
          <w:szCs w:val="22"/>
        </w:rPr>
        <w:t xml:space="preserve"> </w:t>
      </w:r>
      <w:r w:rsidRPr="00375E44">
        <w:rPr>
          <w:rFonts w:ascii="Calibri" w:hAnsi="Calibri" w:cs="Calibri"/>
          <w:sz w:val="22"/>
          <w:szCs w:val="22"/>
        </w:rPr>
        <w:t>over the possession of the said Premises on its completion.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3C1648">
        <w:rPr>
          <w:rFonts w:ascii="Calibri" w:hAnsi="Calibri" w:cs="Calibri"/>
          <w:sz w:val="22"/>
          <w:szCs w:val="22"/>
        </w:rPr>
        <w:t>If at any time, after execution of this agreement, any additional tax/duty/charges/premium/cess/surcharge etc., by whatever name called, is levied or recovered or becomes payable under any statute/rule/regulation notification order/either by the Central or the State Government or by the local authority or by any revenue or other authority, in respect of the said land or the said Premises or this agreement or the transaction herein, shall exclusively be paid/borne by the Purchaser/s. The Purchaser/s hereby, always indemnifies the Promoters from all such levies cost and consequences.</w:t>
      </w:r>
    </w:p>
    <w:p w:rsidR="00550FE6" w:rsidRPr="00934BFC"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j.</w:t>
      </w:r>
      <w:r>
        <w:rPr>
          <w:rFonts w:ascii="Calibri" w:hAnsi="Calibri" w:cs="Calibri"/>
          <w:sz w:val="22"/>
          <w:szCs w:val="22"/>
        </w:rPr>
        <w:tab/>
      </w:r>
      <w:r w:rsidRPr="00934BFC">
        <w:rPr>
          <w:rFonts w:ascii="Calibri" w:hAnsi="Calibri" w:cs="Calibri"/>
          <w:sz w:val="22"/>
          <w:szCs w:val="22"/>
        </w:rPr>
        <w:t>The Purchaser/s is/are hereby prohibited from raising any objection in the matter of sale of premises, tenements and allotment of exclusive right to use parking spaces, garage, terrace/s, garden space/s, space/s for advertisement, installation or wireless communication towers or any others  space/s whether constructed or not and called under whatsoever name, etc. on the ground of nuisance, annoyance or inconvenience for any profession, trade or business etc. that has been or will be permitted by law or by local authority in the concerned locality. For the afore said purpose the Purchaser/s is/are by executing these presents has/have given his/her/their irrevocable consent and for this reason a separate consent for the same is not required.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k.</w:t>
      </w:r>
      <w:r w:rsidRPr="00934BFC">
        <w:rPr>
          <w:rFonts w:ascii="Calibri" w:hAnsi="Calibri" w:cs="Calibri"/>
          <w:sz w:val="22"/>
          <w:szCs w:val="22"/>
        </w:rPr>
        <w:tab/>
        <w:t>Nothing contained in this agreement is intended to be nor shall be construed as a grant, demise or assignment in law in respect of the said land and building/s/wing/s or any part thereof except the said Premises. The Purchaser/s shall have no claim save and except in respect of the said Premises hereby agreed to be sold to him/her/them and all open spaces, parking spaces, lobbies, staircases, terraces, recreation spaces, Garden space etc. will remain the property of the Promoters until the said land and building is transferred to the said society as hereinabove mentioned.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l.</w:t>
      </w:r>
      <w:r>
        <w:rPr>
          <w:rFonts w:ascii="Calibri" w:hAnsi="Calibri" w:cs="Calibri"/>
          <w:sz w:val="22"/>
          <w:szCs w:val="22"/>
        </w:rPr>
        <w:tab/>
      </w:r>
      <w:r w:rsidRPr="00FE4959">
        <w:rPr>
          <w:rFonts w:ascii="Calibri" w:hAnsi="Calibri" w:cs="Calibri"/>
          <w:sz w:val="22"/>
          <w:szCs w:val="22"/>
        </w:rPr>
        <w:t>Any delay tolerated or indulgence shown or omission on the part of the Promoters in enforcing the terms and conditions of this agreement or any forbearance or giving time to the Purchaser/s by the Promoters shall not be construed as the waiver on the part of the Promoters of any breach or non</w:t>
      </w:r>
      <w:r>
        <w:rPr>
          <w:rFonts w:ascii="Calibri" w:hAnsi="Calibri" w:cs="Calibri"/>
          <w:sz w:val="22"/>
          <w:szCs w:val="22"/>
        </w:rPr>
        <w:t>–</w:t>
      </w:r>
      <w:r w:rsidRPr="00FE4959">
        <w:rPr>
          <w:rFonts w:ascii="Calibri" w:hAnsi="Calibri" w:cs="Calibri"/>
          <w:sz w:val="22"/>
          <w:szCs w:val="22"/>
        </w:rPr>
        <w:t>compliance of any of the terms and conditions of this agreement by the Purchaser/s nor shall the same in any manner prejudice the rights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m.</w:t>
      </w:r>
      <w:r>
        <w:rPr>
          <w:rFonts w:ascii="Calibri" w:hAnsi="Calibri" w:cs="Calibri"/>
          <w:sz w:val="22"/>
          <w:szCs w:val="22"/>
        </w:rPr>
        <w:tab/>
      </w:r>
      <w:r w:rsidRPr="00011270">
        <w:rPr>
          <w:rFonts w:ascii="Calibri" w:hAnsi="Calibri" w:cs="Calibri"/>
          <w:sz w:val="22"/>
          <w:szCs w:val="22"/>
        </w:rPr>
        <w:t xml:space="preserve">In the event of the said cooperative society of the tenement purchasers being formed and registered before the sale and disposal of all the tenements/units / premises in the building, all the power, authorities and rights of the Purchaser/s herein shall be always subject to the Promoter’s over all right to dispose of unsold tenements and allotment of exclusive rights to use un-allotted parking space/s, terrace/s, space/s for garden purpose, space/s for advertisement, installation of wireless communication towers etc. and all other rights thereto. The Purchaser/s or any other tenement holder in the building or ad-hoc committee of the Society or the maintenance company as the case may be shall have no right to demand any amount from the Promoters herein in respect of the unsold tenements/premises towards the maintenance charges or proportionate </w:t>
      </w:r>
      <w:r>
        <w:rPr>
          <w:rFonts w:ascii="Calibri" w:hAnsi="Calibri" w:cs="Calibri"/>
          <w:sz w:val="22"/>
          <w:szCs w:val="22"/>
        </w:rPr>
        <w:t>s</w:t>
      </w:r>
      <w:r w:rsidRPr="00011270">
        <w:rPr>
          <w:rFonts w:ascii="Calibri" w:hAnsi="Calibri" w:cs="Calibri"/>
          <w:sz w:val="22"/>
          <w:szCs w:val="22"/>
        </w:rPr>
        <w:t>h</w:t>
      </w:r>
      <w:r>
        <w:rPr>
          <w:rFonts w:ascii="Calibri" w:hAnsi="Calibri" w:cs="Calibri"/>
          <w:sz w:val="22"/>
          <w:szCs w:val="22"/>
        </w:rPr>
        <w:t>a</w:t>
      </w:r>
      <w:r w:rsidRPr="00011270">
        <w:rPr>
          <w:rFonts w:ascii="Calibri" w:hAnsi="Calibri" w:cs="Calibri"/>
          <w:sz w:val="22"/>
          <w:szCs w:val="22"/>
        </w:rPr>
        <w:t>re</w:t>
      </w:r>
      <w:r>
        <w:rPr>
          <w:rFonts w:ascii="Calibri" w:hAnsi="Calibri" w:cs="Calibri"/>
          <w:sz w:val="22"/>
          <w:szCs w:val="22"/>
        </w:rPr>
        <w:t xml:space="preserve"> </w:t>
      </w:r>
      <w:r w:rsidRPr="00011270">
        <w:rPr>
          <w:rFonts w:ascii="Calibri" w:hAnsi="Calibri" w:cs="Calibri"/>
          <w:sz w:val="22"/>
          <w:szCs w:val="22"/>
        </w:rPr>
        <w:t>in the common expenses etc. or any amount under head of donation or transfer charges etc.</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n.</w:t>
      </w:r>
      <w:r>
        <w:rPr>
          <w:rFonts w:ascii="Calibri" w:hAnsi="Calibri" w:cs="Calibri"/>
          <w:sz w:val="22"/>
          <w:szCs w:val="22"/>
        </w:rPr>
        <w:tab/>
      </w:r>
      <w:r w:rsidRPr="002463ED">
        <w:rPr>
          <w:rFonts w:ascii="Calibri" w:hAnsi="Calibri" w:cs="Calibri"/>
          <w:sz w:val="22"/>
          <w:szCs w:val="22"/>
        </w:rPr>
        <w:t>Notwithstanding anything contained anywhere</w:t>
      </w:r>
      <w:r>
        <w:rPr>
          <w:rFonts w:ascii="Calibri" w:hAnsi="Calibri" w:cs="Calibri"/>
          <w:sz w:val="22"/>
          <w:szCs w:val="22"/>
        </w:rPr>
        <w:t xml:space="preserve"> </w:t>
      </w:r>
      <w:r w:rsidRPr="002463ED">
        <w:rPr>
          <w:rFonts w:ascii="Calibri" w:hAnsi="Calibri" w:cs="Calibri"/>
          <w:sz w:val="22"/>
          <w:szCs w:val="22"/>
        </w:rPr>
        <w:t>in this agreement, it is specifically agreed between the parties hereto that, the Promoters shall have all the rights under this agreement and other agreements in respect of the other premises shall be subsisting until all the payments inclusive of the amount of consideration, in respect of all the premises in the building is received by the Promoters.</w:t>
      </w:r>
    </w:p>
    <w:p w:rsidR="00550FE6" w:rsidRPr="00BE0C6A"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o.</w:t>
      </w:r>
      <w:r>
        <w:rPr>
          <w:rFonts w:ascii="Calibri" w:hAnsi="Calibri" w:cs="Calibri"/>
          <w:sz w:val="22"/>
          <w:szCs w:val="22"/>
        </w:rPr>
        <w:tab/>
      </w:r>
      <w:r w:rsidRPr="00BE0C6A">
        <w:rPr>
          <w:rFonts w:ascii="Calibri" w:hAnsi="Calibri" w:cs="Calibri"/>
          <w:sz w:val="22"/>
          <w:szCs w:val="22"/>
        </w:rPr>
        <w:t>The Promoters herein have not undertaken any responsibility nor have they agreed anything with the Purchaser/s orally or otherwise and there is no implied agreement or covenant on the part of the Promoters, other than the terms and conditions expressly provided under this agreement.</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p.</w:t>
      </w:r>
      <w:r w:rsidRPr="00BE0C6A">
        <w:rPr>
          <w:rFonts w:ascii="Calibri" w:hAnsi="Calibri" w:cs="Calibri"/>
          <w:sz w:val="22"/>
          <w:szCs w:val="22"/>
        </w:rPr>
        <w:tab/>
        <w:t>If any marginal open space adjacent to the building, at ground floor or adjacent terrace or terrace above any tenement, has/have allotted by the Promoters to the purchaser of any tenement in the building, such respective buyer and Occupier of the such tenement shall use the same being open space or terrace etc. and not entitled to erect any type of permanent or temporary structure thereon or to store soil or solid things on any part of the terrace, to use any part of the terrace or parapet wall as the part of the flower bed and if any such buyer or Occupier of tenement holders in the building commit breach of this condition, the Promoters herein shall be entitled to remove such structure/s of any kind at the cost and risk of such respective tenement buyers or occupiers and recover the cost of removal from such buyer or occupiers. In light of this condition, the Purchaser/s herein undertakes to abide</w:t>
      </w:r>
      <w:r>
        <w:rPr>
          <w:rFonts w:ascii="Calibri" w:hAnsi="Calibri" w:cs="Calibri"/>
          <w:sz w:val="22"/>
          <w:szCs w:val="22"/>
        </w:rPr>
        <w:t xml:space="preserve"> </w:t>
      </w:r>
      <w:r w:rsidRPr="00BE0C6A">
        <w:rPr>
          <w:rFonts w:ascii="Calibri" w:hAnsi="Calibri" w:cs="Calibri"/>
          <w:sz w:val="22"/>
          <w:szCs w:val="22"/>
        </w:rPr>
        <w:t>aforesaid condition and undertakes not to erect any type of structure in any premises being allotted as an exclusive right to use the terrace, open space, parking space etc. along with the said Premises, if any.</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q.</w:t>
      </w:r>
      <w:r>
        <w:rPr>
          <w:rFonts w:ascii="Calibri" w:hAnsi="Calibri" w:cs="Calibri"/>
          <w:sz w:val="22"/>
          <w:szCs w:val="22"/>
        </w:rPr>
        <w:tab/>
      </w:r>
      <w:r w:rsidRPr="00E16E79">
        <w:rPr>
          <w:rFonts w:ascii="Calibri" w:hAnsi="Calibri" w:cs="Calibri"/>
          <w:sz w:val="22"/>
          <w:szCs w:val="22"/>
        </w:rPr>
        <w:t>In case after the possession of the said Premises is handed</w:t>
      </w:r>
      <w:r>
        <w:rPr>
          <w:rFonts w:ascii="Calibri" w:hAnsi="Calibri" w:cs="Calibri"/>
          <w:sz w:val="22"/>
          <w:szCs w:val="22"/>
        </w:rPr>
        <w:t xml:space="preserve"> </w:t>
      </w:r>
      <w:r w:rsidRPr="00E16E79">
        <w:rPr>
          <w:rFonts w:ascii="Calibri" w:hAnsi="Calibri" w:cs="Calibri"/>
          <w:sz w:val="22"/>
          <w:szCs w:val="22"/>
        </w:rPr>
        <w:t>over to the Purchaser/s and the Purchasers let out or rent or lease or give on leave and license basis the said Premises, then in such an</w:t>
      </w:r>
      <w:r>
        <w:rPr>
          <w:rFonts w:ascii="Calibri" w:hAnsi="Calibri" w:cs="Calibri"/>
          <w:sz w:val="22"/>
          <w:szCs w:val="22"/>
        </w:rPr>
        <w:t xml:space="preserve"> </w:t>
      </w:r>
      <w:r w:rsidRPr="00E16E79">
        <w:rPr>
          <w:rFonts w:ascii="Calibri" w:hAnsi="Calibri" w:cs="Calibri"/>
          <w:sz w:val="22"/>
          <w:szCs w:val="22"/>
        </w:rPr>
        <w:t>event, the Purchaser/s shall inform in writing to the Promoters or the ultimate organization the details of such tenant or licensee or care takers.</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r.</w:t>
      </w:r>
      <w:r w:rsidRPr="00E16E79">
        <w:rPr>
          <w:rFonts w:ascii="Calibri" w:hAnsi="Calibri" w:cs="Calibri"/>
          <w:sz w:val="22"/>
          <w:szCs w:val="22"/>
        </w:rPr>
        <w:tab/>
        <w:t>On notification being issued by the Government to that regards, the Promoters shall obtain forthwith the insurances in respect of the (i) title of the said land and building and (ii) construction of the project and shall pay the necessary premiums and charges thereto.</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s.</w:t>
      </w:r>
      <w:r w:rsidRPr="00E16E79">
        <w:rPr>
          <w:rFonts w:ascii="Calibri" w:hAnsi="Calibri" w:cs="Calibri"/>
          <w:sz w:val="22"/>
          <w:szCs w:val="22"/>
        </w:rPr>
        <w:tab/>
        <w:t>The Promoters herein have disclosed arrangement of water supply, Electricity Supply and provision of drainage and sewage to the Purchaser/s herein and the Purchaser/s with due diligence accept the aforesaid arrangement by executing these present. Further with due diligence the Purchaser/s herein accept that, the Promoters herein are only responsible to provide the aforesaid facilities from concern authorities and shall not be responsible for any shortfall of water, electricity and provision of drainage and sewage, for the reason same is beyond the control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t.</w:t>
      </w:r>
      <w:r>
        <w:rPr>
          <w:rFonts w:ascii="Calibri" w:hAnsi="Calibri" w:cs="Calibri"/>
          <w:sz w:val="22"/>
          <w:szCs w:val="22"/>
        </w:rPr>
        <w:tab/>
      </w:r>
      <w:r w:rsidRPr="00E16E79">
        <w:rPr>
          <w:rFonts w:ascii="Calibri" w:hAnsi="Calibri" w:cs="Calibri"/>
          <w:sz w:val="22"/>
          <w:szCs w:val="22"/>
        </w:rPr>
        <w:t>For the purposes of this transaction, the Promoters have relied on the representations of the Purchaser/s that the amount of total consideration and other amounts to be paid hereunder in respect of the said Premises is and/or will not be originated from any proceeds of crime as envisaged under the provisions of the Prevention of Money Laundering Act, 2002 or the Benam</w:t>
      </w:r>
      <w:r>
        <w:rPr>
          <w:rFonts w:ascii="Calibri" w:hAnsi="Calibri" w:cs="Calibri"/>
          <w:sz w:val="22"/>
          <w:szCs w:val="22"/>
        </w:rPr>
        <w:t>i</w:t>
      </w:r>
      <w:r w:rsidRPr="00E16E79">
        <w:rPr>
          <w:rFonts w:ascii="Calibri" w:hAnsi="Calibri" w:cs="Calibri"/>
          <w:sz w:val="22"/>
          <w:szCs w:val="22"/>
        </w:rPr>
        <w:t xml:space="preserve"> Transactions (Prohibition) Amended Act, 2016 amended to date and rules there under.</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u.</w:t>
      </w:r>
      <w:r>
        <w:rPr>
          <w:rFonts w:ascii="Calibri" w:hAnsi="Calibri" w:cs="Calibri"/>
          <w:sz w:val="22"/>
          <w:szCs w:val="22"/>
        </w:rPr>
        <w:tab/>
      </w:r>
      <w:r w:rsidRPr="00E16E79">
        <w:rPr>
          <w:rFonts w:ascii="Calibri" w:hAnsi="Calibri" w:cs="Calibri"/>
          <w:sz w:val="22"/>
          <w:szCs w:val="22"/>
        </w:rPr>
        <w:t>It is agreed that in</w:t>
      </w:r>
      <w:r>
        <w:rPr>
          <w:rFonts w:ascii="Calibri" w:hAnsi="Calibri" w:cs="Calibri"/>
          <w:sz w:val="22"/>
          <w:szCs w:val="22"/>
        </w:rPr>
        <w:t xml:space="preserve"> </w:t>
      </w:r>
      <w:r w:rsidRPr="00E16E79">
        <w:rPr>
          <w:rFonts w:ascii="Calibri" w:hAnsi="Calibri" w:cs="Calibri"/>
          <w:sz w:val="22"/>
          <w:szCs w:val="22"/>
        </w:rPr>
        <w:t>case the Purchaser/s is resident outside India or Foreign National or any person/s who requires any permissions or sanctions to purchase any</w:t>
      </w:r>
      <w:r>
        <w:rPr>
          <w:rFonts w:ascii="Calibri" w:hAnsi="Calibri" w:cs="Calibri"/>
          <w:sz w:val="22"/>
          <w:szCs w:val="22"/>
        </w:rPr>
        <w:t xml:space="preserve"> </w:t>
      </w:r>
      <w:r w:rsidRPr="00E16E79">
        <w:rPr>
          <w:rFonts w:ascii="Calibri" w:hAnsi="Calibri" w:cs="Calibri"/>
          <w:sz w:val="22"/>
          <w:szCs w:val="22"/>
        </w:rPr>
        <w:t>immovable property in India, then in such a case, the Purchaser/s shall at his/her/their own risks, costs and responsibility shall complete all formalities and obtain any such permissions, sanctions as may be required under the Foreign Exchange Management Act, 1999 or under any other statute, rules, notifications, etc. for the time being in force.</w:t>
      </w:r>
    </w:p>
    <w:p w:rsidR="00550FE6" w:rsidRDefault="00550FE6" w:rsidP="00EE583A">
      <w:pPr>
        <w:spacing w:before="12"/>
        <w:ind w:hanging="720"/>
        <w:jc w:val="both"/>
        <w:rPr>
          <w:rFonts w:ascii="Calibri" w:hAnsi="Calibri" w:cs="Calibri"/>
          <w:sz w:val="22"/>
          <w:szCs w:val="22"/>
        </w:rPr>
      </w:pPr>
    </w:p>
    <w:p w:rsidR="00550FE6" w:rsidRPr="0017322C" w:rsidRDefault="00550FE6" w:rsidP="00EE583A">
      <w:pPr>
        <w:spacing w:before="12" w:line="360" w:lineRule="auto"/>
        <w:ind w:hanging="360"/>
        <w:jc w:val="both"/>
        <w:rPr>
          <w:rFonts w:ascii="Calibri" w:hAnsi="Calibri" w:cs="Calibri"/>
        </w:rPr>
      </w:pPr>
      <w:r w:rsidRPr="00E16E79">
        <w:rPr>
          <w:rFonts w:ascii="Calibri" w:hAnsi="Calibri" w:cs="Calibri"/>
          <w:b/>
          <w:sz w:val="22"/>
          <w:szCs w:val="22"/>
        </w:rPr>
        <w:t>17.</w:t>
      </w:r>
      <w:r>
        <w:rPr>
          <w:rFonts w:ascii="Calibri" w:hAnsi="Calibri" w:cs="Calibri"/>
          <w:b/>
          <w:sz w:val="22"/>
          <w:szCs w:val="22"/>
        </w:rPr>
        <w:tab/>
      </w:r>
      <w:r w:rsidRPr="0017322C">
        <w:rPr>
          <w:rFonts w:ascii="Calibri" w:hAnsi="Calibri" w:cs="Calibri"/>
          <w:b/>
        </w:rPr>
        <w:t>PROMOTER’S</w:t>
      </w:r>
      <w:r>
        <w:rPr>
          <w:rFonts w:ascii="Calibri" w:hAnsi="Calibri" w:cs="Calibri"/>
          <w:b/>
        </w:rPr>
        <w:t xml:space="preserve"> </w:t>
      </w:r>
      <w:r w:rsidRPr="0017322C">
        <w:rPr>
          <w:rFonts w:ascii="Calibri" w:hAnsi="Calibri" w:cs="Calibri"/>
          <w:b/>
        </w:rPr>
        <w:t>EXCLUSIVE</w:t>
      </w:r>
      <w:r>
        <w:rPr>
          <w:rFonts w:ascii="Calibri" w:hAnsi="Calibri" w:cs="Calibri"/>
          <w:b/>
        </w:rPr>
        <w:t xml:space="preserve"> </w:t>
      </w:r>
      <w:r w:rsidRPr="0017322C">
        <w:rPr>
          <w:rFonts w:ascii="Calibri" w:hAnsi="Calibri" w:cs="Calibri"/>
          <w:b/>
        </w:rPr>
        <w:t>RIGHT</w:t>
      </w:r>
      <w:r>
        <w:rPr>
          <w:rFonts w:ascii="Calibri" w:hAnsi="Calibri" w:cs="Calibri"/>
          <w:b/>
        </w:rPr>
        <w:t xml:space="preserve"> </w:t>
      </w:r>
      <w:r w:rsidRPr="0017322C">
        <w:rPr>
          <w:rFonts w:ascii="Calibri" w:hAnsi="Calibri" w:cs="Calibri"/>
          <w:b/>
        </w:rPr>
        <w:t>TO</w:t>
      </w:r>
      <w:r>
        <w:rPr>
          <w:rFonts w:ascii="Calibri" w:hAnsi="Calibri" w:cs="Calibri"/>
          <w:b/>
        </w:rPr>
        <w:t xml:space="preserve"> </w:t>
      </w:r>
      <w:r w:rsidRPr="0017322C">
        <w:rPr>
          <w:rFonts w:ascii="Calibri" w:hAnsi="Calibri" w:cs="Calibri"/>
          <w:b/>
        </w:rPr>
        <w:t>DEAL</w:t>
      </w:r>
      <w:r>
        <w:rPr>
          <w:rFonts w:ascii="Calibri" w:hAnsi="Calibri" w:cs="Calibri"/>
          <w:b/>
        </w:rPr>
        <w:t xml:space="preserve"> </w:t>
      </w:r>
      <w:r w:rsidRPr="0017322C">
        <w:rPr>
          <w:rFonts w:ascii="Calibri" w:hAnsi="Calibri" w:cs="Calibri"/>
          <w:b/>
        </w:rPr>
        <w:t>WITH</w:t>
      </w:r>
      <w:r>
        <w:rPr>
          <w:rFonts w:ascii="Calibri" w:hAnsi="Calibri" w:cs="Calibri"/>
          <w:b/>
        </w:rPr>
        <w:t xml:space="preserve"> </w:t>
      </w:r>
      <w:r w:rsidRPr="0017322C">
        <w:rPr>
          <w:rFonts w:ascii="Calibri" w:hAnsi="Calibri" w:cs="Calibri"/>
          <w:b/>
        </w:rPr>
        <w:t>THE</w:t>
      </w:r>
      <w:r>
        <w:rPr>
          <w:rFonts w:ascii="Calibri" w:hAnsi="Calibri" w:cs="Calibri"/>
          <w:b/>
        </w:rPr>
        <w:t xml:space="preserve"> </w:t>
      </w:r>
      <w:r w:rsidRPr="0017322C">
        <w:rPr>
          <w:rFonts w:ascii="Calibri" w:hAnsi="Calibri" w:cs="Calibri"/>
          <w:b/>
        </w:rPr>
        <w:t>RESTRICTED</w:t>
      </w:r>
      <w:r>
        <w:rPr>
          <w:rFonts w:ascii="Calibri" w:hAnsi="Calibri" w:cs="Calibri"/>
          <w:b/>
        </w:rPr>
        <w:t xml:space="preserve"> </w:t>
      </w:r>
      <w:r w:rsidRPr="0017322C">
        <w:rPr>
          <w:rFonts w:ascii="Calibri" w:hAnsi="Calibri" w:cs="Calibri"/>
          <w:b/>
        </w:rPr>
        <w:t>AREAS</w:t>
      </w:r>
      <w:r>
        <w:rPr>
          <w:rFonts w:ascii="Calibri" w:hAnsi="Calibri" w:cs="Calibri"/>
          <w:b/>
        </w:rPr>
        <w:t xml:space="preserve"> </w:t>
      </w:r>
      <w:r w:rsidRPr="0017322C">
        <w:rPr>
          <w:rFonts w:ascii="Calibri" w:hAnsi="Calibri" w:cs="Calibri"/>
          <w:b/>
        </w:rPr>
        <w:t>AND</w:t>
      </w:r>
      <w:r>
        <w:rPr>
          <w:rFonts w:ascii="Calibri" w:hAnsi="Calibri" w:cs="Calibri"/>
          <w:b/>
        </w:rPr>
        <w:t xml:space="preserve"> </w:t>
      </w:r>
      <w:r w:rsidRPr="0017322C">
        <w:rPr>
          <w:rFonts w:ascii="Calibri" w:hAnsi="Calibri" w:cs="Calibri"/>
          <w:b/>
        </w:rPr>
        <w:t>FACILITIES:</w:t>
      </w:r>
    </w:p>
    <w:p w:rsidR="00550FE6" w:rsidRDefault="00550FE6" w:rsidP="00C04586">
      <w:pPr>
        <w:spacing w:before="26" w:line="360"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occupy</w:t>
      </w:r>
      <w:r>
        <w:rPr>
          <w:rFonts w:ascii="Calibri" w:hAnsi="Calibri" w:cs="Calibri"/>
          <w:sz w:val="22"/>
          <w:szCs w:val="22"/>
        </w:rPr>
        <w:t xml:space="preserve"> </w:t>
      </w:r>
      <w:r w:rsidRPr="00B93E2B">
        <w:rPr>
          <w:rFonts w:ascii="Calibri" w:hAnsi="Calibri" w:cs="Calibri"/>
          <w:sz w:val="22"/>
          <w:szCs w:val="22"/>
        </w:rPr>
        <w:t>different</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develop</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more</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choice.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E3430E">
        <w:rPr>
          <w:rFonts w:ascii="Calibri" w:hAnsi="Calibri" w:cs="Calibri"/>
          <w:b/>
          <w:bCs/>
          <w:sz w:val="22"/>
          <w:szCs w:val="22"/>
        </w:rPr>
        <w:t>Third</w:t>
      </w:r>
      <w:r>
        <w:rPr>
          <w:rFonts w:ascii="Calibri" w:hAnsi="Calibri" w:cs="Calibri"/>
          <w:b/>
          <w:bCs/>
          <w:sz w:val="22"/>
          <w:szCs w:val="22"/>
        </w:rPr>
        <w:t xml:space="preserve"> </w:t>
      </w:r>
      <w:r w:rsidRPr="00E3430E">
        <w:rPr>
          <w:rFonts w:ascii="Calibri" w:hAnsi="Calibri" w:cs="Calibri"/>
          <w:b/>
          <w:bCs/>
          <w:sz w:val="22"/>
          <w:szCs w:val="22"/>
        </w:rPr>
        <w:t>Schedule</w:t>
      </w:r>
      <w:r>
        <w:rPr>
          <w:rFonts w:ascii="Calibri" w:hAnsi="Calibri" w:cs="Calibri"/>
          <w:b/>
          <w:bCs/>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Promoters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declare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alienate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dispose</w:t>
      </w:r>
      <w:r>
        <w:rPr>
          <w:rFonts w:ascii="Calibri" w:hAnsi="Calibri" w:cs="Calibri"/>
          <w:sz w:val="22"/>
          <w:szCs w:val="22"/>
        </w:rPr>
        <w:t xml:space="preserve"> </w:t>
      </w:r>
      <w:r w:rsidRPr="00ED3AB6">
        <w:rPr>
          <w:rFonts w:ascii="Calibri" w:hAnsi="Calibri" w:cs="Calibri"/>
          <w:sz w:val="22"/>
          <w:szCs w:val="22"/>
        </w:rPr>
        <w:t>off</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thinks</w:t>
      </w:r>
      <w:r>
        <w:rPr>
          <w:rFonts w:ascii="Calibri" w:hAnsi="Calibri" w:cs="Calibri"/>
          <w:sz w:val="22"/>
          <w:szCs w:val="22"/>
        </w:rPr>
        <w:t xml:space="preserve"> </w:t>
      </w:r>
      <w:r w:rsidRPr="00B93E2B">
        <w:rPr>
          <w:rFonts w:ascii="Calibri" w:hAnsi="Calibri" w:cs="Calibri"/>
          <w:sz w:val="22"/>
          <w:szCs w:val="22"/>
        </w:rPr>
        <w:t>fit.</w:t>
      </w:r>
    </w:p>
    <w:p w:rsidR="00550FE6" w:rsidRPr="00B93E2B" w:rsidRDefault="00550FE6" w:rsidP="00EE583A">
      <w:pPr>
        <w:spacing w:before="26"/>
        <w:jc w:val="both"/>
        <w:rPr>
          <w:rFonts w:ascii="Calibri" w:hAnsi="Calibri" w:cs="Calibri"/>
          <w:sz w:val="22"/>
          <w:szCs w:val="22"/>
        </w:rPr>
      </w:pPr>
    </w:p>
    <w:p w:rsidR="00550FE6" w:rsidRDefault="00550FE6" w:rsidP="00EE583A">
      <w:pPr>
        <w:ind w:hanging="360"/>
        <w:jc w:val="both"/>
        <w:rPr>
          <w:rFonts w:ascii="Calibri" w:hAnsi="Calibri" w:cs="Calibri"/>
          <w:b/>
        </w:rPr>
      </w:pPr>
      <w:r>
        <w:rPr>
          <w:rFonts w:ascii="Calibri" w:hAnsi="Calibri" w:cs="Calibri"/>
          <w:b/>
        </w:rPr>
        <w:t>18.</w:t>
      </w:r>
      <w:r>
        <w:rPr>
          <w:rFonts w:ascii="Calibri" w:hAnsi="Calibri" w:cs="Calibri"/>
          <w:b/>
        </w:rPr>
        <w:tab/>
      </w:r>
      <w:r w:rsidRPr="00BF7387">
        <w:rPr>
          <w:rFonts w:ascii="Calibri" w:hAnsi="Calibri" w:cs="Calibri"/>
          <w:b/>
        </w:rPr>
        <w:t>REPRESENTATIONS</w:t>
      </w:r>
      <w:r>
        <w:rPr>
          <w:rFonts w:ascii="Calibri" w:hAnsi="Calibri" w:cs="Calibri"/>
          <w:b/>
        </w:rPr>
        <w:t xml:space="preserve"> </w:t>
      </w:r>
      <w:r w:rsidRPr="00BF7387">
        <w:rPr>
          <w:rFonts w:ascii="Calibri" w:hAnsi="Calibri" w:cs="Calibri"/>
          <w:b/>
        </w:rPr>
        <w:t>AND</w:t>
      </w:r>
      <w:r>
        <w:rPr>
          <w:rFonts w:ascii="Calibri" w:hAnsi="Calibri" w:cs="Calibri"/>
          <w:b/>
        </w:rPr>
        <w:t xml:space="preserve"> </w:t>
      </w:r>
      <w:r w:rsidRPr="00BF7387">
        <w:rPr>
          <w:rFonts w:ascii="Calibri" w:hAnsi="Calibri" w:cs="Calibri"/>
          <w:b/>
        </w:rPr>
        <w:t>WARRANTIES</w:t>
      </w:r>
      <w:r>
        <w:rPr>
          <w:rFonts w:ascii="Calibri" w:hAnsi="Calibri" w:cs="Calibri"/>
          <w:b/>
        </w:rPr>
        <w:t xml:space="preserve"> </w:t>
      </w:r>
      <w:r w:rsidRPr="00BF7387">
        <w:rPr>
          <w:rFonts w:ascii="Calibri" w:hAnsi="Calibri" w:cs="Calibri"/>
          <w:b/>
        </w:rPr>
        <w:t>BY</w:t>
      </w:r>
      <w:r>
        <w:rPr>
          <w:rFonts w:ascii="Calibri" w:hAnsi="Calibri" w:cs="Calibri"/>
          <w:b/>
        </w:rPr>
        <w:t xml:space="preserve"> </w:t>
      </w:r>
      <w:r w:rsidRPr="00BF7387">
        <w:rPr>
          <w:rFonts w:ascii="Calibri" w:hAnsi="Calibri" w:cs="Calibri"/>
          <w:b/>
        </w:rPr>
        <w:t>THE</w:t>
      </w:r>
      <w:r>
        <w:rPr>
          <w:rFonts w:ascii="Calibri" w:hAnsi="Calibri" w:cs="Calibri"/>
          <w:b/>
        </w:rPr>
        <w:t xml:space="preserve"> </w:t>
      </w:r>
      <w:r w:rsidRPr="00BF7387">
        <w:rPr>
          <w:rFonts w:ascii="Calibri" w:hAnsi="Calibri" w:cs="Calibri"/>
          <w:b/>
        </w:rPr>
        <w:t>PROMOTERS</w:t>
      </w:r>
    </w:p>
    <w:p w:rsidR="00550FE6" w:rsidRPr="00BF7387" w:rsidRDefault="00550FE6" w:rsidP="00C04586">
      <w:pPr>
        <w:ind w:firstLine="720"/>
        <w:jc w:val="both"/>
        <w:rPr>
          <w:rFonts w:ascii="Calibri" w:hAnsi="Calibri" w:cs="Calibri"/>
          <w:sz w:val="22"/>
          <w:szCs w:val="22"/>
        </w:rPr>
      </w:pP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a.</w:t>
      </w:r>
      <w:r w:rsidRPr="00BF7387">
        <w:rPr>
          <w:rFonts w:ascii="Calibri" w:hAnsi="Calibri" w:cs="Calibri"/>
          <w:sz w:val="22"/>
          <w:szCs w:val="22"/>
        </w:rPr>
        <w:tab/>
        <w:t>The Promoters have clear and marketable title with respect to the project land, as declared in the title report annexed to this Agreement and have the requisite rights to carry out development upon the said land and also have actual, physical and legal possession of the said land for the implementation of the said land.</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b.</w:t>
      </w:r>
      <w:r>
        <w:rPr>
          <w:rFonts w:ascii="Calibri" w:hAnsi="Calibri" w:cs="Calibri"/>
          <w:sz w:val="22"/>
          <w:szCs w:val="22"/>
        </w:rPr>
        <w:tab/>
      </w:r>
      <w:r w:rsidRPr="00BF7387">
        <w:rPr>
          <w:rFonts w:ascii="Calibri" w:hAnsi="Calibri" w:cs="Calibri"/>
          <w:sz w:val="22"/>
          <w:szCs w:val="22"/>
        </w:rPr>
        <w:t>The Promoters have lawful rights and requisite approvals from the competent authorities to carryout development of the said project and shall obtain requisite approvals from time to time to complete the development of the said project.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sz w:val="22"/>
          <w:szCs w:val="22"/>
        </w:rPr>
        <w:tab/>
      </w:r>
      <w:r w:rsidRPr="00BF7387">
        <w:rPr>
          <w:rFonts w:ascii="Calibri" w:hAnsi="Calibri" w:cs="Calibri"/>
          <w:sz w:val="22"/>
          <w:szCs w:val="22"/>
        </w:rPr>
        <w:t>There are no encumbrances upon the said land or the said project</w:t>
      </w:r>
      <w:r>
        <w:rPr>
          <w:rFonts w:ascii="Calibri" w:hAnsi="Calibri" w:cs="Calibri"/>
          <w:sz w:val="22"/>
          <w:szCs w:val="22"/>
        </w:rPr>
        <w:t xml:space="preserve"> </w:t>
      </w:r>
      <w:r w:rsidRPr="00BF7387">
        <w:rPr>
          <w:rFonts w:ascii="Calibri" w:hAnsi="Calibri" w:cs="Calibri"/>
          <w:sz w:val="22"/>
          <w:szCs w:val="22"/>
        </w:rPr>
        <w:t>save and except those disclosed in the Title Report and/or in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d.</w:t>
      </w:r>
      <w:r>
        <w:rPr>
          <w:rFonts w:ascii="Calibri" w:hAnsi="Calibri" w:cs="Calibri"/>
          <w:sz w:val="22"/>
          <w:szCs w:val="22"/>
        </w:rPr>
        <w:tab/>
      </w:r>
      <w:r w:rsidRPr="00BF7387">
        <w:rPr>
          <w:rFonts w:ascii="Calibri" w:hAnsi="Calibri" w:cs="Calibri"/>
          <w:sz w:val="22"/>
          <w:szCs w:val="22"/>
        </w:rPr>
        <w:t>There are no litigations pending in respect of the said land and/or the said project as on the date of this agreement before any Court, Tribunal or Forum.</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e.</w:t>
      </w:r>
      <w:r>
        <w:rPr>
          <w:rFonts w:ascii="Calibri" w:hAnsi="Calibri" w:cs="Calibri"/>
          <w:sz w:val="22"/>
          <w:szCs w:val="22"/>
        </w:rPr>
        <w:tab/>
      </w:r>
      <w:r w:rsidRPr="00EB7A96">
        <w:rPr>
          <w:rFonts w:ascii="Calibri" w:hAnsi="Calibri" w:cs="Calibri"/>
          <w:sz w:val="22"/>
          <w:szCs w:val="22"/>
        </w:rPr>
        <w:t>All approvals, licenses and permits issued by the competent authorities with respect to the said project, or the said land and said building are valid and subsisting and have been obtained by following due process of law. Further all approvals, licenses and permits to be issued by the competent authorities with respect to the said project, the said land and the said building shall be obtained following due process of law and the Promoters have been and shall, at all times, remain to be in compliance with all applicable laws in relation to the said project, said land and the said building/wing and common areas.</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7B7840">
        <w:rPr>
          <w:rFonts w:ascii="Calibri" w:hAnsi="Calibri" w:cs="Calibri"/>
          <w:sz w:val="22"/>
          <w:szCs w:val="22"/>
        </w:rPr>
        <w:t>The Promoters have a right to enter into this Agreement and have not committed or omitted to perform any act</w:t>
      </w:r>
      <w:r>
        <w:rPr>
          <w:rFonts w:ascii="Calibri" w:hAnsi="Calibri" w:cs="Calibri"/>
          <w:sz w:val="22"/>
          <w:szCs w:val="22"/>
        </w:rPr>
        <w:t xml:space="preserve"> </w:t>
      </w:r>
      <w:r w:rsidRPr="007B7840">
        <w:rPr>
          <w:rFonts w:ascii="Calibri" w:hAnsi="Calibri" w:cs="Calibri"/>
          <w:sz w:val="22"/>
          <w:szCs w:val="22"/>
        </w:rPr>
        <w:t>or thing, whereby the right, title and interest of the Purchaser/s created herein, may prejudicially be affected.</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g.</w:t>
      </w:r>
      <w:r w:rsidRPr="007B7840">
        <w:rPr>
          <w:rFonts w:ascii="Calibri" w:hAnsi="Calibri" w:cs="Calibri"/>
          <w:sz w:val="22"/>
          <w:szCs w:val="22"/>
        </w:rPr>
        <w:tab/>
        <w:t>The Promoters have not entered into any agreement for sale and/or development agreement or any other agreement with any person/s or party with respect to the said land, including the said project and the said Premises which will in any manner affect the rights of the Purchaser/s under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h.</w:t>
      </w:r>
      <w:r w:rsidRPr="007B7840">
        <w:rPr>
          <w:rFonts w:ascii="Calibri" w:hAnsi="Calibri" w:cs="Calibri"/>
          <w:sz w:val="22"/>
          <w:szCs w:val="22"/>
        </w:rPr>
        <w:tab/>
        <w:t>The Promoters confirm that the Promoters are not restricted in any manner whatsoever from selling the said Premises to the Purchaser/s in the manner contemplated in this Agreement.</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E90C28">
        <w:rPr>
          <w:rFonts w:ascii="Calibri" w:hAnsi="Calibri" w:cs="Calibri"/>
          <w:sz w:val="22"/>
          <w:szCs w:val="22"/>
        </w:rPr>
        <w:t>At the time of execution of the Conveyance of the said land and structure to the ultimate organization of tenement purchasers being the cooperative society, the Promoters shall hand</w:t>
      </w:r>
      <w:r>
        <w:rPr>
          <w:rFonts w:ascii="Calibri" w:hAnsi="Calibri" w:cs="Calibri"/>
          <w:sz w:val="22"/>
          <w:szCs w:val="22"/>
        </w:rPr>
        <w:t xml:space="preserve"> </w:t>
      </w:r>
      <w:r w:rsidRPr="00E90C28">
        <w:rPr>
          <w:rFonts w:ascii="Calibri" w:hAnsi="Calibri" w:cs="Calibri"/>
          <w:sz w:val="22"/>
          <w:szCs w:val="22"/>
        </w:rPr>
        <w:t>over lawful, vacant, peaceful and physical possession of the common areas of the structure to the said cooperative society.</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j.</w:t>
      </w:r>
      <w:r w:rsidRPr="00E90C28">
        <w:rPr>
          <w:rFonts w:ascii="Calibri" w:hAnsi="Calibri" w:cs="Calibri"/>
          <w:sz w:val="22"/>
          <w:szCs w:val="22"/>
        </w:rPr>
        <w:tab/>
        <w:t>The Promoters have duly paid and shall continue to pay and discharge undisputed governmental dues, rates, charges and taxes and other monies, levies, impositions, premiums, damages and/or penalties and other outgoings, whatsoever payable with respect to the said project to the concerned authorities.</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k.</w:t>
      </w:r>
      <w:r w:rsidRPr="00E90C28">
        <w:rPr>
          <w:rFonts w:ascii="Calibri" w:hAnsi="Calibri" w:cs="Calibri"/>
          <w:sz w:val="22"/>
          <w:szCs w:val="22"/>
        </w:rPr>
        <w:tab/>
        <w:t>No notice from the Government or any other local body or authority or any legislative enactment, government ordinance, order, notification (including notice for acquisition or requisition of the said land) has been received or served upon the Promoters in respect of the said land and/or the said project save and except those disclosed in the title report and/or in this agreement.</w:t>
      </w:r>
    </w:p>
    <w:p w:rsidR="00550FE6" w:rsidRPr="00E90C28" w:rsidRDefault="00550FE6" w:rsidP="00EE583A">
      <w:pPr>
        <w:ind w:hanging="720"/>
        <w:jc w:val="both"/>
        <w:rPr>
          <w:rFonts w:ascii="Calibri" w:hAnsi="Calibri" w:cs="Calibri"/>
          <w:b/>
          <w:sz w:val="22"/>
          <w:szCs w:val="22"/>
        </w:rPr>
      </w:pPr>
    </w:p>
    <w:p w:rsidR="00550FE6" w:rsidRPr="00E90C28" w:rsidRDefault="00550FE6" w:rsidP="00EE583A">
      <w:pPr>
        <w:spacing w:line="360" w:lineRule="auto"/>
        <w:ind w:hanging="360"/>
        <w:jc w:val="both"/>
        <w:rPr>
          <w:rFonts w:ascii="Calibri" w:hAnsi="Calibri" w:cs="Calibri"/>
          <w:sz w:val="22"/>
          <w:szCs w:val="22"/>
        </w:rPr>
      </w:pPr>
      <w:r w:rsidRPr="00E90C28">
        <w:rPr>
          <w:rFonts w:ascii="Calibri" w:hAnsi="Calibri" w:cs="Calibri"/>
          <w:b/>
          <w:sz w:val="22"/>
          <w:szCs w:val="22"/>
        </w:rPr>
        <w:t>19.</w:t>
      </w:r>
      <w:r w:rsidRPr="00E90C28">
        <w:rPr>
          <w:rFonts w:ascii="Calibri" w:hAnsi="Calibri" w:cs="Calibri"/>
          <w:b/>
          <w:sz w:val="22"/>
          <w:szCs w:val="22"/>
        </w:rPr>
        <w:tab/>
        <w:t>COVENANTS AS TO THE USE AND MAINTENANCE OF THE SAID PREMISES</w:t>
      </w:r>
      <w:r>
        <w:rPr>
          <w:rFonts w:ascii="Calibri" w:hAnsi="Calibri" w:cs="Calibri"/>
          <w:b/>
          <w:sz w:val="22"/>
          <w:szCs w:val="22"/>
        </w:rPr>
        <w:t xml:space="preserve"> </w:t>
      </w:r>
      <w:r w:rsidRPr="00E90C28">
        <w:rPr>
          <w:rFonts w:ascii="Calibri" w:hAnsi="Calibri" w:cs="Calibri"/>
          <w:b/>
          <w:sz w:val="22"/>
          <w:szCs w:val="22"/>
        </w:rPr>
        <w:t>ETC</w:t>
      </w:r>
      <w:r w:rsidRPr="00E90C28">
        <w:rPr>
          <w:rFonts w:ascii="Calibri" w:hAnsi="Calibri" w:cs="Calibri"/>
          <w:sz w:val="22"/>
          <w:szCs w:val="22"/>
        </w:rPr>
        <w:t>.</w:t>
      </w: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intention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bring</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whosoever</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come,</w:t>
      </w:r>
      <w:r>
        <w:rPr>
          <w:rFonts w:ascii="Calibri" w:hAnsi="Calibri" w:cs="Calibri"/>
          <w:sz w:val="22"/>
          <w:szCs w:val="22"/>
        </w:rPr>
        <w:t xml:space="preserve"> </w:t>
      </w:r>
      <w:r w:rsidRPr="00B93E2B">
        <w:rPr>
          <w:rFonts w:ascii="Calibri" w:hAnsi="Calibri" w:cs="Calibri"/>
          <w:sz w:val="22"/>
          <w:szCs w:val="22"/>
        </w:rPr>
        <w:t>doth</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follows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8B2297">
        <w:rPr>
          <w:rFonts w:ascii="Calibri" w:hAnsi="Calibri" w:cs="Calibri"/>
          <w:sz w:val="22"/>
          <w:szCs w:val="22"/>
        </w:rPr>
        <w:t>To maintain the said Premises at the Purchaser/s own cost in good 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suffer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passage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change/alter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itself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required.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store</w:t>
      </w:r>
      <w:r>
        <w:rPr>
          <w:rFonts w:ascii="Calibri" w:hAnsi="Calibri" w:cs="Calibri"/>
          <w:sz w:val="22"/>
          <w:szCs w:val="22"/>
        </w:rPr>
        <w:t xml:space="preserve"> </w:t>
      </w:r>
      <w:r w:rsidRPr="00B93E2B">
        <w:rPr>
          <w:rFonts w:ascii="Calibri" w:hAnsi="Calibri" w:cs="Calibri"/>
          <w:sz w:val="22"/>
          <w:szCs w:val="22"/>
        </w:rPr>
        <w:t>in/outside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surrounded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hazardous,</w:t>
      </w:r>
      <w:r>
        <w:rPr>
          <w:rFonts w:ascii="Calibri" w:hAnsi="Calibri" w:cs="Calibri"/>
          <w:sz w:val="22"/>
          <w:szCs w:val="22"/>
        </w:rPr>
        <w:t xml:space="preserve"> </w:t>
      </w:r>
      <w:r w:rsidRPr="00B93E2B">
        <w:rPr>
          <w:rFonts w:ascii="Calibri" w:hAnsi="Calibri" w:cs="Calibri"/>
          <w:sz w:val="22"/>
          <w:szCs w:val="22"/>
        </w:rPr>
        <w:t>combustible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dangerous</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too</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storing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objected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packages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upper</w:t>
      </w:r>
      <w:r>
        <w:rPr>
          <w:rFonts w:ascii="Calibri" w:hAnsi="Calibri" w:cs="Calibri"/>
          <w:sz w:val="22"/>
          <w:szCs w:val="22"/>
        </w:rPr>
        <w:t xml:space="preserve"> </w:t>
      </w:r>
      <w:r w:rsidRPr="00B93E2B">
        <w:rPr>
          <w:rFonts w:ascii="Calibri" w:hAnsi="Calibri" w:cs="Calibri"/>
          <w:sz w:val="22"/>
          <w:szCs w:val="22"/>
        </w:rPr>
        <w:t>floors,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likely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passages,</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entrances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w:t>
      </w:r>
      <w:r>
        <w:rPr>
          <w:rFonts w:ascii="Calibri" w:hAnsi="Calibri" w:cs="Calibri"/>
          <w:sz w:val="22"/>
          <w:szCs w:val="22"/>
        </w:rPr>
        <w:t xml:space="preserve">g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negligence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221C7D">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behalf,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breach.</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b/>
          <w:sz w:val="22"/>
          <w:szCs w:val="22"/>
        </w:rPr>
        <w:tab/>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own</w:t>
      </w:r>
      <w:r>
        <w:rPr>
          <w:rFonts w:ascii="Calibri" w:hAnsi="Calibri" w:cs="Calibri"/>
          <w:sz w:val="22"/>
          <w:szCs w:val="22"/>
        </w:rPr>
        <w:t xml:space="preserve"> </w:t>
      </w:r>
      <w:r w:rsidRPr="00B93E2B">
        <w:rPr>
          <w:rFonts w:ascii="Calibri" w:hAnsi="Calibri" w:cs="Calibri"/>
          <w:sz w:val="22"/>
          <w:szCs w:val="22"/>
        </w:rPr>
        <w:t>cost/s</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internal</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was</w:t>
      </w:r>
      <w:r>
        <w:rPr>
          <w:rFonts w:ascii="Calibri" w:hAnsi="Calibri" w:cs="Calibri"/>
          <w:sz w:val="22"/>
          <w:szCs w:val="22"/>
        </w:rPr>
        <w:t xml:space="preserve"> </w:t>
      </w:r>
      <w:r w:rsidRPr="00B93E2B">
        <w:rPr>
          <w:rFonts w:ascii="Calibri" w:hAnsi="Calibri" w:cs="Calibri"/>
          <w:sz w:val="22"/>
          <w:szCs w:val="22"/>
        </w:rPr>
        <w:t>delivered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supervision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contrary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221C7D">
        <w:rPr>
          <w:rFonts w:ascii="Calibri" w:hAnsi="Calibri" w:cs="Calibri"/>
          <w:sz w:val="22"/>
          <w:szCs w:val="22"/>
        </w:rPr>
        <w:t>committing any act in contravention 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demolish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demolished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elevation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221C7D">
        <w:rPr>
          <w:rFonts w:ascii="Calibri" w:hAnsi="Calibri" w:cs="Calibri"/>
          <w:sz w:val="22"/>
          <w:szCs w:val="22"/>
        </w:rPr>
        <w:t>colour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keep</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sewers,</w:t>
      </w:r>
      <w:r>
        <w:rPr>
          <w:rFonts w:ascii="Calibri" w:hAnsi="Calibri" w:cs="Calibri"/>
          <w:sz w:val="22"/>
          <w:szCs w:val="22"/>
        </w:rPr>
        <w:t xml:space="preserve"> </w:t>
      </w:r>
      <w:r w:rsidRPr="00B93E2B">
        <w:rPr>
          <w:rFonts w:ascii="Calibri" w:hAnsi="Calibri" w:cs="Calibri"/>
          <w:sz w:val="22"/>
          <w:szCs w:val="22"/>
        </w:rPr>
        <w:t>drains,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appurtenances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support</w:t>
      </w:r>
      <w:r>
        <w:rPr>
          <w:rFonts w:ascii="Calibri" w:hAnsi="Calibri" w:cs="Calibri"/>
          <w:sz w:val="22"/>
          <w:szCs w:val="22"/>
        </w:rPr>
        <w:t xml:space="preserve"> </w:t>
      </w:r>
      <w:r w:rsidRPr="00B93E2B">
        <w:rPr>
          <w:rFonts w:ascii="Calibri" w:hAnsi="Calibri" w:cs="Calibri"/>
          <w:sz w:val="22"/>
          <w:szCs w:val="22"/>
        </w:rPr>
        <w:t>shelter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protect</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parts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columns,</w:t>
      </w:r>
      <w:r>
        <w:rPr>
          <w:rFonts w:ascii="Calibri" w:hAnsi="Calibri" w:cs="Calibri"/>
          <w:sz w:val="22"/>
          <w:szCs w:val="22"/>
        </w:rPr>
        <w:t xml:space="preserve"> </w:t>
      </w:r>
      <w:r w:rsidRPr="00B93E2B">
        <w:rPr>
          <w:rFonts w:ascii="Calibri" w:hAnsi="Calibri" w:cs="Calibri"/>
          <w:sz w:val="22"/>
          <w:szCs w:val="22"/>
        </w:rPr>
        <w:t>beams,</w:t>
      </w:r>
      <w:r>
        <w:rPr>
          <w:rFonts w:ascii="Calibri" w:hAnsi="Calibri" w:cs="Calibri"/>
          <w:sz w:val="22"/>
          <w:szCs w:val="22"/>
        </w:rPr>
        <w:t xml:space="preserve"> </w:t>
      </w:r>
      <w:r w:rsidRPr="00B93E2B">
        <w:rPr>
          <w:rFonts w:ascii="Calibri" w:hAnsi="Calibri" w:cs="Calibri"/>
          <w:sz w:val="22"/>
          <w:szCs w:val="22"/>
        </w:rPr>
        <w:t>walls,</w:t>
      </w:r>
      <w:r>
        <w:rPr>
          <w:rFonts w:ascii="Calibri" w:hAnsi="Calibri" w:cs="Calibri"/>
          <w:sz w:val="22"/>
          <w:szCs w:val="22"/>
        </w:rPr>
        <w:t xml:space="preserve"> </w:t>
      </w:r>
      <w:r w:rsidRPr="00B93E2B">
        <w:rPr>
          <w:rFonts w:ascii="Calibri" w:hAnsi="Calibri" w:cs="Calibri"/>
          <w:sz w:val="22"/>
          <w:szCs w:val="22"/>
        </w:rPr>
        <w:t>slabs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221C7D">
        <w:rPr>
          <w:rFonts w:ascii="Calibri" w:hAnsi="Calibri" w:cs="Calibri"/>
          <w:sz w:val="22"/>
          <w:szCs w:val="22"/>
        </w:rPr>
        <w:t>pardis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members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permission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render</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voidable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insurance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whereby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premium</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insurance.</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throw</w:t>
      </w:r>
      <w:r>
        <w:rPr>
          <w:rFonts w:ascii="Calibri" w:hAnsi="Calibri" w:cs="Calibri"/>
          <w:sz w:val="22"/>
          <w:szCs w:val="22"/>
        </w:rPr>
        <w:t xml:space="preserve"> </w:t>
      </w:r>
      <w:r w:rsidRPr="00B93E2B">
        <w:rPr>
          <w:rFonts w:ascii="Calibri" w:hAnsi="Calibri" w:cs="Calibri"/>
          <w:sz w:val="22"/>
          <w:szCs w:val="22"/>
        </w:rPr>
        <w:t>dirt,</w:t>
      </w:r>
      <w:r>
        <w:rPr>
          <w:rFonts w:ascii="Calibri" w:hAnsi="Calibri" w:cs="Calibri"/>
          <w:sz w:val="22"/>
          <w:szCs w:val="22"/>
        </w:rPr>
        <w:t xml:space="preserve"> </w:t>
      </w:r>
      <w:r w:rsidRPr="00B93E2B">
        <w:rPr>
          <w:rFonts w:ascii="Calibri" w:hAnsi="Calibri" w:cs="Calibri"/>
          <w:sz w:val="22"/>
          <w:szCs w:val="22"/>
        </w:rPr>
        <w:t>rubbish,</w:t>
      </w:r>
      <w:r>
        <w:rPr>
          <w:rFonts w:ascii="Calibri" w:hAnsi="Calibri" w:cs="Calibri"/>
          <w:sz w:val="22"/>
          <w:szCs w:val="22"/>
        </w:rPr>
        <w:t xml:space="preserve"> </w:t>
      </w:r>
      <w:r w:rsidRPr="00B93E2B">
        <w:rPr>
          <w:rFonts w:ascii="Calibri" w:hAnsi="Calibri" w:cs="Calibri"/>
          <w:sz w:val="22"/>
          <w:szCs w:val="22"/>
        </w:rPr>
        <w:t>rags,</w:t>
      </w:r>
      <w:r>
        <w:rPr>
          <w:rFonts w:ascii="Calibri" w:hAnsi="Calibri" w:cs="Calibri"/>
          <w:sz w:val="22"/>
          <w:szCs w:val="22"/>
        </w:rPr>
        <w:t xml:space="preserve"> </w:t>
      </w:r>
      <w:r w:rsidRPr="00B93E2B">
        <w:rPr>
          <w:rFonts w:ascii="Calibri" w:hAnsi="Calibri" w:cs="Calibri"/>
          <w:sz w:val="22"/>
          <w:szCs w:val="22"/>
        </w:rPr>
        <w:t>garbage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refuse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thrown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compound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b/>
          <w:sz w:val="22"/>
          <w:szCs w:val="22"/>
        </w:rPr>
        <w:tab/>
      </w:r>
      <w:r w:rsidRPr="006C7631">
        <w:rPr>
          <w:rFonts w:ascii="Calibri" w:hAnsi="Calibri" w:cs="Calibri"/>
          <w:sz w:val="22"/>
          <w:szCs w:val="22"/>
        </w:rPr>
        <w:t>Not to install any satellite TVC Dish or TV Antenna, broad band antenna or any similar device on the balconies or terrace attached to the said Premises or the top terrace or Air Conditioners on the façade of the building. Prior written permission for installation of such devices shall have to be obtained from the Promoters or ultimate organization of tenement purchasers as the case may be and shall only be installed at predetermined places and all wirings cabling shall be done only through designated ducts.</w:t>
      </w:r>
    </w:p>
    <w:p w:rsidR="00550FE6" w:rsidRPr="006C7631" w:rsidRDefault="00550FE6" w:rsidP="00D7194F">
      <w:pPr>
        <w:spacing w:before="24" w:line="360" w:lineRule="auto"/>
        <w:ind w:hanging="360"/>
        <w:jc w:val="both"/>
        <w:rPr>
          <w:rFonts w:ascii="Calibri" w:hAnsi="Calibri" w:cs="Calibri"/>
          <w:sz w:val="22"/>
          <w:szCs w:val="22"/>
        </w:rPr>
      </w:pPr>
      <w:r w:rsidRPr="006C7631">
        <w:rPr>
          <w:rFonts w:ascii="Calibri" w:hAnsi="Calibri" w:cs="Calibri"/>
          <w:b/>
          <w:sz w:val="22"/>
          <w:szCs w:val="22"/>
        </w:rPr>
        <w:t>h</w:t>
      </w:r>
      <w:r w:rsidRPr="006C7631">
        <w:rPr>
          <w:rFonts w:ascii="Calibri" w:hAnsi="Calibri" w:cs="Calibri"/>
          <w:sz w:val="22"/>
          <w:szCs w:val="22"/>
        </w:rPr>
        <w:t>.</w:t>
      </w:r>
      <w:r w:rsidRPr="006C7631">
        <w:rPr>
          <w:rFonts w:ascii="Calibri" w:hAnsi="Calibri" w:cs="Calibri"/>
          <w:sz w:val="22"/>
          <w:szCs w:val="22"/>
        </w:rPr>
        <w:tab/>
        <w:t>Pay to the Promoters within 15 (fifteen) days of demand by the Promoters, his/her/their share of additional security deposit, if demanded by the concerned authority or Government for giving water, electricity or any other service connection to the building in which the said Premises is 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b/>
          <w:sz w:val="22"/>
          <w:szCs w:val="22"/>
        </w:rPr>
        <w:tab/>
      </w:r>
      <w:r w:rsidRPr="006C7631">
        <w:rPr>
          <w:rFonts w:ascii="Calibri" w:hAnsi="Calibri" w:cs="Calibri"/>
          <w:sz w:val="22"/>
          <w:szCs w:val="22"/>
        </w:rPr>
        <w:t>To bear and pay the local taxes, water charges, insurance and such other levies, if any from the date of completion certificate in respect of the said Premises and also any additional increased taxes, insurances etc. which are imposed by the concerned local authority and/or the Government and/or other public authority on account of change of user of the said Premises by the Purchaser/s for any purposes other than for the purposes as shown in the sanctioned plan.</w:t>
      </w:r>
    </w:p>
    <w:p w:rsidR="00550FE6" w:rsidRDefault="00550FE6" w:rsidP="00D7194F">
      <w:pPr>
        <w:spacing w:before="24" w:line="360" w:lineRule="auto"/>
        <w:ind w:hanging="360"/>
        <w:jc w:val="both"/>
        <w:rPr>
          <w:rFonts w:ascii="Calibri" w:hAnsi="Calibri" w:cs="Calibri"/>
        </w:rPr>
      </w:pPr>
      <w:r>
        <w:rPr>
          <w:rFonts w:ascii="Calibri" w:hAnsi="Calibri" w:cs="Calibri"/>
          <w:b/>
          <w:sz w:val="22"/>
          <w:szCs w:val="22"/>
        </w:rPr>
        <w:t>j.</w:t>
      </w:r>
      <w:r>
        <w:rPr>
          <w:rFonts w:ascii="Calibri" w:hAnsi="Calibri" w:cs="Calibri"/>
          <w:sz w:val="22"/>
          <w:szCs w:val="22"/>
        </w:rPr>
        <w:tab/>
      </w:r>
      <w:r w:rsidRPr="0077273D">
        <w:rPr>
          <w:rFonts w:ascii="Calibri" w:hAnsi="Calibri" w:cs="Calibri"/>
          <w:sz w:val="22"/>
          <w:szCs w:val="22"/>
        </w:rPr>
        <w:t>The Purchaser/s shall not let, sub-let, transfer assign or part with Purchaser/s interest or benefit factor of/under this agreement or part with the possession of the said Premises until all the dues payable by the Purchaser/s to the Promoters under the agreement are fully paid up and only if the Purchaser/s has/have not been guilty of breach of or non-observance of any of the terms and conditions of this agreement and until the Purchaser/s has/have intimated in writing to the Promoters and obtained written consent thereof.</w:t>
      </w:r>
      <w:r>
        <w:rPr>
          <w:rFonts w:ascii="Calibri" w:hAnsi="Calibri" w:cs="Calibri"/>
          <w:sz w:val="22"/>
          <w:szCs w:val="22"/>
        </w:rPr>
        <w:t xml:space="preserve"> </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k.</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adopted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it</w:t>
      </w:r>
      <w:r w:rsidRPr="0077273D">
        <w:rPr>
          <w:rFonts w:ascii="Calibri" w:hAnsi="Calibri" w:cs="Calibri"/>
          <w:sz w:val="22"/>
          <w:szCs w:val="22"/>
        </w:rPr>
        <w:t>s</w:t>
      </w:r>
      <w:r>
        <w:rPr>
          <w:rFonts w:ascii="Calibri" w:hAnsi="Calibri" w:cs="Calibri"/>
          <w:sz w:val="22"/>
          <w:szCs w:val="22"/>
        </w:rPr>
        <w:t xml:space="preserve"> </w:t>
      </w:r>
      <w:r w:rsidRPr="0077273D">
        <w:rPr>
          <w:rFonts w:ascii="Calibri" w:hAnsi="Calibri" w:cs="Calibri"/>
          <w:sz w:val="22"/>
          <w:szCs w:val="22"/>
        </w:rPr>
        <w:t>inception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amendments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protection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observance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bodies.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925690">
        <w:rPr>
          <w:rFonts w:ascii="Calibri" w:hAnsi="Calibri" w:cs="Calibri"/>
          <w:sz w:val="22"/>
          <w:szCs w:val="22"/>
        </w:rPr>
        <w:t>laid</w:t>
      </w:r>
      <w:r w:rsidRPr="00B93E2B">
        <w:rPr>
          <w:rFonts w:ascii="Calibri" w:hAnsi="Calibri" w:cs="Calibri"/>
          <w:sz w:val="22"/>
          <w:szCs w:val="22"/>
        </w:rPr>
        <w:t xml:space="preserve"> down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regarding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regularly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punctually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outgoings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l.</w:t>
      </w:r>
      <w:r>
        <w:rPr>
          <w:rFonts w:ascii="Calibri" w:hAnsi="Calibri" w:cs="Calibri"/>
          <w:b/>
          <w:sz w:val="22"/>
          <w:szCs w:val="22"/>
        </w:rPr>
        <w:tab/>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surveyors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workmen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times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enter</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view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examine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24"/>
        <w:ind w:hanging="720"/>
        <w:jc w:val="both"/>
        <w:rPr>
          <w:rFonts w:ascii="Calibri" w:hAnsi="Calibri" w:cs="Calibri"/>
          <w:sz w:val="22"/>
          <w:szCs w:val="22"/>
        </w:rPr>
      </w:pPr>
    </w:p>
    <w:p w:rsidR="00550FE6" w:rsidRDefault="00550FE6" w:rsidP="002A53BA">
      <w:pPr>
        <w:spacing w:before="24" w:line="360" w:lineRule="auto"/>
        <w:ind w:hanging="360"/>
        <w:jc w:val="both"/>
        <w:rPr>
          <w:rFonts w:ascii="Calibri" w:hAnsi="Calibri" w:cs="Calibri"/>
          <w:b/>
        </w:rPr>
      </w:pPr>
      <w:r w:rsidRPr="00633A0F">
        <w:rPr>
          <w:rFonts w:ascii="Calibri" w:hAnsi="Calibri" w:cs="Calibri"/>
          <w:b/>
          <w:sz w:val="22"/>
          <w:szCs w:val="22"/>
        </w:rPr>
        <w:t>20</w:t>
      </w:r>
      <w:r>
        <w:rPr>
          <w:rFonts w:ascii="Calibri" w:hAnsi="Calibri" w:cs="Calibri"/>
          <w:sz w:val="22"/>
          <w:szCs w:val="22"/>
        </w:rPr>
        <w:t>.</w:t>
      </w:r>
      <w:r>
        <w:rPr>
          <w:rFonts w:ascii="Calibri" w:hAnsi="Calibri" w:cs="Calibri"/>
          <w:sz w:val="22"/>
          <w:szCs w:val="22"/>
        </w:rPr>
        <w:tab/>
      </w:r>
      <w:r w:rsidRPr="008D7C58">
        <w:rPr>
          <w:rFonts w:ascii="Calibri" w:hAnsi="Calibri" w:cs="Calibri"/>
          <w:b/>
        </w:rPr>
        <w:t>NAME</w:t>
      </w:r>
      <w:r>
        <w:rPr>
          <w:rFonts w:ascii="Calibri" w:hAnsi="Calibri" w:cs="Calibri"/>
          <w:b/>
        </w:rPr>
        <w:t xml:space="preserve"> </w:t>
      </w:r>
      <w:r w:rsidRPr="008D7C58">
        <w:rPr>
          <w:rFonts w:ascii="Calibri" w:hAnsi="Calibri" w:cs="Calibri"/>
          <w:b/>
        </w:rPr>
        <w:t>OF</w:t>
      </w:r>
      <w:r>
        <w:rPr>
          <w:rFonts w:ascii="Calibri" w:hAnsi="Calibri" w:cs="Calibri"/>
          <w:b/>
        </w:rPr>
        <w:t xml:space="preserve"> </w:t>
      </w:r>
      <w:r w:rsidRPr="008D7C58">
        <w:rPr>
          <w:rFonts w:ascii="Calibri" w:hAnsi="Calibri" w:cs="Calibri"/>
          <w:b/>
        </w:rPr>
        <w:t>THE</w:t>
      </w:r>
      <w:r>
        <w:rPr>
          <w:rFonts w:ascii="Calibri" w:hAnsi="Calibri" w:cs="Calibri"/>
          <w:b/>
        </w:rPr>
        <w:t xml:space="preserve"> </w:t>
      </w:r>
      <w:r w:rsidRPr="008D7C58">
        <w:rPr>
          <w:rFonts w:ascii="Calibri" w:hAnsi="Calibri" w:cs="Calibri"/>
          <w:b/>
        </w:rPr>
        <w:t>PROJECT</w:t>
      </w:r>
      <w:r>
        <w:rPr>
          <w:rFonts w:ascii="Calibri" w:hAnsi="Calibri" w:cs="Calibri"/>
          <w:b/>
        </w:rPr>
        <w:t xml:space="preserve"> </w:t>
      </w:r>
      <w:r w:rsidRPr="008D7C58">
        <w:rPr>
          <w:rFonts w:ascii="Calibri" w:hAnsi="Calibri" w:cs="Calibri"/>
          <w:b/>
        </w:rPr>
        <w:t>AND</w:t>
      </w:r>
      <w:r>
        <w:rPr>
          <w:rFonts w:ascii="Calibri" w:hAnsi="Calibri" w:cs="Calibri"/>
          <w:b/>
        </w:rPr>
        <w:t xml:space="preserve"> </w:t>
      </w:r>
      <w:r w:rsidRPr="008D7C58">
        <w:rPr>
          <w:rFonts w:ascii="Calibri" w:hAnsi="Calibri" w:cs="Calibri"/>
          <w:b/>
        </w:rPr>
        <w:t>BUILDING/S</w:t>
      </w:r>
    </w:p>
    <w:p w:rsidR="00550FE6" w:rsidRPr="00B93E2B" w:rsidRDefault="00550FE6" w:rsidP="002A53BA">
      <w:pPr>
        <w:spacing w:before="5" w:line="120" w:lineRule="exac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50FE6" w:rsidRPr="00F65FA9"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F65FA9">
        <w:rPr>
          <w:rFonts w:ascii="Calibri" w:hAnsi="Calibri" w:cs="Calibri"/>
          <w:sz w:val="22"/>
          <w:szCs w:val="22"/>
        </w:rPr>
        <w:tab/>
        <w:t xml:space="preserve">Notwithstanding anything contained anywhere in this agreement, it is specifically agreed between the parties hereto that, the Promoters herein have decided to have the name of the Project/Scheme </w:t>
      </w:r>
      <w:r w:rsidRPr="00A82B32">
        <w:rPr>
          <w:rFonts w:ascii="Calibri" w:hAnsi="Calibri" w:cs="Calibri"/>
          <w:b/>
          <w:sz w:val="22"/>
          <w:szCs w:val="22"/>
        </w:rPr>
        <w:t>“Atlante”</w:t>
      </w:r>
      <w:r w:rsidRPr="00F65FA9">
        <w:rPr>
          <w:rFonts w:ascii="Calibri" w:hAnsi="Calibri" w:cs="Calibri"/>
          <w:sz w:val="22"/>
          <w:szCs w:val="22"/>
        </w:rPr>
        <w:t xml:space="preserve"> and further erect or affix Promoters name board at suitable places as decided by the Promoters herein on any building/s and at the entrances of the scheme or on the terrace/roof or on water tank of any building/s.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sidRPr="007A1694">
        <w:rPr>
          <w:rFonts w:ascii="Calibri" w:hAnsi="Calibri" w:cs="Calibri"/>
          <w:sz w:val="22"/>
          <w:szCs w:val="22"/>
        </w:rPr>
        <w:tab/>
        <w:t>The Purchaser/s or other tenement holders in the building or proposed ultimate organization of tenement purchasers or its successors are not entitled to change the aforesaid project/scheme name and remove or alter Promoter’s name board in any circumstances. This condition is essential condition of this Agreement.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Pr>
          <w:rFonts w:ascii="Calibri" w:hAnsi="Calibri" w:cs="Calibri"/>
          <w:sz w:val="22"/>
          <w:szCs w:val="22"/>
        </w:rPr>
        <w:tab/>
      </w:r>
      <w:r w:rsidRPr="007A1694">
        <w:rPr>
          <w:rFonts w:ascii="Calibri" w:hAnsi="Calibri" w:cs="Calibri"/>
          <w:sz w:val="22"/>
          <w:szCs w:val="22"/>
        </w:rPr>
        <w:t>At the time of taking the possession the Purchaser/s at his/her/their own discretion get measured the area of the said Premises in light of aforesaid principal and if any difference more than 3% (three percent) in the area is found then the consideration of the said Premises shall be adjusted accordingly and either Promoters or Purchaser/s as the case may be refund or pay the differential amount.</w:t>
      </w:r>
    </w:p>
    <w:p w:rsidR="00550FE6" w:rsidRPr="005A1A51" w:rsidRDefault="00550FE6" w:rsidP="002A53BA">
      <w:pPr>
        <w:pStyle w:val="ListParagraph"/>
        <w:spacing w:before="12" w:line="359" w:lineRule="auto"/>
        <w:ind w:left="0" w:hanging="360"/>
        <w:jc w:val="both"/>
        <w:rPr>
          <w:rFonts w:cs="Calibri"/>
        </w:rPr>
      </w:pPr>
      <w:r w:rsidRPr="00D7194F">
        <w:rPr>
          <w:rFonts w:cs="Calibri"/>
          <w:b/>
        </w:rPr>
        <w:t>d.</w:t>
      </w:r>
      <w:r>
        <w:rPr>
          <w:rFonts w:cs="Calibri"/>
        </w:rPr>
        <w:tab/>
      </w:r>
      <w:r w:rsidRPr="009631AA">
        <w:rPr>
          <w:rFonts w:cs="Calibri"/>
        </w:rPr>
        <w:t>After</w:t>
      </w:r>
      <w:r>
        <w:rPr>
          <w:rFonts w:cs="Calibri"/>
        </w:rPr>
        <w:t xml:space="preserve"> </w:t>
      </w:r>
      <w:r w:rsidRPr="009631AA">
        <w:rPr>
          <w:rFonts w:cs="Calibri"/>
        </w:rPr>
        <w:t>taking</w:t>
      </w:r>
      <w:r>
        <w:rPr>
          <w:rFonts w:cs="Calibri"/>
        </w:rPr>
        <w:t xml:space="preserve"> </w:t>
      </w:r>
      <w:r w:rsidRPr="009631AA">
        <w:rPr>
          <w:rFonts w:cs="Calibri"/>
        </w:rPr>
        <w:t>the</w:t>
      </w:r>
      <w:r>
        <w:rPr>
          <w:rFonts w:cs="Calibri"/>
        </w:rPr>
        <w:t xml:space="preserve"> </w:t>
      </w:r>
      <w:r w:rsidRPr="009631AA">
        <w:rPr>
          <w:rFonts w:cs="Calibri"/>
        </w:rPr>
        <w:t>possession</w:t>
      </w:r>
      <w:r>
        <w:rPr>
          <w:rFonts w:cs="Calibri"/>
        </w:rPr>
        <w:t xml:space="preserve"> </w:t>
      </w:r>
      <w:r w:rsidRPr="009631AA">
        <w:rPr>
          <w:rFonts w:cs="Calibri"/>
        </w:rPr>
        <w:t>of</w:t>
      </w:r>
      <w:r>
        <w:rPr>
          <w:rFonts w:cs="Calibri"/>
        </w:rPr>
        <w:t xml:space="preserve"> </w:t>
      </w:r>
      <w:r w:rsidRPr="009631AA">
        <w:rPr>
          <w:rFonts w:cs="Calibri"/>
        </w:rPr>
        <w:t>the</w:t>
      </w:r>
      <w:r>
        <w:rPr>
          <w:rFonts w:cs="Calibri"/>
        </w:rPr>
        <w:t xml:space="preserve"> </w:t>
      </w:r>
      <w:r w:rsidRPr="009631AA">
        <w:rPr>
          <w:rFonts w:cs="Calibri"/>
        </w:rPr>
        <w:t>said</w:t>
      </w:r>
      <w:r>
        <w:rPr>
          <w:rFonts w:cs="Calibri"/>
        </w:rPr>
        <w:t xml:space="preserve"> </w:t>
      </w:r>
      <w:r w:rsidRPr="009631AA">
        <w:rPr>
          <w:rFonts w:cs="Calibri"/>
        </w:rPr>
        <w:t>Premises</w:t>
      </w:r>
      <w:r>
        <w:rPr>
          <w:rFonts w:cs="Calibri"/>
        </w:rPr>
        <w:t xml:space="preserve"> </w:t>
      </w:r>
      <w:r w:rsidRPr="009631AA">
        <w:rPr>
          <w:rFonts w:cs="Calibri"/>
        </w:rPr>
        <w:t>by</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it</w:t>
      </w:r>
      <w:r>
        <w:rPr>
          <w:rFonts w:cs="Calibri"/>
        </w:rPr>
        <w:t xml:space="preserve"> </w:t>
      </w:r>
      <w:r w:rsidRPr="009631AA">
        <w:rPr>
          <w:rFonts w:cs="Calibri"/>
        </w:rPr>
        <w:t>shall</w:t>
      </w:r>
      <w:r>
        <w:rPr>
          <w:rFonts w:cs="Calibri"/>
        </w:rPr>
        <w:t xml:space="preserve"> </w:t>
      </w:r>
      <w:r w:rsidRPr="009631AA">
        <w:rPr>
          <w:rFonts w:cs="Calibri"/>
        </w:rPr>
        <w:t>be</w:t>
      </w:r>
      <w:r>
        <w:rPr>
          <w:rFonts w:cs="Calibri"/>
        </w:rPr>
        <w:t xml:space="preserve"> </w:t>
      </w:r>
      <w:r w:rsidRPr="009631AA">
        <w:rPr>
          <w:rFonts w:cs="Calibri"/>
        </w:rPr>
        <w:t>presumed</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has/have</w:t>
      </w:r>
      <w:r>
        <w:rPr>
          <w:rFonts w:cs="Calibri"/>
        </w:rPr>
        <w:t xml:space="preserve"> </w:t>
      </w:r>
      <w:r w:rsidRPr="009631AA">
        <w:rPr>
          <w:rFonts w:cs="Calibri"/>
        </w:rPr>
        <w:t>no</w:t>
      </w:r>
      <w:r>
        <w:rPr>
          <w:rFonts w:cs="Calibri"/>
        </w:rPr>
        <w:t xml:space="preserve"> </w:t>
      </w:r>
      <w:r w:rsidRPr="009631AA">
        <w:rPr>
          <w:rFonts w:cs="Calibri"/>
        </w:rPr>
        <w:t>grievance</w:t>
      </w:r>
      <w:r>
        <w:rPr>
          <w:rFonts w:cs="Calibri"/>
        </w:rPr>
        <w:t xml:space="preserve"> </w:t>
      </w:r>
      <w:r w:rsidRPr="009631AA">
        <w:rPr>
          <w:rFonts w:cs="Calibri"/>
        </w:rPr>
        <w:t>under</w:t>
      </w:r>
      <w:r>
        <w:rPr>
          <w:rFonts w:cs="Calibri"/>
        </w:rPr>
        <w:t xml:space="preserve"> </w:t>
      </w:r>
      <w:r w:rsidRPr="009631AA">
        <w:rPr>
          <w:rFonts w:cs="Calibri"/>
        </w:rPr>
        <w:t>whatsoever</w:t>
      </w:r>
      <w:r>
        <w:rPr>
          <w:rFonts w:cs="Calibri"/>
        </w:rPr>
        <w:t xml:space="preserve"> </w:t>
      </w:r>
      <w:r w:rsidRPr="009631AA">
        <w:rPr>
          <w:rFonts w:cs="Calibri"/>
        </w:rPr>
        <w:t>head</w:t>
      </w:r>
      <w:r>
        <w:rPr>
          <w:rFonts w:cs="Calibri"/>
        </w:rPr>
        <w:t xml:space="preserve"> </w:t>
      </w:r>
      <w:r w:rsidRPr="009631AA">
        <w:rPr>
          <w:rFonts w:cs="Calibri"/>
        </w:rPr>
        <w:t>including</w:t>
      </w:r>
      <w:r>
        <w:rPr>
          <w:rFonts w:cs="Calibri"/>
        </w:rPr>
        <w:t xml:space="preserve"> </w:t>
      </w:r>
      <w:r w:rsidRPr="009631AA">
        <w:rPr>
          <w:rFonts w:cs="Calibri"/>
        </w:rPr>
        <w:t>as</w:t>
      </w:r>
      <w:r>
        <w:rPr>
          <w:rFonts w:cs="Calibri"/>
        </w:rPr>
        <w:t xml:space="preserve"> </w:t>
      </w:r>
      <w:r w:rsidRPr="009631AA">
        <w:rPr>
          <w:rFonts w:cs="Calibri"/>
        </w:rPr>
        <w:t>regards</w:t>
      </w:r>
      <w:r>
        <w:rPr>
          <w:rFonts w:cs="Calibri"/>
        </w:rPr>
        <w:t xml:space="preserve"> </w:t>
      </w:r>
      <w:r w:rsidRPr="009631AA">
        <w:rPr>
          <w:rFonts w:cs="Calibri"/>
        </w:rPr>
        <w:t>to</w:t>
      </w:r>
      <w:r>
        <w:rPr>
          <w:rFonts w:cs="Calibri"/>
        </w:rPr>
        <w:t xml:space="preserve"> </w:t>
      </w:r>
      <w:r w:rsidRPr="005A1A51">
        <w:rPr>
          <w:rFonts w:cs="Calibri"/>
        </w:rPr>
        <w:t>carpet area, height, length and width etc. of the said Premises.</w:t>
      </w:r>
    </w:p>
    <w:p w:rsidR="00550FE6" w:rsidRPr="005A1A51" w:rsidRDefault="00550FE6" w:rsidP="002A53BA">
      <w:pPr>
        <w:spacing w:before="12" w:line="359" w:lineRule="auto"/>
        <w:ind w:left="-360"/>
        <w:jc w:val="both"/>
        <w:rPr>
          <w:rFonts w:ascii="Calibri" w:hAnsi="Calibri" w:cs="Calibri"/>
          <w:b/>
        </w:rPr>
      </w:pPr>
      <w:r w:rsidRPr="005A1A51">
        <w:rPr>
          <w:rFonts w:ascii="Calibri" w:hAnsi="Calibri" w:cs="Calibri"/>
          <w:b/>
        </w:rPr>
        <w:t>21.</w:t>
      </w:r>
      <w:r w:rsidRPr="005A1A51">
        <w:rPr>
          <w:rFonts w:ascii="Calibri" w:hAnsi="Calibri" w:cs="Calibri"/>
          <w:b/>
        </w:rPr>
        <w:tab/>
      </w:r>
      <w:r w:rsidRPr="005A1A51">
        <w:rPr>
          <w:rFonts w:ascii="Calibri" w:hAnsi="Calibri" w:cs="Calibri"/>
          <w:b/>
          <w:bCs/>
        </w:rPr>
        <w:t>CONSENT FOR MORTGAGE</w:t>
      </w:r>
      <w:r w:rsidRPr="005A1A51">
        <w:rPr>
          <w:rFonts w:ascii="Calibri" w:hAnsi="Calibri" w:cs="Calibri"/>
          <w:b/>
        </w:rPr>
        <w:tab/>
      </w:r>
    </w:p>
    <w:p w:rsidR="00550FE6" w:rsidRDefault="00550FE6" w:rsidP="002A53BA">
      <w:pPr>
        <w:spacing w:line="360" w:lineRule="auto"/>
        <w:jc w:val="both"/>
        <w:rPr>
          <w:rFonts w:ascii="Calibri" w:hAnsi="Calibri" w:cs="Calibri"/>
          <w:sz w:val="22"/>
          <w:szCs w:val="22"/>
        </w:rPr>
      </w:pPr>
      <w:r w:rsidRPr="005A1A51">
        <w:rPr>
          <w:rFonts w:ascii="Calibri" w:hAnsi="Calibri" w:cs="Calibri"/>
          <w:sz w:val="22"/>
          <w:szCs w:val="22"/>
        </w:rPr>
        <w:t>In case after entering into this agreement, if the Promoter desires to obtain any additional project loan or any other type of loan on the said Layout Lands and/or the said Project or part thereof (excluding the said Residential premises/Apartment), against the mortgage of the said Layout Lands and the construction thereon then the purchaser/Allottee by executing this Agreement has given his/her irrevocable consent for the same, provided that liability to repay such loan amount and interest thereon shall be only upon the Promoter.</w:t>
      </w:r>
    </w:p>
    <w:p w:rsidR="00550FE6" w:rsidRDefault="00550FE6" w:rsidP="002A53BA">
      <w:pPr>
        <w:jc w:val="both"/>
        <w:rPr>
          <w:rFonts w:ascii="Calibri" w:hAnsi="Calibri" w:cs="Calibri"/>
          <w:sz w:val="22"/>
          <w:szCs w:val="22"/>
        </w:rPr>
      </w:pPr>
    </w:p>
    <w:p w:rsidR="00550FE6" w:rsidRPr="009B58BC" w:rsidRDefault="00550FE6" w:rsidP="002A53BA">
      <w:pPr>
        <w:spacing w:line="360" w:lineRule="auto"/>
        <w:ind w:hanging="360"/>
        <w:jc w:val="both"/>
        <w:rPr>
          <w:rFonts w:ascii="Calibri" w:hAnsi="Calibri" w:cs="Calibri"/>
        </w:rPr>
      </w:pPr>
      <w:r w:rsidRPr="00D7194F">
        <w:rPr>
          <w:rFonts w:ascii="Calibri" w:hAnsi="Calibri" w:cs="Calibri"/>
          <w:b/>
          <w:sz w:val="22"/>
          <w:szCs w:val="22"/>
        </w:rPr>
        <w:t>22.</w:t>
      </w:r>
      <w:r w:rsidRPr="00D7194F">
        <w:rPr>
          <w:rFonts w:ascii="Calibri" w:hAnsi="Calibri" w:cs="Calibri"/>
          <w:b/>
          <w:sz w:val="22"/>
          <w:szCs w:val="22"/>
        </w:rPr>
        <w:tab/>
      </w:r>
      <w:r w:rsidRPr="00D7194F">
        <w:rPr>
          <w:rFonts w:ascii="Calibri" w:hAnsi="Calibri" w:cs="Calibri"/>
          <w:b/>
        </w:rPr>
        <w:t>PROMOTERS</w:t>
      </w:r>
      <w:r>
        <w:rPr>
          <w:rFonts w:ascii="Calibri" w:hAnsi="Calibri" w:cs="Calibri"/>
          <w:b/>
        </w:rPr>
        <w:t xml:space="preserve"> </w:t>
      </w:r>
      <w:r w:rsidRPr="009B58BC">
        <w:rPr>
          <w:rFonts w:ascii="Calibri" w:hAnsi="Calibri" w:cs="Calibri"/>
          <w:b/>
        </w:rPr>
        <w:t>SHALL</w:t>
      </w:r>
      <w:r>
        <w:rPr>
          <w:rFonts w:ascii="Calibri" w:hAnsi="Calibri" w:cs="Calibri"/>
          <w:b/>
        </w:rPr>
        <w:t xml:space="preserve"> </w:t>
      </w:r>
      <w:r w:rsidRPr="009B58BC">
        <w:rPr>
          <w:rFonts w:ascii="Calibri" w:hAnsi="Calibri" w:cs="Calibri"/>
          <w:b/>
        </w:rPr>
        <w:t>NOT</w:t>
      </w:r>
      <w:r>
        <w:rPr>
          <w:rFonts w:ascii="Calibri" w:hAnsi="Calibri" w:cs="Calibri"/>
          <w:b/>
        </w:rPr>
        <w:t xml:space="preserve"> </w:t>
      </w:r>
      <w:r w:rsidRPr="009B58BC">
        <w:rPr>
          <w:rFonts w:ascii="Calibri" w:hAnsi="Calibri" w:cs="Calibri"/>
          <w:b/>
        </w:rPr>
        <w:t>MORTGAGE</w:t>
      </w:r>
      <w:r>
        <w:rPr>
          <w:rFonts w:ascii="Calibri" w:hAnsi="Calibri" w:cs="Calibri"/>
          <w:b/>
        </w:rPr>
        <w:t xml:space="preserve"> </w:t>
      </w:r>
      <w:r w:rsidRPr="009B58BC">
        <w:rPr>
          <w:rFonts w:ascii="Calibri" w:hAnsi="Calibri" w:cs="Calibri"/>
          <w:b/>
        </w:rPr>
        <w:t>OR</w:t>
      </w:r>
      <w:r>
        <w:rPr>
          <w:rFonts w:ascii="Calibri" w:hAnsi="Calibri" w:cs="Calibri"/>
          <w:b/>
        </w:rPr>
        <w:t xml:space="preserve"> </w:t>
      </w:r>
      <w:r w:rsidRPr="009B58BC">
        <w:rPr>
          <w:rFonts w:ascii="Calibri" w:hAnsi="Calibri" w:cs="Calibri"/>
          <w:b/>
        </w:rPr>
        <w:t>CREATEA</w:t>
      </w:r>
      <w:r>
        <w:rPr>
          <w:rFonts w:ascii="Calibri" w:hAnsi="Calibri" w:cs="Calibri"/>
          <w:b/>
        </w:rPr>
        <w:t xml:space="preserve"> </w:t>
      </w:r>
      <w:r w:rsidRPr="009B58BC">
        <w:rPr>
          <w:rFonts w:ascii="Calibri" w:hAnsi="Calibri" w:cs="Calibri"/>
          <w:b/>
        </w:rPr>
        <w:t>CHARGE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60" w:lineRule="auto"/>
        <w:jc w:val="both"/>
        <w:rPr>
          <w:rFonts w:ascii="Calibri" w:hAnsi="Calibri" w:cs="Calibri"/>
          <w:sz w:val="22"/>
          <w:szCs w:val="22"/>
        </w:rPr>
      </w:pP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create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notwithstanding</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who</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Pr="00B93E2B" w:rsidRDefault="00550FE6" w:rsidP="002A53BA">
      <w:pPr>
        <w:spacing w:line="200" w:lineRule="exact"/>
        <w:jc w:val="both"/>
        <w:rPr>
          <w:rFonts w:ascii="Calibri" w:hAnsi="Calibri" w:cs="Calibri"/>
          <w:sz w:val="22"/>
          <w:szCs w:val="22"/>
        </w:rPr>
      </w:pPr>
    </w:p>
    <w:p w:rsidR="00550FE6" w:rsidRDefault="00550FE6" w:rsidP="002A53BA">
      <w:pPr>
        <w:ind w:hanging="360"/>
        <w:jc w:val="both"/>
        <w:rPr>
          <w:rFonts w:ascii="Calibri" w:hAnsi="Calibri" w:cs="Calibri"/>
          <w:b/>
        </w:rPr>
      </w:pPr>
      <w:r>
        <w:rPr>
          <w:rFonts w:ascii="Calibri" w:hAnsi="Calibri" w:cs="Calibri"/>
          <w:b/>
        </w:rPr>
        <w:t>23</w:t>
      </w:r>
      <w:r>
        <w:rPr>
          <w:rFonts w:ascii="Calibri" w:hAnsi="Calibri" w:cs="Calibri"/>
          <w:b/>
        </w:rPr>
        <w:tab/>
      </w:r>
      <w:r w:rsidRPr="007A1694">
        <w:rPr>
          <w:rFonts w:ascii="Calibri" w:hAnsi="Calibri" w:cs="Calibri"/>
          <w:b/>
        </w:rPr>
        <w:t>CAR</w:t>
      </w:r>
      <w:r>
        <w:rPr>
          <w:rFonts w:ascii="Calibri" w:hAnsi="Calibri" w:cs="Calibri"/>
          <w:b/>
        </w:rPr>
        <w:t xml:space="preserve"> </w:t>
      </w:r>
      <w:r w:rsidRPr="007A1694">
        <w:rPr>
          <w:rFonts w:ascii="Calibri" w:hAnsi="Calibri" w:cs="Calibri"/>
          <w:b/>
        </w:rPr>
        <w:t>PARKINGS</w:t>
      </w:r>
    </w:p>
    <w:p w:rsidR="00550FE6" w:rsidRPr="0087056F" w:rsidRDefault="00550FE6" w:rsidP="002A53BA">
      <w:pPr>
        <w:ind w:firstLine="720"/>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87056F">
        <w:rPr>
          <w:rFonts w:ascii="Calibri" w:hAnsi="Calibri" w:cs="Calibri"/>
          <w:sz w:val="22"/>
          <w:szCs w:val="22"/>
        </w:rPr>
        <w:tab/>
        <w:t>It is hereby agreed that though the car parking and scooter parking area covered or open or dependable parking shall be owned by all the tenement owners or their ultimate organization being the cooperative society, it is the necessity and requirement of the tenement purchasers that various parking spaces be got distributed/allotted amongst them to have orderly and disciplined</w:t>
      </w:r>
      <w:r>
        <w:rPr>
          <w:rFonts w:ascii="Calibri" w:hAnsi="Calibri" w:cs="Calibri"/>
          <w:sz w:val="22"/>
          <w:szCs w:val="22"/>
        </w:rPr>
        <w:t xml:space="preserve"> </w:t>
      </w:r>
      <w:r w:rsidRPr="0087056F">
        <w:rPr>
          <w:rFonts w:ascii="Calibri" w:hAnsi="Calibri" w:cs="Calibri"/>
          <w:sz w:val="22"/>
          <w:szCs w:val="22"/>
        </w:rPr>
        <w:t>use and to avoid confusions, dispute and differences amongst them.  With this view, the Promoters on the request of the Purchaser/s herein will keep and maintain a register/record of such designations/selections of parkings to be done by the Purchaser/s amongst themselves which selections are to be confirmed by the all the tenement purchasers in the project or their ultimate organization that may be formed.</w:t>
      </w:r>
    </w:p>
    <w:p w:rsidR="00550FE6" w:rsidRPr="007469AF"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7469AF">
        <w:rPr>
          <w:rFonts w:ascii="Calibri" w:hAnsi="Calibri" w:cs="Calibri"/>
          <w:sz w:val="22"/>
          <w:szCs w:val="22"/>
        </w:rPr>
        <w:t>The Purchaser/s has/have not taken any consideration for such selection and allotment of parking spaces. It is specifically agreed by the Purchaser/s herein that the above work is being done by the Promoters ex–gracia on the request of the Purchaser/s and that if for any reason it be held that such selection/designation of parking/s by the purchasers of the tenements themselves is not proper then the purchasers of the tenements in the project (including the Purchaser/s herein) shall be entitled to use the entire parking area in common with the other tenement purchasers.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sidRPr="007469AF">
        <w:rPr>
          <w:rFonts w:ascii="Calibri" w:hAnsi="Calibri" w:cs="Calibri"/>
          <w:sz w:val="22"/>
          <w:szCs w:val="22"/>
        </w:rPr>
        <w:tab/>
        <w:t>All the tenement purchasers in the project (who have till this date booked tenements in the said scheme) have amongst themselves, for sake of orderly use and avoidance of any disputes in future by their own violation, selected car parkings, scooter parkings amongst themselves on first come first serve basis and have agreed amongst themselves to get the said allotments confirmed from the ultimate organization of the tenement purchasers which may be formed and the same shall form a part of the ultimate conveyance in favour of the said ultimate organization.</w:t>
      </w:r>
    </w:p>
    <w:p w:rsidR="00550FE6" w:rsidRDefault="00550FE6" w:rsidP="002A53BA">
      <w:pPr>
        <w:pStyle w:val="ListParagraph"/>
        <w:spacing w:before="12" w:line="360" w:lineRule="auto"/>
        <w:ind w:left="0" w:hanging="360"/>
        <w:jc w:val="both"/>
        <w:rPr>
          <w:rFonts w:cs="Calibri"/>
        </w:rPr>
      </w:pPr>
      <w:r w:rsidRPr="00D7194F">
        <w:rPr>
          <w:rFonts w:cs="Calibri"/>
          <w:b/>
        </w:rPr>
        <w:t>d.</w:t>
      </w:r>
      <w:r>
        <w:rPr>
          <w:rFonts w:cs="Calibri"/>
        </w:rPr>
        <w:tab/>
      </w:r>
      <w:r w:rsidRPr="008A442F">
        <w:rPr>
          <w:rFonts w:cs="Calibri"/>
        </w:rPr>
        <w:t>The</w:t>
      </w:r>
      <w:r>
        <w:rPr>
          <w:rFonts w:cs="Calibri"/>
        </w:rPr>
        <w:t xml:space="preserve"> </w:t>
      </w:r>
      <w:r w:rsidRPr="008A442F">
        <w:rPr>
          <w:rFonts w:cs="Calibri"/>
        </w:rPr>
        <w:t>tenement</w:t>
      </w:r>
      <w:r>
        <w:rPr>
          <w:rFonts w:cs="Calibri"/>
        </w:rPr>
        <w:t xml:space="preserve"> </w:t>
      </w:r>
      <w:r w:rsidRPr="008A442F">
        <w:rPr>
          <w:rFonts w:cs="Calibri"/>
        </w:rPr>
        <w:t>purchasers</w:t>
      </w:r>
      <w:r>
        <w:rPr>
          <w:rFonts w:cs="Calibri"/>
        </w:rPr>
        <w:t xml:space="preserve"> </w:t>
      </w:r>
      <w:r w:rsidRPr="008A442F">
        <w:rPr>
          <w:rFonts w:cs="Calibri"/>
        </w:rPr>
        <w:t>amongst</w:t>
      </w:r>
      <w:r>
        <w:rPr>
          <w:rFonts w:cs="Calibri"/>
        </w:rPr>
        <w:t xml:space="preserve"> </w:t>
      </w:r>
      <w:r w:rsidRPr="008A442F">
        <w:rPr>
          <w:rFonts w:cs="Calibri"/>
        </w:rPr>
        <w:t>themselves</w:t>
      </w:r>
      <w:r>
        <w:rPr>
          <w:rFonts w:cs="Calibri"/>
        </w:rPr>
        <w:t xml:space="preserve"> </w:t>
      </w:r>
      <w:r w:rsidRPr="008A442F">
        <w:rPr>
          <w:rFonts w:cs="Calibri"/>
        </w:rPr>
        <w:t>agree</w:t>
      </w:r>
      <w:r>
        <w:rPr>
          <w:rFonts w:cs="Calibri"/>
        </w:rPr>
        <w:t xml:space="preserve"> </w:t>
      </w:r>
      <w:r w:rsidRPr="008A442F">
        <w:rPr>
          <w:rFonts w:cs="Calibri"/>
        </w:rPr>
        <w:t>that</w:t>
      </w:r>
      <w:r>
        <w:rPr>
          <w:rFonts w:cs="Calibri"/>
        </w:rPr>
        <w:t xml:space="preserve"> </w:t>
      </w:r>
      <w:r w:rsidRPr="008A442F">
        <w:rPr>
          <w:rFonts w:cs="Calibri"/>
        </w:rPr>
        <w:t>the</w:t>
      </w:r>
      <w:r>
        <w:rPr>
          <w:rFonts w:cs="Calibri"/>
        </w:rPr>
        <w:t xml:space="preserve"> </w:t>
      </w:r>
      <w:r w:rsidRPr="008A442F">
        <w:rPr>
          <w:rFonts w:cs="Calibri"/>
        </w:rPr>
        <w:t>selection</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final,</w:t>
      </w:r>
      <w:r>
        <w:rPr>
          <w:rFonts w:cs="Calibri"/>
        </w:rPr>
        <w:t xml:space="preserve"> </w:t>
      </w:r>
      <w:r w:rsidRPr="008A442F">
        <w:rPr>
          <w:rFonts w:cs="Calibri"/>
        </w:rPr>
        <w:t>irrevocable</w:t>
      </w:r>
      <w:r>
        <w:rPr>
          <w:rFonts w:cs="Calibri"/>
        </w:rPr>
        <w:t xml:space="preserve"> </w:t>
      </w:r>
      <w:r w:rsidRPr="008A442F">
        <w:rPr>
          <w:rFonts w:cs="Calibri"/>
        </w:rPr>
        <w:t>and</w:t>
      </w:r>
      <w:r>
        <w:rPr>
          <w:rFonts w:cs="Calibri"/>
        </w:rPr>
        <w:t xml:space="preserve"> </w:t>
      </w:r>
      <w:r w:rsidRPr="008A442F">
        <w:rPr>
          <w:rFonts w:cs="Calibri"/>
        </w:rPr>
        <w:t>binding</w:t>
      </w:r>
      <w:r>
        <w:rPr>
          <w:rFonts w:cs="Calibri"/>
        </w:rPr>
        <w:t xml:space="preserve"> </w:t>
      </w:r>
      <w:r w:rsidRPr="008A442F">
        <w:rPr>
          <w:rFonts w:cs="Calibri"/>
        </w:rPr>
        <w:t>amongst</w:t>
      </w:r>
      <w:r>
        <w:rPr>
          <w:rFonts w:cs="Calibri"/>
        </w:rPr>
        <w:t xml:space="preserve"> </w:t>
      </w:r>
      <w:r w:rsidRPr="008A442F">
        <w:rPr>
          <w:rFonts w:cs="Calibri"/>
        </w:rPr>
        <w:t>all</w:t>
      </w:r>
      <w:r>
        <w:rPr>
          <w:rFonts w:cs="Calibri"/>
        </w:rPr>
        <w:t xml:space="preserve"> </w:t>
      </w:r>
      <w:r w:rsidRPr="00592B98">
        <w:rPr>
          <w:rFonts w:cs="Calibri"/>
        </w:rPr>
        <w:t>of them and the</w:t>
      </w:r>
      <w:r>
        <w:rPr>
          <w:rFonts w:cs="Calibri"/>
        </w:rPr>
        <w:t xml:space="preserve"> </w:t>
      </w:r>
      <w:r w:rsidRPr="008A442F">
        <w:rPr>
          <w:rFonts w:cs="Calibri"/>
        </w:rPr>
        <w:t>said</w:t>
      </w:r>
      <w:r>
        <w:rPr>
          <w:rFonts w:cs="Calibri"/>
        </w:rPr>
        <w:t xml:space="preserve"> </w:t>
      </w:r>
      <w:r w:rsidRPr="008A442F">
        <w:rPr>
          <w:rFonts w:cs="Calibri"/>
        </w:rPr>
        <w:t>right</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592B98">
        <w:rPr>
          <w:rFonts w:cs="Calibri"/>
        </w:rPr>
        <w:t>perpetual</w:t>
      </w:r>
      <w:r>
        <w:rPr>
          <w:rFonts w:cs="Calibri"/>
        </w:rPr>
        <w:t xml:space="preserve"> </w:t>
      </w:r>
      <w:r w:rsidRPr="008A442F">
        <w:rPr>
          <w:rFonts w:cs="Calibri"/>
        </w:rPr>
        <w:t>and</w:t>
      </w:r>
      <w:r>
        <w:rPr>
          <w:rFonts w:cs="Calibri"/>
        </w:rPr>
        <w:t xml:space="preserve"> </w:t>
      </w:r>
      <w:r w:rsidRPr="008A442F">
        <w:rPr>
          <w:rFonts w:cs="Calibri"/>
        </w:rPr>
        <w:t>run</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heritable</w:t>
      </w:r>
      <w:r>
        <w:rPr>
          <w:rFonts w:cs="Calibri"/>
        </w:rPr>
        <w:t xml:space="preserve"> </w:t>
      </w:r>
      <w:r w:rsidRPr="008A442F">
        <w:rPr>
          <w:rFonts w:cs="Calibri"/>
        </w:rPr>
        <w:t>and</w:t>
      </w:r>
      <w:r>
        <w:rPr>
          <w:rFonts w:cs="Calibri"/>
        </w:rPr>
        <w:t xml:space="preserve"> </w:t>
      </w:r>
      <w:r w:rsidRPr="008A442F">
        <w:rPr>
          <w:rFonts w:cs="Calibri"/>
        </w:rPr>
        <w:t>transferable</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not</w:t>
      </w:r>
      <w:r>
        <w:rPr>
          <w:rFonts w:cs="Calibri"/>
        </w:rPr>
        <w:t xml:space="preserve"> </w:t>
      </w:r>
      <w:r w:rsidRPr="008A442F">
        <w:rPr>
          <w:rFonts w:cs="Calibri"/>
        </w:rPr>
        <w:t>be</w:t>
      </w:r>
      <w:r>
        <w:rPr>
          <w:rFonts w:cs="Calibri"/>
        </w:rPr>
        <w:t xml:space="preserve"> </w:t>
      </w:r>
      <w:r w:rsidRPr="008A442F">
        <w:rPr>
          <w:rFonts w:cs="Calibri"/>
        </w:rPr>
        <w:t>separated.</w:t>
      </w:r>
    </w:p>
    <w:p w:rsidR="00550FE6" w:rsidRDefault="00550FE6" w:rsidP="002A53BA">
      <w:pPr>
        <w:pStyle w:val="ListParagraph"/>
        <w:spacing w:before="12" w:line="360" w:lineRule="auto"/>
        <w:ind w:left="0" w:hanging="360"/>
        <w:jc w:val="both"/>
        <w:rPr>
          <w:rFonts w:cs="Calibri"/>
        </w:rPr>
      </w:pPr>
      <w:r w:rsidRPr="00D7194F">
        <w:rPr>
          <w:rFonts w:cs="Calibri"/>
          <w:b/>
        </w:rPr>
        <w:t>e.</w:t>
      </w:r>
      <w:r>
        <w:rPr>
          <w:rFonts w:cs="Calibri"/>
        </w:rPr>
        <w:tab/>
      </w:r>
      <w:r w:rsidRPr="007D360D">
        <w:rPr>
          <w:rFonts w:cs="Calibri"/>
        </w:rPr>
        <w:t>The</w:t>
      </w:r>
      <w:r>
        <w:rPr>
          <w:rFonts w:cs="Calibri"/>
        </w:rPr>
        <w:t xml:space="preserve"> </w:t>
      </w:r>
      <w:r w:rsidRPr="007D360D">
        <w:rPr>
          <w:rFonts w:cs="Calibri"/>
        </w:rPr>
        <w:t>Purchaser/s</w:t>
      </w:r>
      <w:r>
        <w:rPr>
          <w:rFonts w:cs="Calibri"/>
        </w:rPr>
        <w:t xml:space="preserve"> </w:t>
      </w:r>
      <w:r w:rsidRPr="007D360D">
        <w:rPr>
          <w:rFonts w:cs="Calibri"/>
        </w:rPr>
        <w:t>agree</w:t>
      </w:r>
      <w:r>
        <w:rPr>
          <w:rFonts w:cs="Calibri"/>
        </w:rPr>
        <w:t xml:space="preserve"> </w:t>
      </w:r>
      <w:r w:rsidRPr="007D360D">
        <w:rPr>
          <w:rFonts w:cs="Calibri"/>
        </w:rPr>
        <w:t>that</w:t>
      </w:r>
      <w:r>
        <w:rPr>
          <w:rFonts w:cs="Calibri"/>
        </w:rPr>
        <w:t xml:space="preserve"> </w:t>
      </w:r>
      <w:r w:rsidRPr="007D360D">
        <w:rPr>
          <w:rFonts w:cs="Calibri"/>
        </w:rPr>
        <w:t>in</w:t>
      </w:r>
      <w:r>
        <w:rPr>
          <w:rFonts w:cs="Calibri"/>
        </w:rPr>
        <w:t xml:space="preserve"> </w:t>
      </w:r>
      <w:r w:rsidRPr="007D360D">
        <w:rPr>
          <w:rFonts w:cs="Calibri"/>
        </w:rPr>
        <w:t>case</w:t>
      </w:r>
      <w:r>
        <w:rPr>
          <w:rFonts w:cs="Calibri"/>
        </w:rPr>
        <w:t xml:space="preserve"> </w:t>
      </w:r>
      <w:r w:rsidRPr="007D360D">
        <w:rPr>
          <w:rFonts w:cs="Calibri"/>
        </w:rPr>
        <w:t>of</w:t>
      </w:r>
      <w:r>
        <w:rPr>
          <w:rFonts w:cs="Calibri"/>
        </w:rPr>
        <w:t xml:space="preserve"> </w:t>
      </w:r>
      <w:r w:rsidRPr="007D360D">
        <w:rPr>
          <w:rFonts w:cs="Calibri"/>
        </w:rPr>
        <w:t>disputes</w:t>
      </w:r>
      <w:r>
        <w:rPr>
          <w:rFonts w:cs="Calibri"/>
        </w:rPr>
        <w:t xml:space="preserve"> </w:t>
      </w:r>
      <w:r w:rsidRPr="007D360D">
        <w:rPr>
          <w:rFonts w:cs="Calibri"/>
        </w:rPr>
        <w:t>amongst</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regarding</w:t>
      </w:r>
      <w:r>
        <w:rPr>
          <w:rFonts w:cs="Calibri"/>
        </w:rPr>
        <w:t xml:space="preserve"> </w:t>
      </w:r>
      <w:r w:rsidRPr="007D360D">
        <w:rPr>
          <w:rFonts w:cs="Calibri"/>
        </w:rPr>
        <w:t>the</w:t>
      </w:r>
      <w:r>
        <w:rPr>
          <w:rFonts w:cs="Calibri"/>
        </w:rPr>
        <w:t xml:space="preserve"> </w:t>
      </w:r>
      <w:r w:rsidRPr="007D360D">
        <w:rPr>
          <w:rFonts w:cs="Calibri"/>
        </w:rPr>
        <w:t>selection</w:t>
      </w:r>
      <w:r>
        <w:rPr>
          <w:rFonts w:cs="Calibri"/>
        </w:rPr>
        <w:t xml:space="preserve"> </w:t>
      </w:r>
      <w:r w:rsidRPr="007D360D">
        <w:rPr>
          <w:rFonts w:cs="Calibri"/>
        </w:rPr>
        <w:t>of</w:t>
      </w:r>
      <w:r>
        <w:rPr>
          <w:rFonts w:cs="Calibri"/>
        </w:rPr>
        <w:t xml:space="preserve"> </w:t>
      </w:r>
      <w:r w:rsidRPr="007D360D">
        <w:rPr>
          <w:rFonts w:cs="Calibri"/>
        </w:rPr>
        <w:t>the</w:t>
      </w:r>
      <w:r>
        <w:rPr>
          <w:rFonts w:cs="Calibri"/>
        </w:rPr>
        <w:t xml:space="preserve"> </w:t>
      </w:r>
      <w:r w:rsidRPr="007D360D">
        <w:rPr>
          <w:rFonts w:cs="Calibri"/>
        </w:rPr>
        <w:t>parking</w:t>
      </w:r>
      <w:r>
        <w:rPr>
          <w:rFonts w:cs="Calibri"/>
        </w:rPr>
        <w:t xml:space="preserve"> </w:t>
      </w:r>
      <w:r w:rsidRPr="007D360D">
        <w:rPr>
          <w:rFonts w:cs="Calibri"/>
        </w:rPr>
        <w:t>spaces,</w:t>
      </w:r>
      <w:r>
        <w:rPr>
          <w:rFonts w:cs="Calibri"/>
        </w:rPr>
        <w:t xml:space="preserve"> </w:t>
      </w:r>
      <w:r w:rsidRPr="007D360D">
        <w:rPr>
          <w:rFonts w:cs="Calibri"/>
        </w:rPr>
        <w:t>the</w:t>
      </w:r>
      <w:r>
        <w:rPr>
          <w:rFonts w:cs="Calibri"/>
        </w:rPr>
        <w:t xml:space="preserve"> </w:t>
      </w:r>
      <w:r w:rsidRPr="007D360D">
        <w:rPr>
          <w:rFonts w:cs="Calibri"/>
        </w:rPr>
        <w:t>same</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referred</w:t>
      </w:r>
      <w:r>
        <w:rPr>
          <w:rFonts w:cs="Calibri"/>
        </w:rPr>
        <w:t xml:space="preserve"> </w:t>
      </w:r>
      <w:r w:rsidRPr="007D360D">
        <w:rPr>
          <w:rFonts w:cs="Calibri"/>
        </w:rPr>
        <w:t>to</w:t>
      </w:r>
      <w:r>
        <w:rPr>
          <w:rFonts w:cs="Calibri"/>
        </w:rPr>
        <w:t xml:space="preserve"> </w:t>
      </w:r>
      <w:r w:rsidRPr="007D360D">
        <w:rPr>
          <w:rFonts w:cs="Calibri"/>
        </w:rPr>
        <w:t>the</w:t>
      </w:r>
      <w:r>
        <w:rPr>
          <w:rFonts w:cs="Calibri"/>
        </w:rPr>
        <w:t xml:space="preserve"> </w:t>
      </w:r>
      <w:r w:rsidRPr="007D360D">
        <w:rPr>
          <w:rFonts w:cs="Calibri"/>
        </w:rPr>
        <w:t>Sole</w:t>
      </w:r>
      <w:r>
        <w:rPr>
          <w:rFonts w:cs="Calibri"/>
        </w:rPr>
        <w:t xml:space="preserve"> </w:t>
      </w:r>
      <w:r w:rsidRPr="007D360D">
        <w:rPr>
          <w:rFonts w:cs="Calibri"/>
        </w:rPr>
        <w:t>Arbitration</w:t>
      </w:r>
      <w:r>
        <w:rPr>
          <w:rFonts w:cs="Calibri"/>
        </w:rPr>
        <w:t xml:space="preserve"> </w:t>
      </w:r>
      <w:r w:rsidRPr="007D360D">
        <w:rPr>
          <w:rFonts w:cs="Calibri"/>
        </w:rPr>
        <w:t>of</w:t>
      </w:r>
      <w:r>
        <w:rPr>
          <w:rFonts w:cs="Calibri"/>
        </w:rPr>
        <w:t xml:space="preserve"> </w:t>
      </w:r>
      <w:r w:rsidRPr="007D360D">
        <w:rPr>
          <w:rFonts w:cs="Calibri"/>
        </w:rPr>
        <w:t>Chairman</w:t>
      </w:r>
      <w:r>
        <w:rPr>
          <w:rFonts w:cs="Calibri"/>
        </w:rPr>
        <w:t xml:space="preserve"> </w:t>
      </w:r>
      <w:r w:rsidRPr="007D360D">
        <w:rPr>
          <w:rFonts w:cs="Calibri"/>
        </w:rPr>
        <w:t>of</w:t>
      </w:r>
      <w:r>
        <w:rPr>
          <w:rFonts w:cs="Calibri"/>
        </w:rPr>
        <w:t xml:space="preserve"> </w:t>
      </w:r>
      <w:r w:rsidRPr="007D360D">
        <w:rPr>
          <w:rFonts w:cs="Calibri"/>
        </w:rPr>
        <w:t>Promoters</w:t>
      </w:r>
      <w:r>
        <w:rPr>
          <w:rFonts w:cs="Calibri"/>
        </w:rPr>
        <w:t xml:space="preserve"> </w:t>
      </w:r>
      <w:r w:rsidRPr="007D360D">
        <w:rPr>
          <w:rFonts w:cs="Calibri"/>
        </w:rPr>
        <w:t>and</w:t>
      </w:r>
      <w:r>
        <w:rPr>
          <w:rFonts w:cs="Calibri"/>
        </w:rPr>
        <w:t xml:space="preserve"> </w:t>
      </w:r>
      <w:r w:rsidRPr="007D360D">
        <w:rPr>
          <w:rFonts w:cs="Calibri"/>
        </w:rPr>
        <w:t>Builders</w:t>
      </w:r>
      <w:r>
        <w:rPr>
          <w:rFonts w:cs="Calibri"/>
        </w:rPr>
        <w:t xml:space="preserve"> </w:t>
      </w:r>
      <w:r w:rsidRPr="007D360D">
        <w:rPr>
          <w:rFonts w:cs="Calibri"/>
        </w:rPr>
        <w:t>Association</w:t>
      </w:r>
      <w:r>
        <w:rPr>
          <w:rFonts w:cs="Calibri"/>
        </w:rPr>
        <w:t xml:space="preserve"> </w:t>
      </w:r>
      <w:r w:rsidRPr="007D360D">
        <w:rPr>
          <w:rFonts w:cs="Calibri"/>
        </w:rPr>
        <w:t>of</w:t>
      </w:r>
      <w:r>
        <w:rPr>
          <w:rFonts w:cs="Calibri"/>
        </w:rPr>
        <w:t xml:space="preserve"> </w:t>
      </w:r>
      <w:r w:rsidRPr="007D360D">
        <w:rPr>
          <w:rFonts w:cs="Calibri"/>
        </w:rPr>
        <w:t>Pune</w:t>
      </w:r>
      <w:r>
        <w:rPr>
          <w:rFonts w:cs="Calibri"/>
        </w:rPr>
        <w:t xml:space="preserve"> </w:t>
      </w:r>
      <w:r w:rsidRPr="007D360D">
        <w:rPr>
          <w:rFonts w:cs="Calibri"/>
        </w:rPr>
        <w:t>(PBAP)</w:t>
      </w:r>
      <w:r>
        <w:rPr>
          <w:rFonts w:cs="Calibri"/>
        </w:rPr>
        <w:t xml:space="preserve"> </w:t>
      </w:r>
      <w:r w:rsidRPr="007D360D">
        <w:rPr>
          <w:rFonts w:cs="Calibri"/>
        </w:rPr>
        <w:t>or</w:t>
      </w:r>
      <w:r>
        <w:rPr>
          <w:rFonts w:cs="Calibri"/>
        </w:rPr>
        <w:t xml:space="preserve"> </w:t>
      </w:r>
      <w:r w:rsidRPr="007D360D">
        <w:rPr>
          <w:rFonts w:cs="Calibri"/>
        </w:rPr>
        <w:t>any</w:t>
      </w:r>
      <w:r>
        <w:rPr>
          <w:rFonts w:cs="Calibri"/>
        </w:rPr>
        <w:t xml:space="preserve"> </w:t>
      </w:r>
      <w:r w:rsidRPr="007D360D">
        <w:rPr>
          <w:rFonts w:cs="Calibri"/>
        </w:rPr>
        <w:t>person</w:t>
      </w:r>
      <w:r>
        <w:rPr>
          <w:rFonts w:cs="Calibri"/>
        </w:rPr>
        <w:t xml:space="preserve"> </w:t>
      </w:r>
      <w:r w:rsidRPr="007D360D">
        <w:rPr>
          <w:rFonts w:cs="Calibri"/>
        </w:rPr>
        <w:t>appointed</w:t>
      </w:r>
      <w:r>
        <w:rPr>
          <w:rFonts w:cs="Calibri"/>
        </w:rPr>
        <w:t xml:space="preserve"> </w:t>
      </w:r>
      <w:r w:rsidRPr="007D360D">
        <w:rPr>
          <w:rFonts w:cs="Calibri"/>
        </w:rPr>
        <w:t>by</w:t>
      </w:r>
      <w:r>
        <w:rPr>
          <w:rFonts w:cs="Calibri"/>
        </w:rPr>
        <w:t xml:space="preserve"> </w:t>
      </w:r>
      <w:r w:rsidRPr="007D360D">
        <w:rPr>
          <w:rFonts w:cs="Calibri"/>
        </w:rPr>
        <w:t>him</w:t>
      </w:r>
      <w:r>
        <w:rPr>
          <w:rFonts w:cs="Calibri"/>
        </w:rPr>
        <w:t xml:space="preserve"> </w:t>
      </w:r>
      <w:r w:rsidRPr="007D360D">
        <w:rPr>
          <w:rFonts w:cs="Calibri"/>
        </w:rPr>
        <w:t>being</w:t>
      </w:r>
      <w:r>
        <w:rPr>
          <w:rFonts w:cs="Calibri"/>
        </w:rPr>
        <w:t xml:space="preserve"> </w:t>
      </w:r>
      <w:r w:rsidRPr="007D360D">
        <w:rPr>
          <w:rFonts w:cs="Calibri"/>
        </w:rPr>
        <w:t>nominated</w:t>
      </w:r>
      <w:r>
        <w:rPr>
          <w:rFonts w:cs="Calibri"/>
        </w:rPr>
        <w:t xml:space="preserve"> </w:t>
      </w:r>
      <w:r w:rsidRPr="007D360D">
        <w:rPr>
          <w:rFonts w:cs="Calibri"/>
        </w:rPr>
        <w:t>by</w:t>
      </w:r>
      <w:r>
        <w:rPr>
          <w:rFonts w:cs="Calibri"/>
        </w:rPr>
        <w:t xml:space="preserve"> </w:t>
      </w:r>
      <w:r w:rsidRPr="007D360D">
        <w:rPr>
          <w:rFonts w:cs="Calibri"/>
        </w:rPr>
        <w:t>the</w:t>
      </w:r>
      <w:r>
        <w:rPr>
          <w:rFonts w:cs="Calibri"/>
        </w:rPr>
        <w:t xml:space="preserve"> </w:t>
      </w:r>
      <w:r w:rsidRPr="007D360D">
        <w:rPr>
          <w:rFonts w:cs="Calibri"/>
        </w:rPr>
        <w:t>parties</w:t>
      </w:r>
      <w:r>
        <w:rPr>
          <w:rFonts w:cs="Calibri"/>
        </w:rPr>
        <w:t xml:space="preserve"> </w:t>
      </w:r>
      <w:r w:rsidRPr="007D360D">
        <w:rPr>
          <w:rFonts w:cs="Calibri"/>
        </w:rPr>
        <w:t>hereto</w:t>
      </w:r>
      <w:r w:rsidRPr="00592B98">
        <w:rPr>
          <w:rFonts w:cs="Calibri"/>
        </w:rPr>
        <w:t>, whose</w:t>
      </w:r>
      <w:r>
        <w:rPr>
          <w:rFonts w:cs="Calibri"/>
        </w:rPr>
        <w:t xml:space="preserve"> </w:t>
      </w:r>
      <w:r w:rsidRPr="007D360D">
        <w:rPr>
          <w:rFonts w:cs="Calibri"/>
        </w:rPr>
        <w:t>decision</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final</w:t>
      </w:r>
      <w:r>
        <w:rPr>
          <w:rFonts w:cs="Calibri"/>
        </w:rPr>
        <w:t xml:space="preserve"> </w:t>
      </w:r>
      <w:r w:rsidRPr="007D360D">
        <w:rPr>
          <w:rFonts w:cs="Calibri"/>
        </w:rPr>
        <w:t>and</w:t>
      </w:r>
      <w:r>
        <w:rPr>
          <w:rFonts w:cs="Calibri"/>
        </w:rPr>
        <w:t xml:space="preserve"> </w:t>
      </w:r>
      <w:r w:rsidRPr="007D360D">
        <w:rPr>
          <w:rFonts w:cs="Calibri"/>
        </w:rPr>
        <w:t>binding</w:t>
      </w:r>
      <w:r>
        <w:rPr>
          <w:rFonts w:cs="Calibri"/>
        </w:rPr>
        <w:t xml:space="preserve"> </w:t>
      </w:r>
      <w:r w:rsidRPr="007D360D">
        <w:rPr>
          <w:rFonts w:cs="Calibri"/>
        </w:rPr>
        <w:t>on</w:t>
      </w:r>
      <w:r>
        <w:rPr>
          <w:rFonts w:cs="Calibri"/>
        </w:rPr>
        <w:t xml:space="preserve"> </w:t>
      </w:r>
      <w:r w:rsidRPr="007D360D">
        <w:rPr>
          <w:rFonts w:cs="Calibri"/>
        </w:rPr>
        <w:t>all</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in</w:t>
      </w:r>
      <w:r>
        <w:rPr>
          <w:rFonts w:cs="Calibri"/>
        </w:rPr>
        <w:t xml:space="preserve"> </w:t>
      </w:r>
      <w:r w:rsidRPr="007D360D">
        <w:rPr>
          <w:rFonts w:cs="Calibri"/>
        </w:rPr>
        <w:t>the</w:t>
      </w:r>
      <w:r>
        <w:rPr>
          <w:rFonts w:cs="Calibri"/>
        </w:rPr>
        <w:t xml:space="preserve"> </w:t>
      </w:r>
      <w:r w:rsidRPr="007D360D">
        <w:rPr>
          <w:rFonts w:cs="Calibri"/>
        </w:rPr>
        <w:t>project.</w:t>
      </w:r>
    </w:p>
    <w:p w:rsidR="00550FE6" w:rsidRDefault="00550FE6" w:rsidP="002A53BA">
      <w:pPr>
        <w:pStyle w:val="ListParagraph"/>
        <w:spacing w:before="12" w:line="240" w:lineRule="auto"/>
        <w:ind w:left="0" w:hanging="660"/>
        <w:jc w:val="both"/>
        <w:rPr>
          <w:rFonts w:cs="Calibri"/>
        </w:rPr>
      </w:pPr>
    </w:p>
    <w:p w:rsidR="00550FE6" w:rsidRPr="00B93E2B" w:rsidRDefault="00550FE6" w:rsidP="002A53BA">
      <w:pPr>
        <w:pStyle w:val="ListParagraph"/>
        <w:spacing w:before="12" w:line="240" w:lineRule="auto"/>
        <w:ind w:left="0" w:hanging="360"/>
        <w:jc w:val="both"/>
        <w:rPr>
          <w:rFonts w:cs="Calibri"/>
        </w:rPr>
      </w:pPr>
      <w:r w:rsidRPr="00D7194F">
        <w:rPr>
          <w:rFonts w:cs="Calibri"/>
          <w:b/>
        </w:rPr>
        <w:t>24.</w:t>
      </w:r>
      <w:r>
        <w:rPr>
          <w:rFonts w:cs="Calibri"/>
        </w:rPr>
        <w:tab/>
      </w:r>
      <w:r w:rsidRPr="002F0AC7">
        <w:rPr>
          <w:rFonts w:cs="Calibri"/>
          <w:b/>
        </w:rPr>
        <w:t>BROCHURE/ADVERTISING</w:t>
      </w:r>
      <w:r>
        <w:rPr>
          <w:rFonts w:cs="Calibri"/>
          <w:b/>
        </w:rPr>
        <w:t xml:space="preserve"> </w:t>
      </w:r>
      <w:r w:rsidRPr="002F0AC7">
        <w:rPr>
          <w:rFonts w:cs="Calibri"/>
          <w:b/>
        </w:rPr>
        <w:t>MATERIAL</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brochure/s</w:t>
      </w:r>
      <w:r>
        <w:rPr>
          <w:rFonts w:ascii="Calibri" w:hAnsi="Calibri" w:cs="Calibri"/>
          <w:sz w:val="22"/>
          <w:szCs w:val="22"/>
        </w:rPr>
        <w:t xml:space="preserve"> </w:t>
      </w:r>
      <w:r w:rsidRPr="00B93E2B">
        <w:rPr>
          <w:rFonts w:ascii="Calibri" w:hAnsi="Calibri" w:cs="Calibri"/>
          <w:sz w:val="22"/>
          <w:szCs w:val="22"/>
        </w:rPr>
        <w:t>published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material,</w:t>
      </w:r>
      <w:r>
        <w:rPr>
          <w:rFonts w:ascii="Calibri" w:hAnsi="Calibri" w:cs="Calibri"/>
          <w:sz w:val="22"/>
          <w:szCs w:val="22"/>
        </w:rPr>
        <w:t xml:space="preserve"> </w:t>
      </w:r>
      <w:r w:rsidRPr="00B93E2B">
        <w:rPr>
          <w:rFonts w:ascii="Calibri" w:hAnsi="Calibri" w:cs="Calibri"/>
          <w:sz w:val="22"/>
          <w:szCs w:val="22"/>
        </w:rPr>
        <w:t>sales</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brouchers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sample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various</w:t>
      </w:r>
      <w:r>
        <w:rPr>
          <w:rFonts w:ascii="Calibri" w:hAnsi="Calibri" w:cs="Calibri"/>
          <w:sz w:val="22"/>
          <w:szCs w:val="22"/>
        </w:rPr>
        <w:t xml:space="preserve"> </w:t>
      </w:r>
      <w:r w:rsidRPr="00B93E2B">
        <w:rPr>
          <w:rFonts w:ascii="Calibri" w:hAnsi="Calibri" w:cs="Calibri"/>
          <w:sz w:val="22"/>
          <w:szCs w:val="22"/>
        </w:rPr>
        <w:t>features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layout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vegetation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plantation</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around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color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vehicles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features/amenities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developed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concept</w:t>
      </w:r>
      <w:r>
        <w:rPr>
          <w:rFonts w:ascii="Calibri" w:hAnsi="Calibri" w:cs="Calibri"/>
          <w:sz w:val="22"/>
          <w:szCs w:val="22"/>
        </w:rPr>
        <w:t xml:space="preserve"> </w:t>
      </w:r>
      <w:r w:rsidRPr="00B93E2B">
        <w:rPr>
          <w:rFonts w:ascii="Calibri" w:hAnsi="Calibri" w:cs="Calibri"/>
          <w:sz w:val="22"/>
          <w:szCs w:val="22"/>
        </w:rPr>
        <w:t>tenement/show/sample flat</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many</w:t>
      </w:r>
      <w:r>
        <w:rPr>
          <w:rFonts w:ascii="Calibri" w:hAnsi="Calibri" w:cs="Calibri"/>
          <w:sz w:val="22"/>
          <w:szCs w:val="22"/>
        </w:rPr>
        <w:t xml:space="preserve"> </w:t>
      </w:r>
      <w:r w:rsidRPr="00B93E2B">
        <w:rPr>
          <w:rFonts w:ascii="Calibri" w:hAnsi="Calibri" w:cs="Calibri"/>
          <w:sz w:val="22"/>
          <w:szCs w:val="22"/>
        </w:rPr>
        <w:t>civil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upgrades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standard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Pr="00B93E2B" w:rsidRDefault="00550FE6" w:rsidP="002A53BA">
      <w:pPr>
        <w:spacing w:before="4" w:line="120" w:lineRule="exact"/>
        <w:jc w:val="both"/>
        <w:rPr>
          <w:rFonts w:ascii="Calibri" w:hAnsi="Calibri" w:cs="Calibri"/>
          <w:sz w:val="22"/>
          <w:szCs w:val="22"/>
        </w:rPr>
      </w:pPr>
    </w:p>
    <w:p w:rsidR="00550FE6" w:rsidRPr="00792E94" w:rsidRDefault="00550FE6" w:rsidP="002A53BA">
      <w:pPr>
        <w:spacing w:line="200" w:lineRule="exact"/>
        <w:jc w:val="both"/>
        <w:rPr>
          <w:rFonts w:ascii="Calibri" w:hAnsi="Calibri" w:cs="Calibri"/>
          <w:b/>
          <w:sz w:val="22"/>
          <w:szCs w:val="22"/>
        </w:rPr>
      </w:pPr>
    </w:p>
    <w:p w:rsidR="00550FE6" w:rsidRPr="00792E94" w:rsidRDefault="00550FE6" w:rsidP="002A53BA">
      <w:pPr>
        <w:ind w:hanging="360"/>
        <w:jc w:val="both"/>
        <w:rPr>
          <w:rFonts w:ascii="Calibri" w:hAnsi="Calibri" w:cs="Calibri"/>
          <w:b/>
          <w:sz w:val="22"/>
          <w:szCs w:val="22"/>
        </w:rPr>
      </w:pPr>
      <w:r w:rsidRPr="00792E94">
        <w:rPr>
          <w:rFonts w:ascii="Calibri" w:hAnsi="Calibri" w:cs="Calibri"/>
          <w:b/>
          <w:sz w:val="22"/>
          <w:szCs w:val="22"/>
        </w:rPr>
        <w:t>25.</w:t>
      </w:r>
      <w:r w:rsidRPr="00792E94">
        <w:rPr>
          <w:rFonts w:ascii="Calibri" w:hAnsi="Calibri" w:cs="Calibri"/>
          <w:b/>
          <w:sz w:val="22"/>
          <w:szCs w:val="22"/>
        </w:rPr>
        <w:tab/>
        <w:t>TAX DEDUCTED AT SOURCE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Pr>
          <w:rFonts w:ascii="Calibri" w:hAnsi="Calibri" w:cs="Calibri"/>
          <w:sz w:val="22"/>
          <w:szCs w:val="22"/>
        </w:rPr>
        <w:tab/>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deduction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1961</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prevailing</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while</w:t>
      </w:r>
      <w:r>
        <w:rPr>
          <w:rFonts w:ascii="Calibri" w:hAnsi="Calibri" w:cs="Calibri"/>
          <w:sz w:val="22"/>
          <w:szCs w:val="22"/>
        </w:rPr>
        <w:t xml:space="preserve"> </w:t>
      </w:r>
      <w:r w:rsidRPr="00B93E2B">
        <w:rPr>
          <w:rFonts w:ascii="Calibri" w:hAnsi="Calibri" w:cs="Calibri"/>
          <w:sz w:val="22"/>
          <w:szCs w:val="22"/>
        </w:rPr>
        <w:t>making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acknowledged/credited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submitting</w:t>
      </w:r>
      <w:r>
        <w:rPr>
          <w:rFonts w:ascii="Calibri" w:hAnsi="Calibri" w:cs="Calibri"/>
          <w:sz w:val="22"/>
          <w:szCs w:val="22"/>
        </w:rPr>
        <w:t xml:space="preserve"> </w:t>
      </w:r>
      <w:r w:rsidRPr="00B93E2B">
        <w:rPr>
          <w:rFonts w:ascii="Calibri" w:hAnsi="Calibri" w:cs="Calibri"/>
          <w:sz w:val="22"/>
          <w:szCs w:val="22"/>
        </w:rPr>
        <w:t>Original</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matching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Department</w:t>
      </w:r>
      <w:r>
        <w:rPr>
          <w:rFonts w:ascii="Calibri" w:hAnsi="Calibri" w:cs="Calibri"/>
          <w:sz w:val="22"/>
          <w:szCs w:val="22"/>
        </w:rPr>
        <w:t xml:space="preserve"> </w:t>
      </w:r>
      <w:r w:rsidRPr="00B93E2B">
        <w:rPr>
          <w:rFonts w:ascii="Calibri" w:hAnsi="Calibri" w:cs="Calibri"/>
          <w:sz w:val="22"/>
          <w:szCs w:val="22"/>
        </w:rPr>
        <w:t>site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effect.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handing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produced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equivalent</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free</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refunded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producing/furnishing</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handed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produce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appropriate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receivable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ind w:hanging="360"/>
        <w:jc w:val="both"/>
        <w:rPr>
          <w:rFonts w:ascii="Calibri" w:hAnsi="Calibri" w:cs="Calibri"/>
          <w:b/>
          <w:sz w:val="22"/>
          <w:szCs w:val="22"/>
        </w:rPr>
      </w:pPr>
    </w:p>
    <w:p w:rsidR="00550FE6" w:rsidRPr="0079064D" w:rsidRDefault="00550FE6" w:rsidP="002A53BA">
      <w:pPr>
        <w:spacing w:line="360" w:lineRule="auto"/>
        <w:ind w:hanging="360"/>
        <w:jc w:val="both"/>
        <w:rPr>
          <w:rFonts w:ascii="Calibri" w:hAnsi="Calibri" w:cs="Calibri"/>
        </w:rPr>
      </w:pPr>
      <w:r w:rsidRPr="00D7194F">
        <w:rPr>
          <w:rFonts w:ascii="Calibri" w:hAnsi="Calibri" w:cs="Calibri"/>
          <w:b/>
          <w:sz w:val="22"/>
          <w:szCs w:val="22"/>
        </w:rPr>
        <w:t>26.</w:t>
      </w:r>
      <w:r w:rsidRPr="00D7194F">
        <w:rPr>
          <w:rFonts w:ascii="Calibri" w:hAnsi="Calibri" w:cs="Calibri"/>
          <w:b/>
          <w:sz w:val="22"/>
          <w:szCs w:val="22"/>
        </w:rPr>
        <w:tab/>
      </w:r>
      <w:r w:rsidRPr="00D7194F">
        <w:rPr>
          <w:rFonts w:ascii="Calibri" w:hAnsi="Calibri" w:cs="Calibri"/>
          <w:b/>
        </w:rPr>
        <w:t>PAYMENT</w:t>
      </w:r>
      <w:r>
        <w:rPr>
          <w:rFonts w:ascii="Calibri" w:hAnsi="Calibri" w:cs="Calibri"/>
          <w:b/>
        </w:rPr>
        <w:t xml:space="preserve"> </w:t>
      </w:r>
      <w:r w:rsidRPr="0079064D">
        <w:rPr>
          <w:rFonts w:ascii="Calibri" w:hAnsi="Calibri" w:cs="Calibri"/>
          <w:b/>
        </w:rPr>
        <w:t>OF</w:t>
      </w:r>
      <w:r>
        <w:rPr>
          <w:rFonts w:ascii="Calibri" w:hAnsi="Calibri" w:cs="Calibri"/>
          <w:b/>
        </w:rPr>
        <w:t xml:space="preserve"> </w:t>
      </w:r>
      <w:r w:rsidRPr="0079064D">
        <w:rPr>
          <w:rFonts w:ascii="Calibri" w:hAnsi="Calibri" w:cs="Calibri"/>
          <w:b/>
        </w:rPr>
        <w:t>STAMP</w:t>
      </w:r>
      <w:r>
        <w:rPr>
          <w:rFonts w:ascii="Calibri" w:hAnsi="Calibri" w:cs="Calibri"/>
          <w:b/>
        </w:rPr>
        <w:t xml:space="preserve"> </w:t>
      </w:r>
      <w:r w:rsidRPr="0079064D">
        <w:rPr>
          <w:rFonts w:ascii="Calibri" w:hAnsi="Calibri" w:cs="Calibri"/>
          <w:b/>
        </w:rPr>
        <w:t>DUTY</w:t>
      </w:r>
      <w:r>
        <w:rPr>
          <w:rFonts w:ascii="Calibri" w:hAnsi="Calibri" w:cs="Calibri"/>
          <w:b/>
        </w:rPr>
        <w:t xml:space="preserve"> </w:t>
      </w:r>
      <w:r w:rsidRPr="0079064D">
        <w:rPr>
          <w:rFonts w:ascii="Calibri" w:hAnsi="Calibri" w:cs="Calibri"/>
          <w:b/>
        </w:rPr>
        <w:t>REGISTRATION</w:t>
      </w:r>
      <w:r>
        <w:rPr>
          <w:rFonts w:ascii="Calibri" w:hAnsi="Calibri" w:cs="Calibri"/>
          <w:b/>
        </w:rPr>
        <w:t xml:space="preserve"> </w:t>
      </w:r>
      <w:r w:rsidRPr="0079064D">
        <w:rPr>
          <w:rFonts w:ascii="Calibri" w:hAnsi="Calibri" w:cs="Calibri"/>
          <w:b/>
        </w:rPr>
        <w:t>FEE</w:t>
      </w:r>
      <w:r>
        <w:rPr>
          <w:rFonts w:ascii="Calibri" w:hAnsi="Calibri" w:cs="Calibri"/>
          <w:b/>
        </w:rPr>
        <w:t xml:space="preserve"> </w:t>
      </w:r>
      <w:r w:rsidRPr="0079064D">
        <w:rPr>
          <w:rFonts w:ascii="Calibri" w:hAnsi="Calibri" w:cs="Calibri"/>
          <w:b/>
        </w:rPr>
        <w:t>ETC.</w:t>
      </w:r>
    </w:p>
    <w:p w:rsidR="00550FE6" w:rsidRPr="00B93E2B" w:rsidRDefault="00550FE6" w:rsidP="002A53BA">
      <w:pPr>
        <w:spacing w:before="2"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fees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incidental</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apartment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final</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adjusted,</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E31E8C">
        <w:rPr>
          <w:rFonts w:ascii="Calibri" w:hAnsi="Calibri" w:cs="Calibri"/>
          <w:sz w:val="22"/>
          <w:szCs w:val="22"/>
        </w:rPr>
        <w:t>leviable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460CB6">
      <w:pPr>
        <w:jc w:val="both"/>
        <w:rPr>
          <w:rFonts w:ascii="Calibri" w:hAnsi="Calibri" w:cs="Calibri"/>
          <w:sz w:val="22"/>
          <w:szCs w:val="22"/>
        </w:rPr>
      </w:pPr>
    </w:p>
    <w:p w:rsidR="00550FE6" w:rsidRPr="006B0D7B" w:rsidRDefault="00550FE6" w:rsidP="00460CB6">
      <w:pPr>
        <w:ind w:left="-360"/>
        <w:jc w:val="both"/>
        <w:rPr>
          <w:rFonts w:ascii="Calibri" w:hAnsi="Calibri" w:cs="Calibri"/>
        </w:rPr>
      </w:pPr>
      <w:r>
        <w:rPr>
          <w:rFonts w:ascii="Calibri" w:hAnsi="Calibri" w:cs="Calibri"/>
          <w:sz w:val="22"/>
          <w:szCs w:val="22"/>
        </w:rPr>
        <w:t xml:space="preserve"> </w:t>
      </w:r>
      <w:r>
        <w:rPr>
          <w:rFonts w:ascii="Calibri" w:hAnsi="Calibri" w:cs="Calibri"/>
          <w:b/>
        </w:rPr>
        <w:t>27.</w:t>
      </w:r>
      <w:r>
        <w:rPr>
          <w:rFonts w:ascii="Calibri" w:hAnsi="Calibri" w:cs="Calibri"/>
          <w:b/>
        </w:rPr>
        <w:tab/>
      </w:r>
      <w:r w:rsidRPr="006B0D7B">
        <w:rPr>
          <w:rFonts w:ascii="Calibri" w:hAnsi="Calibri" w:cs="Calibri"/>
          <w:b/>
        </w:rPr>
        <w:t>BINDING</w:t>
      </w:r>
      <w:r>
        <w:rPr>
          <w:rFonts w:ascii="Calibri" w:hAnsi="Calibri" w:cs="Calibri"/>
          <w:b/>
        </w:rPr>
        <w:t xml:space="preserve"> </w:t>
      </w:r>
      <w:r w:rsidRPr="006B0D7B">
        <w:rPr>
          <w:rFonts w:ascii="Calibri" w:hAnsi="Calibri" w:cs="Calibri"/>
          <w:b/>
        </w:rPr>
        <w:t>EFFECT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Forwarding</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does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create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binding</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until,</w:t>
      </w:r>
      <w:r>
        <w:rPr>
          <w:rFonts w:ascii="Calibri" w:hAnsi="Calibri" w:cs="Calibri"/>
          <w:sz w:val="22"/>
          <w:szCs w:val="22"/>
        </w:rPr>
        <w:t xml:space="preserve"> </w:t>
      </w:r>
      <w:r w:rsidRPr="00B93E2B">
        <w:rPr>
          <w:rFonts w:ascii="Calibri" w:hAnsi="Calibri" w:cs="Calibri"/>
          <w:sz w:val="22"/>
          <w:szCs w:val="22"/>
        </w:rPr>
        <w:t>firstly,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Plan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secondly,</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from the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serve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notice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rectifying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rectified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treated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cancelled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deposited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therewith</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returned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compensation</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deductions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w:t>
      </w:r>
    </w:p>
    <w:p w:rsidR="00550FE6" w:rsidRDefault="00550FE6" w:rsidP="00460CB6">
      <w:pPr>
        <w:jc w:val="both"/>
        <w:rPr>
          <w:rFonts w:ascii="Calibri" w:hAnsi="Calibri" w:cs="Calibri"/>
          <w:sz w:val="22"/>
          <w:szCs w:val="22"/>
        </w:rPr>
      </w:pPr>
    </w:p>
    <w:p w:rsidR="00550FE6" w:rsidRPr="00D7194F" w:rsidRDefault="00550FE6" w:rsidP="002A53BA">
      <w:pPr>
        <w:spacing w:before="12"/>
        <w:ind w:left="-360"/>
        <w:jc w:val="both"/>
        <w:rPr>
          <w:rFonts w:ascii="Calibri" w:hAnsi="Calibri" w:cs="Calibri"/>
        </w:rPr>
      </w:pPr>
      <w:r>
        <w:rPr>
          <w:rFonts w:ascii="Calibri" w:hAnsi="Calibri" w:cs="Calibri"/>
          <w:b/>
        </w:rPr>
        <w:t>28.</w:t>
      </w:r>
      <w:r>
        <w:rPr>
          <w:rFonts w:ascii="Calibri" w:hAnsi="Calibri" w:cs="Calibri"/>
          <w:b/>
        </w:rPr>
        <w:tab/>
      </w:r>
      <w:r w:rsidRPr="00D7194F">
        <w:rPr>
          <w:rFonts w:ascii="Calibri" w:hAnsi="Calibri" w:cs="Calibri"/>
          <w:b/>
        </w:rPr>
        <w:t>ENTIRE AGREEMET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annexures,</w:t>
      </w:r>
      <w:r>
        <w:rPr>
          <w:rFonts w:ascii="Calibri" w:hAnsi="Calibri" w:cs="Calibri"/>
          <w:sz w:val="22"/>
          <w:szCs w:val="22"/>
        </w:rPr>
        <w:t xml:space="preserve"> </w:t>
      </w:r>
      <w:r w:rsidRPr="00B93E2B">
        <w:rPr>
          <w:rFonts w:ascii="Calibri" w:hAnsi="Calibri" w:cs="Calibri"/>
          <w:sz w:val="22"/>
          <w:szCs w:val="22"/>
        </w:rPr>
        <w:t>constitutes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entire</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matter</w:t>
      </w:r>
      <w:r>
        <w:rPr>
          <w:rFonts w:ascii="Calibri" w:hAnsi="Calibri" w:cs="Calibri"/>
          <w:sz w:val="22"/>
          <w:szCs w:val="22"/>
        </w:rPr>
        <w:t xml:space="preserve"> </w:t>
      </w:r>
      <w:r w:rsidRPr="00B93E2B">
        <w:rPr>
          <w:rFonts w:ascii="Calibri" w:hAnsi="Calibri" w:cs="Calibri"/>
          <w:sz w:val="22"/>
          <w:szCs w:val="22"/>
        </w:rPr>
        <w: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supersedes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understandings,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correspondences,</w:t>
      </w:r>
      <w:r>
        <w:rPr>
          <w:rFonts w:ascii="Calibri" w:hAnsi="Calibri" w:cs="Calibri"/>
          <w:sz w:val="22"/>
          <w:szCs w:val="22"/>
        </w:rPr>
        <w:t xml:space="preserve"> </w:t>
      </w:r>
      <w:r w:rsidRPr="00B93E2B">
        <w:rPr>
          <w:rFonts w:ascii="Calibri" w:hAnsi="Calibri" w:cs="Calibri"/>
          <w:sz w:val="22"/>
          <w:szCs w:val="22"/>
        </w:rPr>
        <w:t>arrangements</w:t>
      </w:r>
      <w:r>
        <w:rPr>
          <w:rFonts w:ascii="Calibri" w:hAnsi="Calibri" w:cs="Calibri"/>
          <w:sz w:val="22"/>
          <w:szCs w:val="22"/>
        </w:rPr>
        <w:t xml:space="preserve"> </w:t>
      </w:r>
      <w:r w:rsidRPr="00B93E2B">
        <w:rPr>
          <w:rFonts w:ascii="Calibri" w:hAnsi="Calibri" w:cs="Calibri"/>
          <w:sz w:val="22"/>
          <w:szCs w:val="22"/>
        </w:rPr>
        <w:t>whether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oral,</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460CB6">
      <w:pPr>
        <w:jc w:val="both"/>
        <w:rPr>
          <w:rFonts w:ascii="Calibri" w:hAnsi="Calibri" w:cs="Calibri"/>
          <w:sz w:val="22"/>
          <w:szCs w:val="22"/>
        </w:rPr>
      </w:pPr>
    </w:p>
    <w:p w:rsidR="00550FE6" w:rsidRPr="002A53BA" w:rsidRDefault="00550FE6" w:rsidP="002A53BA">
      <w:pPr>
        <w:ind w:left="-360"/>
        <w:jc w:val="both"/>
        <w:rPr>
          <w:rFonts w:ascii="Calibri" w:hAnsi="Calibri" w:cs="Calibri"/>
          <w:b/>
          <w:sz w:val="22"/>
          <w:szCs w:val="22"/>
        </w:rPr>
      </w:pPr>
      <w:r w:rsidRPr="002A53BA">
        <w:rPr>
          <w:rFonts w:ascii="Calibri" w:hAnsi="Calibri" w:cs="Calibri"/>
          <w:b/>
          <w:sz w:val="22"/>
          <w:szCs w:val="22"/>
        </w:rPr>
        <w:t>29. RIGHT TO AMED</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8"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modified</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executing</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thereto.</w:t>
      </w:r>
    </w:p>
    <w:p w:rsidR="00550FE6" w:rsidRPr="00B93E2B" w:rsidRDefault="00550FE6" w:rsidP="00460CB6">
      <w:pPr>
        <w:jc w:val="both"/>
        <w:rPr>
          <w:rFonts w:ascii="Calibri" w:hAnsi="Calibri" w:cs="Calibri"/>
          <w:sz w:val="22"/>
          <w:szCs w:val="22"/>
        </w:rPr>
      </w:pPr>
    </w:p>
    <w:p w:rsidR="00550FE6" w:rsidRPr="00B93E2B" w:rsidRDefault="00550FE6" w:rsidP="002A53BA">
      <w:pPr>
        <w:spacing w:before="6" w:line="120" w:lineRule="exact"/>
        <w:jc w:val="both"/>
        <w:rPr>
          <w:rFonts w:ascii="Calibri" w:hAnsi="Calibri" w:cs="Calibri"/>
          <w:sz w:val="22"/>
          <w:szCs w:val="22"/>
        </w:rPr>
      </w:pPr>
    </w:p>
    <w:p w:rsidR="00550FE6" w:rsidRPr="001C42D7" w:rsidRDefault="00550FE6" w:rsidP="002A53BA">
      <w:pPr>
        <w:pStyle w:val="ListParagraph"/>
        <w:spacing w:line="240" w:lineRule="auto"/>
        <w:ind w:left="-360"/>
        <w:jc w:val="both"/>
        <w:rPr>
          <w:rFonts w:cs="Calibri"/>
        </w:rPr>
      </w:pPr>
      <w:r>
        <w:rPr>
          <w:rFonts w:cs="Calibri"/>
          <w:b/>
        </w:rPr>
        <w:t xml:space="preserve">30. </w:t>
      </w:r>
      <w:r w:rsidRPr="001C42D7">
        <w:rPr>
          <w:rFonts w:cs="Calibri"/>
          <w:b/>
        </w:rPr>
        <w:t>PROVISIONS</w:t>
      </w:r>
      <w:r>
        <w:rPr>
          <w:rFonts w:cs="Calibri"/>
          <w:b/>
        </w:rPr>
        <w:t xml:space="preserve"> </w:t>
      </w:r>
      <w:r w:rsidRPr="001C42D7">
        <w:rPr>
          <w:rFonts w:cs="Calibri"/>
          <w:b/>
        </w:rPr>
        <w:t>HERETO</w:t>
      </w:r>
      <w:r>
        <w:rPr>
          <w:rFonts w:cs="Calibri"/>
          <w:b/>
        </w:rPr>
        <w:t xml:space="preserve"> </w:t>
      </w:r>
      <w:r w:rsidRPr="001C42D7">
        <w:rPr>
          <w:rFonts w:cs="Calibri"/>
          <w:b/>
        </w:rPr>
        <w:t>APPLICABLE</w:t>
      </w:r>
      <w:r>
        <w:rPr>
          <w:rFonts w:cs="Calibri"/>
          <w:b/>
        </w:rPr>
        <w:t xml:space="preserve"> </w:t>
      </w:r>
      <w:r w:rsidRPr="001C42D7">
        <w:rPr>
          <w:rFonts w:cs="Calibri"/>
          <w:b/>
        </w:rPr>
        <w:t>TO</w:t>
      </w:r>
      <w:r>
        <w:rPr>
          <w:rFonts w:cs="Calibri"/>
          <w:b/>
        </w:rPr>
        <w:t xml:space="preserve"> </w:t>
      </w:r>
      <w:r w:rsidRPr="001C42D7">
        <w:rPr>
          <w:rFonts w:cs="Calibri"/>
          <w:b/>
        </w:rPr>
        <w:t>SUBSEQUENT</w:t>
      </w:r>
      <w:r>
        <w:rPr>
          <w:rFonts w:cs="Calibri"/>
          <w:b/>
        </w:rPr>
        <w:t xml:space="preserve"> </w:t>
      </w:r>
      <w:r w:rsidRPr="001C42D7">
        <w:rPr>
          <w:rFonts w:cs="Calibri"/>
          <w:b/>
        </w:rPr>
        <w:t>ALLOTTEES</w:t>
      </w:r>
    </w:p>
    <w:p w:rsidR="00550FE6" w:rsidRPr="00B93E2B" w:rsidRDefault="00550FE6" w:rsidP="002A53BA">
      <w:pPr>
        <w:spacing w:line="358"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clearly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arising</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equally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subsequent</w:t>
      </w:r>
      <w:r>
        <w:rPr>
          <w:rFonts w:ascii="Calibri" w:hAnsi="Calibri" w:cs="Calibri"/>
          <w:sz w:val="22"/>
          <w:szCs w:val="22"/>
        </w:rPr>
        <w:t xml:space="preserve"> </w:t>
      </w:r>
      <w:r w:rsidRPr="00B93E2B">
        <w:rPr>
          <w:rFonts w:ascii="Calibri" w:hAnsi="Calibri" w:cs="Calibri"/>
          <w:sz w:val="22"/>
          <w:szCs w:val="22"/>
        </w:rPr>
        <w:t>Allottees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go</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purposes.</w:t>
      </w: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Pr="00B93E2B" w:rsidRDefault="00550FE6" w:rsidP="002A53BA">
      <w:pPr>
        <w:jc w:val="both"/>
        <w:rPr>
          <w:rFonts w:ascii="Calibri" w:hAnsi="Calibri" w:cs="Calibri"/>
          <w:sz w:val="22"/>
          <w:szCs w:val="22"/>
        </w:rPr>
      </w:pPr>
    </w:p>
    <w:p w:rsidR="00550FE6" w:rsidRPr="001C42D7" w:rsidRDefault="00550FE6" w:rsidP="002A53BA">
      <w:pPr>
        <w:pStyle w:val="ListParagraph"/>
        <w:ind w:left="-360"/>
        <w:jc w:val="both"/>
        <w:rPr>
          <w:rFonts w:cs="Calibri"/>
        </w:rPr>
      </w:pPr>
      <w:r>
        <w:rPr>
          <w:rFonts w:cs="Calibri"/>
          <w:b/>
        </w:rPr>
        <w:t>31. SEVERABILI</w:t>
      </w:r>
      <w:r w:rsidRPr="001C42D7">
        <w:rPr>
          <w:rFonts w:cs="Calibri"/>
          <w:b/>
        </w:rPr>
        <w:t>Y</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unenforceable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deleted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inconsistent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extent</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conform</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remaining</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remain</w:t>
      </w:r>
      <w:r>
        <w:rPr>
          <w:rFonts w:ascii="Calibri" w:hAnsi="Calibri" w:cs="Calibri"/>
          <w:sz w:val="22"/>
          <w:szCs w:val="22"/>
        </w:rPr>
        <w:t xml:space="preserve"> </w:t>
      </w:r>
      <w:r w:rsidRPr="00B93E2B">
        <w:rPr>
          <w:rFonts w:ascii="Calibri" w:hAnsi="Calibri" w:cs="Calibri"/>
          <w:sz w:val="22"/>
          <w:szCs w:val="22"/>
        </w:rPr>
        <w:t>valid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792E94">
      <w:pPr>
        <w:jc w:val="both"/>
        <w:rPr>
          <w:rFonts w:ascii="Calibri" w:hAnsi="Calibri" w:cs="Calibri"/>
          <w:sz w:val="22"/>
          <w:szCs w:val="22"/>
        </w:rPr>
      </w:pPr>
    </w:p>
    <w:p w:rsidR="00550FE6" w:rsidRDefault="00550FE6" w:rsidP="002A53BA">
      <w:pPr>
        <w:spacing w:before="2" w:line="120" w:lineRule="exact"/>
        <w:jc w:val="both"/>
        <w:rPr>
          <w:rFonts w:ascii="Calibri" w:hAnsi="Calibri" w:cs="Calibri"/>
          <w:sz w:val="22"/>
          <w:szCs w:val="22"/>
        </w:rPr>
      </w:pPr>
    </w:p>
    <w:p w:rsidR="00550FE6" w:rsidRPr="00555B75" w:rsidRDefault="00550FE6" w:rsidP="002A53BA">
      <w:pPr>
        <w:pStyle w:val="ListParagraph"/>
        <w:ind w:left="-360"/>
        <w:jc w:val="both"/>
        <w:rPr>
          <w:rFonts w:cs="Calibri"/>
        </w:rPr>
      </w:pPr>
      <w:r>
        <w:rPr>
          <w:rFonts w:cs="Calibri"/>
          <w:b/>
        </w:rPr>
        <w:t xml:space="preserve">32. </w:t>
      </w:r>
      <w:r w:rsidRPr="00555B75">
        <w:rPr>
          <w:rFonts w:cs="Calibri"/>
          <w:b/>
        </w:rPr>
        <w:t>CALCULATION</w:t>
      </w:r>
      <w:r>
        <w:rPr>
          <w:rFonts w:cs="Calibri"/>
          <w:b/>
        </w:rPr>
        <w:t xml:space="preserve"> </w:t>
      </w:r>
      <w:r w:rsidRPr="00555B75">
        <w:rPr>
          <w:rFonts w:cs="Calibri"/>
          <w:b/>
        </w:rPr>
        <w:t>OF</w:t>
      </w:r>
      <w:r>
        <w:rPr>
          <w:rFonts w:cs="Calibri"/>
          <w:b/>
        </w:rPr>
        <w:t xml:space="preserve"> </w:t>
      </w:r>
      <w:r w:rsidRPr="00555B75">
        <w:rPr>
          <w:rFonts w:cs="Calibri"/>
          <w:b/>
        </w:rPr>
        <w:t>PROPORTIONATE</w:t>
      </w:r>
      <w:r>
        <w:rPr>
          <w:rFonts w:cs="Calibri"/>
          <w:b/>
        </w:rPr>
        <w:t xml:space="preserve"> </w:t>
      </w:r>
      <w:r w:rsidRPr="00555B75">
        <w:rPr>
          <w:rFonts w:cs="Calibri"/>
          <w:b/>
        </w:rPr>
        <w:t>SHARE</w:t>
      </w: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Wherever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proportion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26733A" w:rsidRDefault="00550FE6" w:rsidP="002A53BA">
      <w:pPr>
        <w:pStyle w:val="ListParagraph"/>
        <w:ind w:left="-360"/>
        <w:jc w:val="both"/>
        <w:rPr>
          <w:rFonts w:cs="Calibri"/>
        </w:rPr>
      </w:pPr>
      <w:r>
        <w:rPr>
          <w:rFonts w:cs="Calibri"/>
          <w:b/>
        </w:rPr>
        <w:t>33. FURTHER ASSURANC</w:t>
      </w:r>
      <w:r w:rsidRPr="0026733A">
        <w:rPr>
          <w:rFonts w:cs="Calibri"/>
          <w:b/>
        </w:rPr>
        <w:t>S</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acknowledge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instruments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instrument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effectuate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transaction</w:t>
      </w:r>
      <w:r>
        <w:rPr>
          <w:rFonts w:ascii="Calibri" w:hAnsi="Calibri" w:cs="Calibri"/>
          <w:sz w:val="22"/>
          <w:szCs w:val="22"/>
        </w:rPr>
        <w:t xml:space="preserve"> </w:t>
      </w:r>
      <w:r w:rsidRPr="00B93E2B">
        <w:rPr>
          <w:rFonts w:ascii="Calibri" w:hAnsi="Calibri" w:cs="Calibri"/>
          <w:sz w:val="22"/>
          <w:szCs w:val="22"/>
        </w:rPr>
        <w:t>contemplated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confirm</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perfect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transferred</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transaction.</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78194C" w:rsidRDefault="00550FE6" w:rsidP="002A53BA">
      <w:pPr>
        <w:pStyle w:val="ListParagraph"/>
        <w:spacing w:line="240" w:lineRule="auto"/>
        <w:ind w:left="-360"/>
        <w:jc w:val="both"/>
        <w:rPr>
          <w:rFonts w:cs="Calibri"/>
          <w:b/>
        </w:rPr>
      </w:pPr>
      <w:r>
        <w:rPr>
          <w:rFonts w:cs="Calibri"/>
          <w:b/>
        </w:rPr>
        <w:t>34. REGISTRATIO</w:t>
      </w:r>
      <w:r w:rsidRPr="00431EB0">
        <w:rPr>
          <w:rFonts w:cs="Calibri"/>
          <w:b/>
        </w:rPr>
        <w:t>N</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limit</w:t>
      </w:r>
      <w:r>
        <w:rPr>
          <w:rFonts w:ascii="Calibri" w:hAnsi="Calibri" w:cs="Calibri"/>
          <w:sz w:val="22"/>
          <w:szCs w:val="22"/>
        </w:rPr>
        <w:t xml:space="preserve"> </w:t>
      </w:r>
      <w:r w:rsidRPr="00B93E2B">
        <w:rPr>
          <w:rFonts w:ascii="Calibri" w:hAnsi="Calibri" w:cs="Calibri"/>
          <w:sz w:val="22"/>
          <w:szCs w:val="22"/>
        </w:rPr>
        <w:t>prescribed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will</w:t>
      </w:r>
      <w:r>
        <w:rPr>
          <w:rFonts w:ascii="Calibri" w:hAnsi="Calibri" w:cs="Calibri"/>
          <w:sz w:val="22"/>
          <w:szCs w:val="22"/>
        </w:rPr>
        <w:t xml:space="preserve"> </w:t>
      </w:r>
      <w:r w:rsidRPr="00B93E2B">
        <w:rPr>
          <w:rFonts w:ascii="Calibri" w:hAnsi="Calibri" w:cs="Calibri"/>
          <w:sz w:val="22"/>
          <w:szCs w:val="22"/>
        </w:rPr>
        <w:t>attend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admit</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4" w:line="120" w:lineRule="exact"/>
        <w:jc w:val="both"/>
        <w:rPr>
          <w:rFonts w:ascii="Calibri" w:hAnsi="Calibri" w:cs="Calibri"/>
          <w:sz w:val="22"/>
          <w:szCs w:val="22"/>
        </w:rPr>
      </w:pPr>
    </w:p>
    <w:p w:rsidR="00550FE6" w:rsidRDefault="00550FE6" w:rsidP="002A53BA">
      <w:pPr>
        <w:spacing w:before="4" w:line="120" w:lineRule="exact"/>
        <w:jc w:val="both"/>
        <w:rPr>
          <w:rFonts w:ascii="Calibri" w:hAnsi="Calibri" w:cs="Calibri"/>
          <w:sz w:val="22"/>
          <w:szCs w:val="22"/>
        </w:rPr>
      </w:pPr>
    </w:p>
    <w:p w:rsidR="00550FE6" w:rsidRPr="00B93E2B" w:rsidRDefault="00550FE6" w:rsidP="002A53BA">
      <w:pPr>
        <w:spacing w:before="4" w:line="120" w:lineRule="exact"/>
        <w:jc w:val="both"/>
        <w:rPr>
          <w:rFonts w:ascii="Calibri" w:hAnsi="Calibri" w:cs="Calibri"/>
          <w:sz w:val="22"/>
          <w:szCs w:val="22"/>
        </w:rPr>
      </w:pPr>
    </w:p>
    <w:p w:rsidR="00550FE6" w:rsidRPr="007E703E" w:rsidRDefault="00550FE6" w:rsidP="002A53BA">
      <w:pPr>
        <w:pStyle w:val="ListParagraph"/>
        <w:spacing w:line="240" w:lineRule="auto"/>
        <w:ind w:left="-360"/>
        <w:jc w:val="both"/>
        <w:rPr>
          <w:rFonts w:cs="Calibri"/>
        </w:rPr>
      </w:pPr>
      <w:r>
        <w:rPr>
          <w:rFonts w:cs="Calibri"/>
          <w:b/>
        </w:rPr>
        <w:t xml:space="preserve">35. </w:t>
      </w:r>
      <w:r w:rsidRPr="007E703E">
        <w:rPr>
          <w:rFonts w:cs="Calibri"/>
          <w:b/>
        </w:rPr>
        <w:t>SERVICE</w:t>
      </w:r>
      <w:r>
        <w:rPr>
          <w:rFonts w:cs="Calibri"/>
          <w:b/>
        </w:rPr>
        <w:t xml:space="preserve"> </w:t>
      </w:r>
      <w:r w:rsidRPr="007E703E">
        <w:rPr>
          <w:rFonts w:cs="Calibri"/>
          <w:b/>
        </w:rPr>
        <w:t>OF</w:t>
      </w:r>
      <w:r>
        <w:rPr>
          <w:rFonts w:cs="Calibri"/>
          <w:b/>
        </w:rPr>
        <w:t xml:space="preserve"> </w:t>
      </w:r>
      <w:r w:rsidRPr="007E703E">
        <w:rPr>
          <w:rFonts w:cs="Calibri"/>
          <w:b/>
        </w:rPr>
        <w:t>NOTICE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2"/>
        </w:numPr>
        <w:spacing w:line="360" w:lineRule="auto"/>
        <w:ind w:left="0"/>
        <w:jc w:val="both"/>
        <w:rPr>
          <w:rFonts w:cs="Calibri"/>
        </w:rPr>
      </w:pPr>
      <w:r w:rsidRPr="007E703E">
        <w:rPr>
          <w:rFonts w:cs="Calibri"/>
        </w:rPr>
        <w:t>All</w:t>
      </w:r>
      <w:r>
        <w:rPr>
          <w:rFonts w:cs="Calibri"/>
        </w:rPr>
        <w:t xml:space="preserve"> </w:t>
      </w:r>
      <w:r w:rsidRPr="007E703E">
        <w:rPr>
          <w:rFonts w:cs="Calibri"/>
        </w:rPr>
        <w:t>notices</w:t>
      </w:r>
      <w:r>
        <w:rPr>
          <w:rFonts w:cs="Calibri"/>
        </w:rPr>
        <w:t xml:space="preserve"> </w:t>
      </w:r>
      <w:r w:rsidRPr="007E703E">
        <w:rPr>
          <w:rFonts w:cs="Calibri"/>
        </w:rPr>
        <w:t>to</w:t>
      </w:r>
      <w:r>
        <w:rPr>
          <w:rFonts w:cs="Calibri"/>
        </w:rPr>
        <w:t xml:space="preserve"> </w:t>
      </w:r>
      <w:r w:rsidRPr="007E703E">
        <w:rPr>
          <w:rFonts w:cs="Calibri"/>
        </w:rPr>
        <w:t>be</w:t>
      </w:r>
      <w:r>
        <w:rPr>
          <w:rFonts w:cs="Calibri"/>
        </w:rPr>
        <w:t xml:space="preserve"> </w:t>
      </w:r>
      <w:r w:rsidRPr="007E703E">
        <w:rPr>
          <w:rFonts w:cs="Calibri"/>
        </w:rPr>
        <w:t>served</w:t>
      </w:r>
      <w:r>
        <w:rPr>
          <w:rFonts w:cs="Calibri"/>
        </w:rPr>
        <w:t xml:space="preserve"> </w:t>
      </w:r>
      <w:r w:rsidRPr="007E703E">
        <w:rPr>
          <w:rFonts w:cs="Calibri"/>
        </w:rPr>
        <w:t>on</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contemplated</w:t>
      </w:r>
      <w:r>
        <w:rPr>
          <w:rFonts w:cs="Calibri"/>
        </w:rPr>
        <w:t xml:space="preserve"> </w:t>
      </w:r>
      <w:r w:rsidRPr="007E703E">
        <w:rPr>
          <w:rFonts w:cs="Calibri"/>
        </w:rPr>
        <w:t>by</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duly</w:t>
      </w:r>
      <w:r>
        <w:rPr>
          <w:rFonts w:cs="Calibri"/>
        </w:rPr>
        <w:t xml:space="preserve"> </w:t>
      </w:r>
      <w:r w:rsidRPr="007E703E">
        <w:rPr>
          <w:rFonts w:cs="Calibri"/>
        </w:rPr>
        <w:t>served</w:t>
      </w:r>
      <w:r>
        <w:rPr>
          <w:rFonts w:cs="Calibri"/>
        </w:rPr>
        <w:t xml:space="preserve"> </w:t>
      </w:r>
      <w:r w:rsidRPr="007E703E">
        <w:rPr>
          <w:rFonts w:cs="Calibri"/>
        </w:rPr>
        <w:t>if</w:t>
      </w:r>
      <w:r>
        <w:rPr>
          <w:rFonts w:cs="Calibri"/>
        </w:rPr>
        <w:t xml:space="preserve"> </w:t>
      </w:r>
      <w:r w:rsidRPr="007E703E">
        <w:rPr>
          <w:rFonts w:cs="Calibri"/>
        </w:rPr>
        <w:t>sent</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r>
        <w:rPr>
          <w:rFonts w:cs="Calibri"/>
        </w:rPr>
        <w:t xml:space="preserve"> </w:t>
      </w:r>
      <w:r w:rsidRPr="007E703E">
        <w:rPr>
          <w:rFonts w:cs="Calibri"/>
        </w:rPr>
        <w:t>by</w:t>
      </w:r>
      <w:r>
        <w:rPr>
          <w:rFonts w:cs="Calibri"/>
        </w:rPr>
        <w:t xml:space="preserve"> </w:t>
      </w:r>
      <w:r w:rsidRPr="007E703E">
        <w:rPr>
          <w:rFonts w:cs="Calibri"/>
        </w:rPr>
        <w:t>under</w:t>
      </w:r>
      <w:r>
        <w:rPr>
          <w:rFonts w:cs="Calibri"/>
        </w:rPr>
        <w:t xml:space="preserve"> </w:t>
      </w:r>
      <w:r w:rsidRPr="007E703E">
        <w:rPr>
          <w:rFonts w:cs="Calibri"/>
        </w:rPr>
        <w:t>Registered</w:t>
      </w:r>
      <w:r>
        <w:rPr>
          <w:rFonts w:cs="Calibri"/>
        </w:rPr>
        <w:t xml:space="preserve"> </w:t>
      </w:r>
      <w:r w:rsidRPr="007E703E">
        <w:rPr>
          <w:rFonts w:cs="Calibri"/>
        </w:rPr>
        <w:t>Post</w:t>
      </w:r>
      <w:r>
        <w:rPr>
          <w:rFonts w:cs="Calibri"/>
        </w:rPr>
        <w:t xml:space="preserve"> </w:t>
      </w:r>
      <w:r w:rsidRPr="007E703E">
        <w:rPr>
          <w:rFonts w:cs="Calibri"/>
        </w:rPr>
        <w:t>A.D</w:t>
      </w:r>
      <w:r>
        <w:rPr>
          <w:rFonts w:cs="Calibri"/>
        </w:rPr>
        <w:t xml:space="preserve"> </w:t>
      </w:r>
      <w:r w:rsidRPr="007E703E">
        <w:rPr>
          <w:rFonts w:cs="Calibri"/>
        </w:rPr>
        <w:t>and</w:t>
      </w:r>
      <w:r>
        <w:rPr>
          <w:rFonts w:cs="Calibri"/>
        </w:rPr>
        <w:t xml:space="preserve"> </w:t>
      </w:r>
      <w:r w:rsidRPr="007E703E">
        <w:rPr>
          <w:rFonts w:cs="Calibri"/>
        </w:rPr>
        <w:t>notified</w:t>
      </w:r>
      <w:r>
        <w:rPr>
          <w:rFonts w:cs="Calibri"/>
        </w:rPr>
        <w:t xml:space="preserve"> </w:t>
      </w:r>
      <w:r w:rsidRPr="007E703E">
        <w:rPr>
          <w:rFonts w:cs="Calibri"/>
        </w:rPr>
        <w:t>by</w:t>
      </w:r>
      <w:r>
        <w:rPr>
          <w:rFonts w:cs="Calibri"/>
        </w:rPr>
        <w:t xml:space="preserve"> </w:t>
      </w:r>
      <w:r w:rsidRPr="007E703E">
        <w:rPr>
          <w:rFonts w:cs="Calibri"/>
        </w:rPr>
        <w:t>E-mail</w:t>
      </w:r>
      <w:r>
        <w:rPr>
          <w:rFonts w:cs="Calibri"/>
        </w:rPr>
        <w:t xml:space="preserve"> </w:t>
      </w:r>
      <w:r w:rsidRPr="007E703E">
        <w:rPr>
          <w:rFonts w:cs="Calibri"/>
        </w:rPr>
        <w:t>at</w:t>
      </w:r>
      <w:r>
        <w:rPr>
          <w:rFonts w:cs="Calibri"/>
        </w:rPr>
        <w:t xml:space="preserve"> </w:t>
      </w:r>
      <w:r w:rsidRPr="007E703E">
        <w:rPr>
          <w:rFonts w:cs="Calibri"/>
        </w:rPr>
        <w:t>his/her/their</w:t>
      </w:r>
      <w:r>
        <w:rPr>
          <w:rFonts w:cs="Calibri"/>
        </w:rPr>
        <w:t xml:space="preserve"> </w:t>
      </w:r>
      <w:r w:rsidRPr="007E703E">
        <w:rPr>
          <w:rFonts w:cs="Calibri"/>
        </w:rPr>
        <w:t>address/es</w:t>
      </w:r>
      <w:r>
        <w:rPr>
          <w:rFonts w:cs="Calibri"/>
        </w:rPr>
        <w:t xml:space="preserve"> </w:t>
      </w:r>
      <w:r w:rsidRPr="007E703E">
        <w:rPr>
          <w:rFonts w:cs="Calibri"/>
        </w:rPr>
        <w:t>specified</w:t>
      </w:r>
      <w:r>
        <w:rPr>
          <w:rFonts w:cs="Calibri"/>
        </w:rPr>
        <w:t xml:space="preserve"> </w:t>
      </w:r>
      <w:r w:rsidRPr="007E703E">
        <w:rPr>
          <w:rFonts w:cs="Calibri"/>
        </w:rPr>
        <w:t>in</w:t>
      </w:r>
      <w:r>
        <w:rPr>
          <w:rFonts w:cs="Calibri"/>
        </w:rPr>
        <w:t xml:space="preserve"> </w:t>
      </w:r>
      <w:r w:rsidRPr="007E703E">
        <w:rPr>
          <w:rFonts w:cs="Calibri"/>
        </w:rPr>
        <w:t>the</w:t>
      </w:r>
      <w:r>
        <w:rPr>
          <w:rFonts w:cs="Calibri"/>
        </w:rPr>
        <w:t xml:space="preserve"> </w:t>
      </w:r>
      <w:r w:rsidRPr="007E703E">
        <w:rPr>
          <w:rFonts w:cs="Calibri"/>
        </w:rPr>
        <w:t>title</w:t>
      </w:r>
      <w:r>
        <w:rPr>
          <w:rFonts w:cs="Calibri"/>
        </w:rPr>
        <w:t xml:space="preserve"> </w:t>
      </w:r>
      <w:r w:rsidRPr="007E703E">
        <w:rPr>
          <w:rFonts w:cs="Calibri"/>
        </w:rPr>
        <w:t>clause</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or</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address</w:t>
      </w:r>
      <w:r>
        <w:rPr>
          <w:rFonts w:cs="Calibri"/>
        </w:rPr>
        <w:t xml:space="preserve"> </w:t>
      </w:r>
      <w:r w:rsidRPr="007E703E">
        <w:rPr>
          <w:rFonts w:cs="Calibri"/>
        </w:rPr>
        <w:t>intimated</w:t>
      </w:r>
      <w:r>
        <w:rPr>
          <w:rFonts w:cs="Calibri"/>
        </w:rPr>
        <w:t xml:space="preserve"> </w:t>
      </w:r>
      <w:r w:rsidRPr="007E703E">
        <w:rPr>
          <w:rFonts w:cs="Calibri"/>
        </w:rPr>
        <w:t>in</w:t>
      </w:r>
      <w:r>
        <w:rPr>
          <w:rFonts w:cs="Calibri"/>
        </w:rPr>
        <w:t xml:space="preserve"> </w:t>
      </w:r>
      <w:r w:rsidRPr="007E703E">
        <w:rPr>
          <w:rFonts w:cs="Calibri"/>
        </w:rPr>
        <w:t>writing</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after</w:t>
      </w:r>
      <w:r>
        <w:rPr>
          <w:rFonts w:cs="Calibri"/>
        </w:rPr>
        <w:t xml:space="preserve"> </w:t>
      </w:r>
      <w:r w:rsidRPr="007E703E">
        <w:rPr>
          <w:rFonts w:cs="Calibri"/>
        </w:rPr>
        <w:t>execution</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p>
    <w:p w:rsidR="00550FE6" w:rsidRDefault="00550FE6" w:rsidP="002A53BA">
      <w:pPr>
        <w:pStyle w:val="ListParagraph"/>
        <w:numPr>
          <w:ilvl w:val="0"/>
          <w:numId w:val="32"/>
        </w:numPr>
        <w:spacing w:line="360" w:lineRule="auto"/>
        <w:ind w:left="0"/>
        <w:jc w:val="both"/>
        <w:rPr>
          <w:rFonts w:cs="Calibri"/>
        </w:rPr>
      </w:pPr>
      <w:r w:rsidRPr="007E703E">
        <w:rPr>
          <w:rFonts w:cs="Calibri"/>
        </w:rPr>
        <w:t>In</w:t>
      </w:r>
      <w:r>
        <w:rPr>
          <w:rFonts w:cs="Calibri"/>
        </w:rPr>
        <w:t xml:space="preserve"> </w:t>
      </w:r>
      <w:r w:rsidRPr="007E703E">
        <w:rPr>
          <w:rFonts w:cs="Calibri"/>
        </w:rPr>
        <w:t>change</w:t>
      </w:r>
      <w:r>
        <w:rPr>
          <w:rFonts w:cs="Calibri"/>
        </w:rPr>
        <w:t xml:space="preserve"> </w:t>
      </w:r>
      <w:r w:rsidRPr="007E703E">
        <w:rPr>
          <w:rFonts w:cs="Calibri"/>
        </w:rPr>
        <w:t>of</w:t>
      </w:r>
      <w:r>
        <w:rPr>
          <w:rFonts w:cs="Calibri"/>
        </w:rPr>
        <w:t xml:space="preserve"> </w:t>
      </w:r>
      <w:r w:rsidRPr="007E703E">
        <w:rPr>
          <w:rFonts w:cs="Calibri"/>
        </w:rPr>
        <w:t>any</w:t>
      </w:r>
      <w:r>
        <w:rPr>
          <w:rFonts w:cs="Calibri"/>
        </w:rPr>
        <w:t xml:space="preserve"> </w:t>
      </w:r>
      <w:r w:rsidRPr="007E703E">
        <w:rPr>
          <w:rFonts w:cs="Calibri"/>
        </w:rPr>
        <w:t>address,</w:t>
      </w:r>
      <w:r>
        <w:rPr>
          <w:rFonts w:cs="Calibri"/>
        </w:rPr>
        <w:t xml:space="preserve"> </w:t>
      </w:r>
      <w:r w:rsidRPr="007E703E">
        <w:rPr>
          <w:rFonts w:cs="Calibri"/>
        </w:rPr>
        <w:t>telephone</w:t>
      </w:r>
      <w:r>
        <w:rPr>
          <w:rFonts w:cs="Calibri"/>
        </w:rPr>
        <w:t xml:space="preserve"> </w:t>
      </w:r>
      <w:r w:rsidRPr="007E703E">
        <w:rPr>
          <w:rFonts w:cs="Calibri"/>
        </w:rPr>
        <w:t>number,</w:t>
      </w:r>
      <w:r>
        <w:rPr>
          <w:rFonts w:cs="Calibri"/>
        </w:rPr>
        <w:t xml:space="preserve"> </w:t>
      </w:r>
      <w:r w:rsidRPr="007E703E">
        <w:rPr>
          <w:rFonts w:cs="Calibri"/>
        </w:rPr>
        <w:t>email</w:t>
      </w:r>
      <w:r>
        <w:rPr>
          <w:rFonts w:cs="Calibri"/>
        </w:rPr>
        <w:t xml:space="preserve"> </w:t>
      </w:r>
      <w:r w:rsidRPr="007E703E">
        <w:rPr>
          <w:rFonts w:cs="Calibri"/>
        </w:rPr>
        <w:t>address</w:t>
      </w:r>
      <w:r>
        <w:rPr>
          <w:rFonts w:cs="Calibri"/>
        </w:rPr>
        <w:t xml:space="preserve"> </w:t>
      </w:r>
      <w:r w:rsidRPr="007E703E">
        <w:rPr>
          <w:rFonts w:cs="Calibri"/>
        </w:rPr>
        <w:t>the</w:t>
      </w:r>
      <w:r>
        <w:rPr>
          <w:rFonts w:cs="Calibri"/>
        </w:rPr>
        <w:t xml:space="preserve"> </w:t>
      </w:r>
      <w:r w:rsidRPr="007E703E">
        <w:rPr>
          <w:rFonts w:cs="Calibri"/>
        </w:rPr>
        <w:t>any</w:t>
      </w:r>
      <w:r>
        <w:rPr>
          <w:rFonts w:cs="Calibri"/>
        </w:rPr>
        <w:t xml:space="preserve"> </w:t>
      </w:r>
      <w:r w:rsidRPr="007E703E">
        <w:rPr>
          <w:rFonts w:cs="Calibri"/>
        </w:rPr>
        <w:t>party,</w:t>
      </w:r>
      <w:r>
        <w:rPr>
          <w:rFonts w:cs="Calibri"/>
        </w:rPr>
        <w:t xml:space="preserve"> </w:t>
      </w:r>
      <w:r w:rsidRPr="007E703E">
        <w:rPr>
          <w:rFonts w:cs="Calibri"/>
        </w:rPr>
        <w:t>such</w:t>
      </w:r>
      <w:r>
        <w:rPr>
          <w:rFonts w:cs="Calibri"/>
        </w:rPr>
        <w:t xml:space="preserve"> </w:t>
      </w:r>
      <w:r w:rsidRPr="007E703E">
        <w:rPr>
          <w:rFonts w:cs="Calibri"/>
        </w:rPr>
        <w:t>party</w:t>
      </w:r>
      <w:r>
        <w:rPr>
          <w:rFonts w:cs="Calibri"/>
        </w:rPr>
        <w:t xml:space="preserve"> </w:t>
      </w:r>
      <w:r w:rsidRPr="007E703E">
        <w:rPr>
          <w:rFonts w:cs="Calibri"/>
        </w:rPr>
        <w:t>shall</w:t>
      </w:r>
      <w:r>
        <w:rPr>
          <w:rFonts w:cs="Calibri"/>
        </w:rPr>
        <w:t xml:space="preserve"> </w:t>
      </w:r>
      <w:r w:rsidRPr="007E703E">
        <w:rPr>
          <w:rFonts w:cs="Calibri"/>
        </w:rPr>
        <w:t>inform</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other</w:t>
      </w:r>
      <w:r>
        <w:rPr>
          <w:rFonts w:cs="Calibri"/>
        </w:rPr>
        <w:t xml:space="preserve"> </w:t>
      </w:r>
      <w:r w:rsidRPr="007E703E">
        <w:rPr>
          <w:rFonts w:cs="Calibri"/>
        </w:rPr>
        <w:t>party</w:t>
      </w:r>
      <w:r>
        <w:rPr>
          <w:rFonts w:cs="Calibri"/>
        </w:rPr>
        <w:t xml:space="preserve"> </w:t>
      </w:r>
      <w:r w:rsidRPr="007E703E">
        <w:rPr>
          <w:rFonts w:cs="Calibri"/>
        </w:rPr>
        <w:t>forthwith</w:t>
      </w:r>
      <w:r>
        <w:rPr>
          <w:rFonts w:cs="Calibri"/>
        </w:rPr>
        <w:t xml:space="preserve"> </w:t>
      </w:r>
      <w:r w:rsidRPr="007E703E">
        <w:rPr>
          <w:rFonts w:cs="Calibri"/>
        </w:rPr>
        <w:t>and</w:t>
      </w:r>
      <w:r>
        <w:rPr>
          <w:rFonts w:cs="Calibri"/>
        </w:rPr>
        <w:t xml:space="preserve"> </w:t>
      </w:r>
      <w:r w:rsidRPr="007E703E">
        <w:rPr>
          <w:rFonts w:cs="Calibri"/>
        </w:rPr>
        <w:t>if</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has</w:t>
      </w:r>
      <w:r>
        <w:rPr>
          <w:rFonts w:cs="Calibri"/>
        </w:rPr>
        <w:t xml:space="preserve"> </w:t>
      </w:r>
      <w:r w:rsidRPr="007E703E">
        <w:rPr>
          <w:rFonts w:cs="Calibri"/>
        </w:rPr>
        <w:t>not</w:t>
      </w:r>
      <w:r>
        <w:rPr>
          <w:rFonts w:cs="Calibri"/>
        </w:rPr>
        <w:t xml:space="preserve"> </w:t>
      </w:r>
      <w:r w:rsidRPr="007E703E">
        <w:rPr>
          <w:rFonts w:cs="Calibri"/>
        </w:rPr>
        <w:t>been</w:t>
      </w:r>
      <w:r>
        <w:rPr>
          <w:rFonts w:cs="Calibri"/>
        </w:rPr>
        <w:t xml:space="preserve"> </w:t>
      </w:r>
      <w:r w:rsidRPr="007E703E">
        <w:rPr>
          <w:rFonts w:cs="Calibri"/>
        </w:rPr>
        <w:t>communicated,</w:t>
      </w:r>
      <w:r>
        <w:rPr>
          <w:rFonts w:cs="Calibri"/>
        </w:rPr>
        <w:t xml:space="preserve"> </w:t>
      </w:r>
      <w:r w:rsidRPr="007E703E">
        <w:rPr>
          <w:rFonts w:cs="Calibri"/>
        </w:rPr>
        <w:t>the</w:t>
      </w:r>
      <w:r>
        <w:rPr>
          <w:rFonts w:cs="Calibri"/>
        </w:rPr>
        <w:t xml:space="preserve"> </w:t>
      </w:r>
      <w:r w:rsidRPr="007E703E">
        <w:rPr>
          <w:rFonts w:cs="Calibri"/>
        </w:rPr>
        <w:t>communications</w:t>
      </w:r>
      <w:r>
        <w:rPr>
          <w:rFonts w:cs="Calibri"/>
        </w:rPr>
        <w:t xml:space="preserve"> </w:t>
      </w:r>
      <w:r w:rsidRPr="007E703E">
        <w:rPr>
          <w:rFonts w:cs="Calibri"/>
        </w:rPr>
        <w:t>and</w:t>
      </w:r>
      <w:r>
        <w:rPr>
          <w:rFonts w:cs="Calibri"/>
        </w:rPr>
        <w:t xml:space="preserve"> </w:t>
      </w:r>
      <w:r w:rsidRPr="007E703E">
        <w:rPr>
          <w:rFonts w:cs="Calibri"/>
        </w:rPr>
        <w:t>letters</w:t>
      </w:r>
      <w:r>
        <w:rPr>
          <w:rFonts w:cs="Calibri"/>
        </w:rPr>
        <w:t xml:space="preserve"> </w:t>
      </w:r>
      <w:r w:rsidRPr="007E703E">
        <w:rPr>
          <w:rFonts w:cs="Calibri"/>
        </w:rPr>
        <w:t>posted</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original</w:t>
      </w:r>
      <w:r>
        <w:rPr>
          <w:rFonts w:cs="Calibri"/>
        </w:rPr>
        <w:t xml:space="preserve"> </w:t>
      </w:r>
      <w:r w:rsidRPr="007E703E">
        <w:rPr>
          <w:rFonts w:cs="Calibri"/>
        </w:rPr>
        <w:t>address</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received</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p>
    <w:p w:rsidR="00550FE6" w:rsidRDefault="00550FE6" w:rsidP="002A53BA">
      <w:pPr>
        <w:pStyle w:val="ListParagraph"/>
        <w:numPr>
          <w:ilvl w:val="0"/>
          <w:numId w:val="32"/>
        </w:numPr>
        <w:spacing w:line="360" w:lineRule="auto"/>
        <w:ind w:left="0"/>
        <w:jc w:val="both"/>
        <w:rPr>
          <w:rFonts w:cs="Calibri"/>
        </w:rPr>
      </w:pPr>
      <w:r w:rsidRPr="00F5320F">
        <w:rPr>
          <w:rFonts w:cs="Calibri"/>
        </w:rPr>
        <w:t>In</w:t>
      </w:r>
      <w:r>
        <w:rPr>
          <w:rFonts w:cs="Calibri"/>
        </w:rPr>
        <w:t xml:space="preserve"> </w:t>
      </w:r>
      <w:r w:rsidRPr="00F5320F">
        <w:rPr>
          <w:rFonts w:cs="Calibri"/>
        </w:rPr>
        <w:t>case</w:t>
      </w:r>
      <w:r>
        <w:rPr>
          <w:rFonts w:cs="Calibri"/>
        </w:rPr>
        <w:t xml:space="preserve"> </w:t>
      </w:r>
      <w:r w:rsidRPr="00F5320F">
        <w:rPr>
          <w:rFonts w:cs="Calibri"/>
        </w:rPr>
        <w:t>of</w:t>
      </w:r>
      <w:r>
        <w:rPr>
          <w:rFonts w:cs="Calibri"/>
        </w:rPr>
        <w:t xml:space="preserve"> </w:t>
      </w:r>
      <w:r w:rsidRPr="00F5320F">
        <w:rPr>
          <w:rFonts w:cs="Calibri"/>
        </w:rPr>
        <w:t>joint</w:t>
      </w:r>
      <w:r>
        <w:rPr>
          <w:rFonts w:cs="Calibri"/>
        </w:rPr>
        <w:t xml:space="preserve"> </w:t>
      </w:r>
      <w:r w:rsidRPr="00F5320F">
        <w:rPr>
          <w:rFonts w:cs="Calibri"/>
        </w:rPr>
        <w:t>purchasers</w:t>
      </w:r>
      <w:r>
        <w:rPr>
          <w:rFonts w:cs="Calibri"/>
        </w:rPr>
        <w:t xml:space="preserve"> </w:t>
      </w:r>
      <w:r w:rsidRPr="00F5320F">
        <w:rPr>
          <w:rFonts w:cs="Calibri"/>
        </w:rPr>
        <w:t>all</w:t>
      </w:r>
      <w:r>
        <w:rPr>
          <w:rFonts w:cs="Calibri"/>
        </w:rPr>
        <w:t xml:space="preserve"> </w:t>
      </w:r>
      <w:r w:rsidRPr="00F5320F">
        <w:rPr>
          <w:rFonts w:cs="Calibri"/>
        </w:rPr>
        <w:t>communications</w:t>
      </w:r>
      <w:r>
        <w:rPr>
          <w:rFonts w:cs="Calibri"/>
        </w:rPr>
        <w:t xml:space="preserve"> </w:t>
      </w:r>
      <w:r w:rsidRPr="00F5320F">
        <w:rPr>
          <w:rFonts w:cs="Calibri"/>
        </w:rPr>
        <w:t>shall</w:t>
      </w:r>
      <w:r>
        <w:rPr>
          <w:rFonts w:cs="Calibri"/>
        </w:rPr>
        <w:t xml:space="preserve"> </w:t>
      </w:r>
      <w:r w:rsidRPr="00F5320F">
        <w:rPr>
          <w:rFonts w:cs="Calibri"/>
        </w:rPr>
        <w:t>be</w:t>
      </w:r>
      <w:r>
        <w:rPr>
          <w:rFonts w:cs="Calibri"/>
        </w:rPr>
        <w:t xml:space="preserve"> </w:t>
      </w:r>
      <w:r w:rsidRPr="00F5320F">
        <w:rPr>
          <w:rFonts w:cs="Calibri"/>
        </w:rPr>
        <w:t>sent</w:t>
      </w:r>
      <w:r>
        <w:rPr>
          <w:rFonts w:cs="Calibri"/>
        </w:rPr>
        <w:t xml:space="preserve"> </w:t>
      </w:r>
      <w:r w:rsidRPr="00F5320F">
        <w:rPr>
          <w:rFonts w:cs="Calibri"/>
        </w:rPr>
        <w:t>by</w:t>
      </w:r>
      <w:r>
        <w:rPr>
          <w:rFonts w:cs="Calibri"/>
        </w:rPr>
        <w:t xml:space="preserve"> </w:t>
      </w:r>
      <w:r w:rsidRPr="00F5320F">
        <w:rPr>
          <w:rFonts w:cs="Calibri"/>
        </w:rPr>
        <w:t>the</w:t>
      </w:r>
      <w:r>
        <w:rPr>
          <w:rFonts w:cs="Calibri"/>
        </w:rPr>
        <w:t xml:space="preserve"> </w:t>
      </w:r>
      <w:r w:rsidRPr="00F5320F">
        <w:rPr>
          <w:rFonts w:cs="Calibri"/>
        </w:rPr>
        <w:t>Promoters</w:t>
      </w:r>
      <w:r>
        <w:rPr>
          <w:rFonts w:cs="Calibri"/>
        </w:rPr>
        <w:t xml:space="preserve"> </w:t>
      </w:r>
      <w:r w:rsidRPr="00F5320F">
        <w:rPr>
          <w:rFonts w:cs="Calibri"/>
        </w:rPr>
        <w:t>to</w:t>
      </w:r>
      <w:r>
        <w:rPr>
          <w:rFonts w:cs="Calibri"/>
        </w:rPr>
        <w:t xml:space="preserve"> </w:t>
      </w:r>
      <w:r w:rsidRPr="00F5320F">
        <w:rPr>
          <w:rFonts w:cs="Calibri"/>
        </w:rPr>
        <w:t>the</w:t>
      </w:r>
      <w:r>
        <w:rPr>
          <w:rFonts w:cs="Calibri"/>
        </w:rPr>
        <w:t xml:space="preserve"> </w:t>
      </w:r>
      <w:r w:rsidRPr="00F5320F">
        <w:rPr>
          <w:rFonts w:cs="Calibri"/>
        </w:rPr>
        <w:t>purchaser</w:t>
      </w:r>
      <w:r>
        <w:rPr>
          <w:rFonts w:cs="Calibri"/>
        </w:rPr>
        <w:t xml:space="preserve"> </w:t>
      </w:r>
      <w:r w:rsidRPr="00F5320F">
        <w:rPr>
          <w:rFonts w:cs="Calibri"/>
        </w:rPr>
        <w:t>whose</w:t>
      </w:r>
      <w:r>
        <w:rPr>
          <w:rFonts w:cs="Calibri"/>
        </w:rPr>
        <w:t xml:space="preserve"> </w:t>
      </w:r>
      <w:r w:rsidRPr="00F5320F">
        <w:rPr>
          <w:rFonts w:cs="Calibri"/>
        </w:rPr>
        <w:t>name</w:t>
      </w:r>
      <w:r>
        <w:rPr>
          <w:rFonts w:cs="Calibri"/>
        </w:rPr>
        <w:t xml:space="preserve"> </w:t>
      </w:r>
      <w:r w:rsidRPr="00F5320F">
        <w:rPr>
          <w:rFonts w:cs="Calibri"/>
        </w:rPr>
        <w:t>appears</w:t>
      </w:r>
      <w:r>
        <w:rPr>
          <w:rFonts w:cs="Calibri"/>
        </w:rPr>
        <w:t xml:space="preserve"> </w:t>
      </w:r>
      <w:r w:rsidRPr="00F5320F">
        <w:rPr>
          <w:rFonts w:cs="Calibri"/>
        </w:rPr>
        <w:t>first</w:t>
      </w:r>
      <w:r>
        <w:rPr>
          <w:rFonts w:cs="Calibri"/>
        </w:rPr>
        <w:t xml:space="preserve"> </w:t>
      </w:r>
      <w:r w:rsidRPr="00F5320F">
        <w:rPr>
          <w:rFonts w:cs="Calibri"/>
        </w:rPr>
        <w:t>and</w:t>
      </w:r>
      <w:r>
        <w:rPr>
          <w:rFonts w:cs="Calibri"/>
        </w:rPr>
        <w:t xml:space="preserve"> </w:t>
      </w:r>
      <w:r w:rsidRPr="00F5320F">
        <w:rPr>
          <w:rFonts w:cs="Calibri"/>
        </w:rPr>
        <w:t>at</w:t>
      </w:r>
      <w:r>
        <w:rPr>
          <w:rFonts w:cs="Calibri"/>
        </w:rPr>
        <w:t xml:space="preserve"> </w:t>
      </w:r>
      <w:r w:rsidRPr="00F5320F">
        <w:rPr>
          <w:rFonts w:cs="Calibri"/>
        </w:rPr>
        <w:t>the</w:t>
      </w:r>
      <w:r>
        <w:rPr>
          <w:rFonts w:cs="Calibri"/>
        </w:rPr>
        <w:t xml:space="preserve"> </w:t>
      </w:r>
      <w:r w:rsidRPr="00F5320F">
        <w:rPr>
          <w:rFonts w:cs="Calibri"/>
        </w:rPr>
        <w:t>address</w:t>
      </w:r>
      <w:r>
        <w:rPr>
          <w:rFonts w:cs="Calibri"/>
        </w:rPr>
        <w:t xml:space="preserve"> </w:t>
      </w:r>
      <w:r w:rsidRPr="00F5320F">
        <w:rPr>
          <w:rFonts w:cs="Calibri"/>
        </w:rPr>
        <w:t>given</w:t>
      </w:r>
      <w:r>
        <w:rPr>
          <w:rFonts w:cs="Calibri"/>
        </w:rPr>
        <w:t xml:space="preserve"> </w:t>
      </w:r>
      <w:r w:rsidRPr="00F5320F">
        <w:rPr>
          <w:rFonts w:cs="Calibri"/>
        </w:rPr>
        <w:t>by</w:t>
      </w:r>
      <w:r>
        <w:rPr>
          <w:rFonts w:cs="Calibri"/>
        </w:rPr>
        <w:t xml:space="preserve"> </w:t>
      </w:r>
      <w:r w:rsidRPr="00F5320F">
        <w:rPr>
          <w:rFonts w:cs="Calibri"/>
        </w:rPr>
        <w:t>him/her</w:t>
      </w:r>
      <w:r>
        <w:rPr>
          <w:rFonts w:cs="Calibri"/>
        </w:rPr>
        <w:t xml:space="preserve"> </w:t>
      </w:r>
      <w:r w:rsidRPr="00F5320F">
        <w:rPr>
          <w:rFonts w:cs="Calibri"/>
        </w:rPr>
        <w:t>which</w:t>
      </w:r>
      <w:r>
        <w:rPr>
          <w:rFonts w:cs="Calibri"/>
        </w:rPr>
        <w:t xml:space="preserve"> </w:t>
      </w:r>
      <w:r w:rsidRPr="00F5320F">
        <w:rPr>
          <w:rFonts w:cs="Calibri"/>
        </w:rPr>
        <w:t>shall</w:t>
      </w:r>
      <w:r>
        <w:rPr>
          <w:rFonts w:cs="Calibri"/>
        </w:rPr>
        <w:t xml:space="preserve"> </w:t>
      </w:r>
      <w:r w:rsidRPr="00F5320F">
        <w:rPr>
          <w:rFonts w:cs="Calibri"/>
        </w:rPr>
        <w:t>for</w:t>
      </w:r>
      <w:r>
        <w:rPr>
          <w:rFonts w:cs="Calibri"/>
        </w:rPr>
        <w:t xml:space="preserve"> </w:t>
      </w:r>
      <w:r w:rsidRPr="00F5320F">
        <w:rPr>
          <w:rFonts w:cs="Calibri"/>
        </w:rPr>
        <w:t>all</w:t>
      </w:r>
      <w:r>
        <w:rPr>
          <w:rFonts w:cs="Calibri"/>
        </w:rPr>
        <w:t xml:space="preserve"> </w:t>
      </w:r>
      <w:r w:rsidRPr="00F5320F">
        <w:rPr>
          <w:rFonts w:cs="Calibri"/>
        </w:rPr>
        <w:t>intents</w:t>
      </w:r>
      <w:r>
        <w:rPr>
          <w:rFonts w:cs="Calibri"/>
        </w:rPr>
        <w:t xml:space="preserve"> </w:t>
      </w:r>
      <w:r w:rsidRPr="00F5320F">
        <w:rPr>
          <w:rFonts w:cs="Calibri"/>
        </w:rPr>
        <w:t>and</w:t>
      </w:r>
      <w:r>
        <w:rPr>
          <w:rFonts w:cs="Calibri"/>
        </w:rPr>
        <w:t xml:space="preserve"> </w:t>
      </w:r>
      <w:r w:rsidRPr="00F5320F">
        <w:rPr>
          <w:rFonts w:cs="Calibri"/>
        </w:rPr>
        <w:t>purposes</w:t>
      </w:r>
      <w:r>
        <w:rPr>
          <w:rFonts w:cs="Calibri"/>
        </w:rPr>
        <w:t xml:space="preserve"> </w:t>
      </w:r>
      <w:r w:rsidRPr="00F5320F">
        <w:rPr>
          <w:rFonts w:cs="Calibri"/>
        </w:rPr>
        <w:t>to</w:t>
      </w:r>
      <w:r>
        <w:rPr>
          <w:rFonts w:cs="Calibri"/>
        </w:rPr>
        <w:t xml:space="preserve"> </w:t>
      </w:r>
      <w:r w:rsidRPr="00F5320F">
        <w:rPr>
          <w:rFonts w:cs="Calibri"/>
        </w:rPr>
        <w:t>consider</w:t>
      </w:r>
      <w:r>
        <w:rPr>
          <w:rFonts w:cs="Calibri"/>
        </w:rPr>
        <w:t xml:space="preserve"> </w:t>
      </w:r>
      <w:r w:rsidRPr="00F5320F">
        <w:rPr>
          <w:rFonts w:cs="Calibri"/>
        </w:rPr>
        <w:t>as</w:t>
      </w:r>
      <w:r>
        <w:rPr>
          <w:rFonts w:cs="Calibri"/>
        </w:rPr>
        <w:t xml:space="preserve"> </w:t>
      </w:r>
      <w:r w:rsidRPr="00F5320F">
        <w:rPr>
          <w:rFonts w:cs="Calibri"/>
        </w:rPr>
        <w:t>properly</w:t>
      </w:r>
      <w:r>
        <w:rPr>
          <w:rFonts w:cs="Calibri"/>
        </w:rPr>
        <w:t xml:space="preserve"> </w:t>
      </w:r>
      <w:r w:rsidRPr="00F5320F">
        <w:rPr>
          <w:rFonts w:cs="Calibri"/>
        </w:rPr>
        <w:t>served</w:t>
      </w:r>
      <w:r>
        <w:rPr>
          <w:rFonts w:cs="Calibri"/>
        </w:rPr>
        <w:t xml:space="preserve"> </w:t>
      </w:r>
      <w:r w:rsidRPr="00F5320F">
        <w:rPr>
          <w:rFonts w:cs="Calibri"/>
        </w:rPr>
        <w:t>on</w:t>
      </w:r>
      <w:r>
        <w:rPr>
          <w:rFonts w:cs="Calibri"/>
        </w:rPr>
        <w:t xml:space="preserve"> </w:t>
      </w:r>
      <w:r w:rsidRPr="00F5320F">
        <w:rPr>
          <w:rFonts w:cs="Calibri"/>
        </w:rPr>
        <w:t>all</w:t>
      </w:r>
      <w:r>
        <w:rPr>
          <w:rFonts w:cs="Calibri"/>
        </w:rPr>
        <w:t xml:space="preserve"> </w:t>
      </w:r>
      <w:r w:rsidRPr="00F5320F">
        <w:rPr>
          <w:rFonts w:cs="Calibri"/>
        </w:rPr>
        <w:t>the</w:t>
      </w:r>
      <w:r>
        <w:rPr>
          <w:rFonts w:cs="Calibri"/>
        </w:rPr>
        <w:t xml:space="preserve"> </w:t>
      </w:r>
      <w:r w:rsidRPr="00F5320F">
        <w:rPr>
          <w:rFonts w:cs="Calibri"/>
        </w:rPr>
        <w:t>purchasers</w:t>
      </w:r>
      <w:r>
        <w:rPr>
          <w:rFonts w:cs="Calibri"/>
        </w:rPr>
        <w:t>.</w:t>
      </w:r>
    </w:p>
    <w:p w:rsidR="00550FE6" w:rsidRDefault="00550FE6" w:rsidP="002A53BA">
      <w:pPr>
        <w:pStyle w:val="ListParagraph"/>
        <w:spacing w:before="12"/>
        <w:ind w:left="0"/>
        <w:jc w:val="both"/>
        <w:rPr>
          <w:rFonts w:cs="Calibri"/>
          <w:b/>
        </w:rPr>
      </w:pPr>
    </w:p>
    <w:p w:rsidR="00550FE6" w:rsidRPr="00264B10" w:rsidRDefault="00550FE6" w:rsidP="002A53BA">
      <w:pPr>
        <w:pStyle w:val="ListParagraph"/>
        <w:spacing w:before="12"/>
        <w:ind w:left="-360"/>
        <w:jc w:val="both"/>
        <w:rPr>
          <w:rFonts w:cs="Calibri"/>
        </w:rPr>
      </w:pPr>
      <w:r>
        <w:rPr>
          <w:rFonts w:cs="Calibri"/>
          <w:b/>
        </w:rPr>
        <w:t xml:space="preserve">36. </w:t>
      </w:r>
      <w:r w:rsidRPr="00264B10">
        <w:rPr>
          <w:rFonts w:cs="Calibri"/>
          <w:b/>
        </w:rPr>
        <w:t>DISPUTE</w:t>
      </w:r>
      <w:r>
        <w:rPr>
          <w:rFonts w:cs="Calibri"/>
          <w:b/>
        </w:rPr>
        <w:t xml:space="preserve"> </w:t>
      </w:r>
      <w:r w:rsidRPr="00264B10">
        <w:rPr>
          <w:rFonts w:cs="Calibri"/>
          <w:b/>
        </w:rPr>
        <w:t>RESOLUTION</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settled</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failure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settle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disputes</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Real</w:t>
      </w:r>
      <w:r>
        <w:rPr>
          <w:rFonts w:ascii="Calibri" w:hAnsi="Calibri" w:cs="Calibri"/>
          <w:sz w:val="22"/>
          <w:szCs w:val="22"/>
        </w:rPr>
        <w:t xml:space="preserve"> </w:t>
      </w:r>
      <w:r w:rsidRPr="00B93E2B">
        <w:rPr>
          <w:rFonts w:ascii="Calibri" w:hAnsi="Calibri" w:cs="Calibri"/>
          <w:sz w:val="22"/>
          <w:szCs w:val="22"/>
        </w:rPr>
        <w:t>Estate</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Act,2016</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p>
    <w:p w:rsidR="00550FE6" w:rsidRPr="00B93E2B" w:rsidRDefault="00550FE6" w:rsidP="00460CB6">
      <w:pPr>
        <w:spacing w:before="5"/>
        <w:jc w:val="both"/>
        <w:rPr>
          <w:rFonts w:ascii="Calibri" w:hAnsi="Calibri" w:cs="Calibri"/>
          <w:sz w:val="22"/>
          <w:szCs w:val="22"/>
        </w:rPr>
      </w:pPr>
    </w:p>
    <w:p w:rsidR="00550FE6" w:rsidRPr="004D1913" w:rsidRDefault="00550FE6" w:rsidP="002A53BA">
      <w:pPr>
        <w:pStyle w:val="ListParagraph"/>
        <w:spacing w:line="240" w:lineRule="auto"/>
        <w:ind w:left="-360"/>
        <w:jc w:val="both"/>
        <w:rPr>
          <w:rFonts w:cs="Calibri"/>
        </w:rPr>
      </w:pPr>
      <w:r>
        <w:rPr>
          <w:rFonts w:cs="Calibri"/>
          <w:b/>
        </w:rPr>
        <w:t xml:space="preserve">37. </w:t>
      </w:r>
      <w:r w:rsidRPr="004D1913">
        <w:rPr>
          <w:rFonts w:cs="Calibri"/>
          <w:b/>
        </w:rPr>
        <w:t>EFFECT</w:t>
      </w:r>
      <w:r>
        <w:rPr>
          <w:rFonts w:cs="Calibri"/>
          <w:b/>
        </w:rPr>
        <w:t xml:space="preserve"> </w:t>
      </w:r>
      <w:r w:rsidRPr="004D1913">
        <w:rPr>
          <w:rFonts w:cs="Calibri"/>
          <w:b/>
        </w:rPr>
        <w:t>OF</w:t>
      </w:r>
      <w:r>
        <w:rPr>
          <w:rFonts w:cs="Calibri"/>
          <w:b/>
        </w:rPr>
        <w:t xml:space="preserve"> </w:t>
      </w:r>
      <w:r w:rsidRPr="004D1913">
        <w:rPr>
          <w:rFonts w:cs="Calibri"/>
          <w:b/>
        </w:rPr>
        <w:t>LAWS</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3"/>
        </w:numPr>
        <w:spacing w:line="359" w:lineRule="auto"/>
        <w:ind w:left="0"/>
        <w:jc w:val="both"/>
        <w:rPr>
          <w:rFonts w:cs="Calibri"/>
        </w:rPr>
      </w:pPr>
      <w:r w:rsidRPr="00D92DDC">
        <w:rPr>
          <w:rFonts w:cs="Calibri"/>
        </w:rPr>
        <w:t>The</w:t>
      </w:r>
      <w:r>
        <w:rPr>
          <w:rFonts w:cs="Calibri"/>
        </w:rPr>
        <w:t xml:space="preserve"> </w:t>
      </w:r>
      <w:r w:rsidRPr="00D92DDC">
        <w:rPr>
          <w:rFonts w:cs="Calibri"/>
        </w:rPr>
        <w:t>rights</w:t>
      </w:r>
      <w:r>
        <w:rPr>
          <w:rFonts w:cs="Calibri"/>
        </w:rPr>
        <w:t xml:space="preserve"> </w:t>
      </w:r>
      <w:r w:rsidRPr="00D92DDC">
        <w:rPr>
          <w:rFonts w:cs="Calibri"/>
        </w:rPr>
        <w:t>and</w:t>
      </w:r>
      <w:r>
        <w:rPr>
          <w:rFonts w:cs="Calibri"/>
        </w:rPr>
        <w:t xml:space="preserve"> </w:t>
      </w:r>
      <w:r w:rsidRPr="00D92DDC">
        <w:rPr>
          <w:rFonts w:cs="Calibri"/>
        </w:rPr>
        <w:t>obligations</w:t>
      </w:r>
      <w:r>
        <w:rPr>
          <w:rFonts w:cs="Calibri"/>
        </w:rPr>
        <w:t xml:space="preserve"> </w:t>
      </w:r>
      <w:r w:rsidRPr="00D92DDC">
        <w:rPr>
          <w:rFonts w:cs="Calibri"/>
        </w:rPr>
        <w:t>of</w:t>
      </w:r>
      <w:r>
        <w:rPr>
          <w:rFonts w:cs="Calibri"/>
        </w:rPr>
        <w:t xml:space="preserve"> </w:t>
      </w:r>
      <w:r w:rsidRPr="00D92DDC">
        <w:rPr>
          <w:rFonts w:cs="Calibri"/>
        </w:rPr>
        <w:t>the</w:t>
      </w:r>
      <w:r>
        <w:rPr>
          <w:rFonts w:cs="Calibri"/>
        </w:rPr>
        <w:t xml:space="preserve"> </w:t>
      </w:r>
      <w:r w:rsidRPr="00D92DDC">
        <w:rPr>
          <w:rFonts w:cs="Calibri"/>
        </w:rPr>
        <w:t>parties</w:t>
      </w:r>
      <w:r>
        <w:rPr>
          <w:rFonts w:cs="Calibri"/>
        </w:rPr>
        <w:t xml:space="preserve"> </w:t>
      </w:r>
      <w:r w:rsidRPr="00D92DDC">
        <w:rPr>
          <w:rFonts w:cs="Calibri"/>
        </w:rPr>
        <w:t>under</w:t>
      </w:r>
      <w:r>
        <w:rPr>
          <w:rFonts w:cs="Calibri"/>
        </w:rPr>
        <w:t xml:space="preserve"> </w:t>
      </w:r>
      <w:r w:rsidRPr="00D92DDC">
        <w:rPr>
          <w:rFonts w:cs="Calibri"/>
        </w:rPr>
        <w:t>or</w:t>
      </w:r>
      <w:r>
        <w:rPr>
          <w:rFonts w:cs="Calibri"/>
        </w:rPr>
        <w:t xml:space="preserve"> </w:t>
      </w:r>
      <w:r w:rsidRPr="00D92DDC">
        <w:rPr>
          <w:rFonts w:cs="Calibri"/>
        </w:rPr>
        <w:t>arising</w:t>
      </w:r>
      <w:r>
        <w:rPr>
          <w:rFonts w:cs="Calibri"/>
        </w:rPr>
        <w:t xml:space="preserve"> </w:t>
      </w:r>
      <w:r w:rsidRPr="00D92DDC">
        <w:rPr>
          <w:rFonts w:cs="Calibri"/>
        </w:rPr>
        <w:t>out</w:t>
      </w:r>
      <w:r>
        <w:rPr>
          <w:rFonts w:cs="Calibri"/>
        </w:rPr>
        <w:t xml:space="preserve"> </w:t>
      </w:r>
      <w:r w:rsidRPr="00D92DDC">
        <w:rPr>
          <w:rFonts w:cs="Calibri"/>
        </w:rPr>
        <w:t>of</w:t>
      </w:r>
      <w:r>
        <w:rPr>
          <w:rFonts w:cs="Calibri"/>
        </w:rPr>
        <w:t xml:space="preserve"> </w:t>
      </w:r>
      <w:r w:rsidRPr="00D92DDC">
        <w:rPr>
          <w:rFonts w:cs="Calibri"/>
        </w:rPr>
        <w:t>this</w:t>
      </w:r>
      <w:r>
        <w:rPr>
          <w:rFonts w:cs="Calibri"/>
        </w:rPr>
        <w:t xml:space="preserve"> </w:t>
      </w:r>
      <w:r w:rsidRPr="00D92DDC">
        <w:rPr>
          <w:rFonts w:cs="Calibri"/>
        </w:rPr>
        <w:t>Agreement</w:t>
      </w:r>
      <w:r>
        <w:rPr>
          <w:rFonts w:cs="Calibri"/>
        </w:rPr>
        <w:t xml:space="preserve"> </w:t>
      </w:r>
      <w:r w:rsidRPr="00D92DDC">
        <w:rPr>
          <w:rFonts w:cs="Calibri"/>
        </w:rPr>
        <w:t>shall</w:t>
      </w:r>
      <w:r>
        <w:rPr>
          <w:rFonts w:cs="Calibri"/>
        </w:rPr>
        <w:t xml:space="preserve"> </w:t>
      </w:r>
      <w:r w:rsidRPr="00D92DDC">
        <w:rPr>
          <w:rFonts w:cs="Calibri"/>
        </w:rPr>
        <w:t>be</w:t>
      </w:r>
      <w:r>
        <w:rPr>
          <w:rFonts w:cs="Calibri"/>
        </w:rPr>
        <w:t xml:space="preserve"> </w:t>
      </w:r>
      <w:r w:rsidRPr="00D92DDC">
        <w:rPr>
          <w:rFonts w:cs="Calibri"/>
        </w:rPr>
        <w:t>construed</w:t>
      </w:r>
      <w:r>
        <w:rPr>
          <w:rFonts w:cs="Calibri"/>
        </w:rPr>
        <w:t xml:space="preserve"> </w:t>
      </w:r>
      <w:r w:rsidRPr="00D92DDC">
        <w:rPr>
          <w:rFonts w:cs="Calibri"/>
        </w:rPr>
        <w:t>and</w:t>
      </w:r>
      <w:r>
        <w:rPr>
          <w:rFonts w:cs="Calibri"/>
        </w:rPr>
        <w:t xml:space="preserve"> </w:t>
      </w:r>
      <w:r w:rsidRPr="00D92DDC">
        <w:rPr>
          <w:rFonts w:cs="Calibri"/>
        </w:rPr>
        <w:t>enforced</w:t>
      </w:r>
      <w:r>
        <w:rPr>
          <w:rFonts w:cs="Calibri"/>
        </w:rPr>
        <w:t xml:space="preserve"> </w:t>
      </w:r>
      <w:r w:rsidRPr="00D92DDC">
        <w:rPr>
          <w:rFonts w:cs="Calibri"/>
        </w:rPr>
        <w:t>in</w:t>
      </w:r>
      <w:r>
        <w:rPr>
          <w:rFonts w:cs="Calibri"/>
        </w:rPr>
        <w:t xml:space="preserve"> </w:t>
      </w:r>
      <w:r w:rsidRPr="00D92DDC">
        <w:rPr>
          <w:rFonts w:cs="Calibri"/>
        </w:rPr>
        <w:t>accordance</w:t>
      </w:r>
      <w:r>
        <w:rPr>
          <w:rFonts w:cs="Calibri"/>
        </w:rPr>
        <w:t xml:space="preserve"> </w:t>
      </w:r>
      <w:r w:rsidRPr="00D92DDC">
        <w:rPr>
          <w:rFonts w:cs="Calibri"/>
        </w:rPr>
        <w:t>with</w:t>
      </w:r>
      <w:r>
        <w:rPr>
          <w:rFonts w:cs="Calibri"/>
        </w:rPr>
        <w:t xml:space="preserve"> </w:t>
      </w:r>
      <w:r w:rsidRPr="00D92DDC">
        <w:rPr>
          <w:rFonts w:cs="Calibri"/>
        </w:rPr>
        <w:t>the</w:t>
      </w:r>
      <w:r>
        <w:rPr>
          <w:rFonts w:cs="Calibri"/>
        </w:rPr>
        <w:t xml:space="preserve"> </w:t>
      </w:r>
      <w:r w:rsidRPr="00D92DDC">
        <w:rPr>
          <w:rFonts w:cs="Calibri"/>
        </w:rPr>
        <w:t>laws</w:t>
      </w:r>
      <w:r>
        <w:rPr>
          <w:rFonts w:cs="Calibri"/>
        </w:rPr>
        <w:t xml:space="preserve"> </w:t>
      </w:r>
      <w:r w:rsidRPr="00D92DDC">
        <w:rPr>
          <w:rFonts w:cs="Calibri"/>
        </w:rPr>
        <w:t>of</w:t>
      </w:r>
      <w:r>
        <w:rPr>
          <w:rFonts w:cs="Calibri"/>
        </w:rPr>
        <w:t xml:space="preserve"> </w:t>
      </w:r>
      <w:smartTag w:uri="urn:schemas-microsoft-com:office:smarttags" w:element="City">
        <w:r w:rsidRPr="00D92DDC">
          <w:rPr>
            <w:rFonts w:cs="Calibri"/>
          </w:rPr>
          <w:t>India</w:t>
        </w:r>
      </w:smartTag>
      <w:r>
        <w:rPr>
          <w:rFonts w:cs="Calibri"/>
        </w:rPr>
        <w:t xml:space="preserve"> </w:t>
      </w:r>
      <w:r w:rsidRPr="00D92DDC">
        <w:rPr>
          <w:rFonts w:cs="Calibri"/>
        </w:rPr>
        <w:t>for</w:t>
      </w:r>
      <w:r>
        <w:rPr>
          <w:rFonts w:cs="Calibri"/>
        </w:rPr>
        <w:t xml:space="preserve"> </w:t>
      </w:r>
      <w:r w:rsidRPr="00D92DDC">
        <w:rPr>
          <w:rFonts w:cs="Calibri"/>
        </w:rPr>
        <w:t>the</w:t>
      </w:r>
      <w:r>
        <w:rPr>
          <w:rFonts w:cs="Calibri"/>
        </w:rPr>
        <w:t xml:space="preserve"> </w:t>
      </w:r>
      <w:r w:rsidRPr="00D92DDC">
        <w:rPr>
          <w:rFonts w:cs="Calibri"/>
        </w:rPr>
        <w:t>time</w:t>
      </w:r>
      <w:r>
        <w:rPr>
          <w:rFonts w:cs="Calibri"/>
        </w:rPr>
        <w:t xml:space="preserve"> </w:t>
      </w:r>
      <w:r w:rsidRPr="00D92DDC">
        <w:rPr>
          <w:rFonts w:cs="Calibri"/>
        </w:rPr>
        <w:t>being</w:t>
      </w:r>
      <w:r>
        <w:rPr>
          <w:rFonts w:cs="Calibri"/>
        </w:rPr>
        <w:t xml:space="preserve"> </w:t>
      </w:r>
      <w:r w:rsidRPr="00D92DDC">
        <w:rPr>
          <w:rFonts w:cs="Calibri"/>
        </w:rPr>
        <w:t>in</w:t>
      </w:r>
      <w:r>
        <w:rPr>
          <w:rFonts w:cs="Calibri"/>
        </w:rPr>
        <w:t xml:space="preserve"> </w:t>
      </w:r>
      <w:r w:rsidRPr="00D92DDC">
        <w:rPr>
          <w:rFonts w:cs="Calibri"/>
        </w:rPr>
        <w:t>force.</w:t>
      </w:r>
    </w:p>
    <w:p w:rsidR="00550FE6" w:rsidRDefault="00550FE6" w:rsidP="002A53BA">
      <w:pPr>
        <w:pStyle w:val="ListParagraph"/>
        <w:numPr>
          <w:ilvl w:val="0"/>
          <w:numId w:val="33"/>
        </w:numPr>
        <w:spacing w:line="359" w:lineRule="auto"/>
        <w:ind w:left="0"/>
        <w:jc w:val="both"/>
        <w:rPr>
          <w:rFonts w:cs="Calibri"/>
        </w:rPr>
      </w:pPr>
      <w:r w:rsidRPr="0020236E">
        <w:rPr>
          <w:rFonts w:cs="Calibri"/>
        </w:rPr>
        <w:t>This</w:t>
      </w:r>
      <w:r>
        <w:rPr>
          <w:rFonts w:cs="Calibri"/>
        </w:rPr>
        <w:t xml:space="preserve"> </w:t>
      </w:r>
      <w:r w:rsidRPr="0020236E">
        <w:rPr>
          <w:rFonts w:cs="Calibri"/>
        </w:rPr>
        <w:t>Agreement</w:t>
      </w:r>
      <w:r>
        <w:rPr>
          <w:rFonts w:cs="Calibri"/>
        </w:rPr>
        <w:t xml:space="preserve"> </w:t>
      </w:r>
      <w:r w:rsidRPr="0020236E">
        <w:rPr>
          <w:rFonts w:cs="Calibri"/>
        </w:rPr>
        <w:t>shall</w:t>
      </w:r>
      <w:r>
        <w:rPr>
          <w:rFonts w:cs="Calibri"/>
        </w:rPr>
        <w:t xml:space="preserve"> </w:t>
      </w:r>
      <w:r w:rsidRPr="0020236E">
        <w:rPr>
          <w:rFonts w:cs="Calibri"/>
        </w:rPr>
        <w:t>always</w:t>
      </w:r>
      <w:r>
        <w:rPr>
          <w:rFonts w:cs="Calibri"/>
        </w:rPr>
        <w:t xml:space="preserve"> </w:t>
      </w:r>
      <w:r w:rsidRPr="0020236E">
        <w:rPr>
          <w:rFonts w:cs="Calibri"/>
        </w:rPr>
        <w:t>be</w:t>
      </w:r>
      <w:r>
        <w:rPr>
          <w:rFonts w:cs="Calibri"/>
        </w:rPr>
        <w:t xml:space="preserve"> </w:t>
      </w:r>
      <w:r w:rsidRPr="0020236E">
        <w:rPr>
          <w:rFonts w:cs="Calibri"/>
        </w:rPr>
        <w:t>subject</w:t>
      </w:r>
      <w:r>
        <w:rPr>
          <w:rFonts w:cs="Calibri"/>
        </w:rPr>
        <w:t xml:space="preserve"> </w:t>
      </w:r>
      <w:r w:rsidRPr="0020236E">
        <w:rPr>
          <w:rFonts w:cs="Calibri"/>
        </w:rPr>
        <w:t>to</w:t>
      </w:r>
      <w:r>
        <w:rPr>
          <w:rFonts w:cs="Calibri"/>
        </w:rPr>
        <w:t xml:space="preserve"> </w:t>
      </w:r>
      <w:r w:rsidRPr="0020236E">
        <w:rPr>
          <w:rFonts w:cs="Calibri"/>
        </w:rPr>
        <w:t>the</w:t>
      </w:r>
      <w:r>
        <w:rPr>
          <w:rFonts w:cs="Calibri"/>
        </w:rPr>
        <w:t xml:space="preserve"> </w:t>
      </w:r>
      <w:r w:rsidRPr="0020236E">
        <w:rPr>
          <w:rFonts w:cs="Calibri"/>
        </w:rPr>
        <w:t>provisions</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Real</w:t>
      </w:r>
      <w:r>
        <w:rPr>
          <w:rFonts w:cs="Calibri"/>
        </w:rPr>
        <w:t xml:space="preserve"> </w:t>
      </w:r>
      <w:r w:rsidRPr="0020236E">
        <w:rPr>
          <w:rFonts w:cs="Calibri"/>
        </w:rPr>
        <w:t>Estate</w:t>
      </w:r>
      <w:r>
        <w:rPr>
          <w:rFonts w:cs="Calibri"/>
        </w:rPr>
        <w:t xml:space="preserve"> </w:t>
      </w:r>
      <w:r w:rsidRPr="0020236E">
        <w:rPr>
          <w:rFonts w:cs="Calibri"/>
        </w:rPr>
        <w:t>(Regulation</w:t>
      </w:r>
      <w:r>
        <w:rPr>
          <w:rFonts w:cs="Calibri"/>
        </w:rPr>
        <w:t xml:space="preserve"> </w:t>
      </w:r>
      <w:r w:rsidRPr="0020236E">
        <w:rPr>
          <w:rFonts w:cs="Calibri"/>
        </w:rPr>
        <w:t>and</w:t>
      </w:r>
      <w:r>
        <w:rPr>
          <w:rFonts w:cs="Calibri"/>
        </w:rPr>
        <w:t xml:space="preserve"> </w:t>
      </w:r>
      <w:r w:rsidRPr="0020236E">
        <w:rPr>
          <w:rFonts w:cs="Calibri"/>
        </w:rPr>
        <w:t>Development)</w:t>
      </w:r>
      <w:r>
        <w:rPr>
          <w:rFonts w:cs="Calibri"/>
        </w:rPr>
        <w:t xml:space="preserve"> </w:t>
      </w:r>
      <w:r w:rsidRPr="0020236E">
        <w:rPr>
          <w:rFonts w:cs="Calibri"/>
        </w:rPr>
        <w:t>Act,</w:t>
      </w:r>
      <w:r>
        <w:rPr>
          <w:rFonts w:cs="Calibri"/>
        </w:rPr>
        <w:t xml:space="preserve"> </w:t>
      </w:r>
      <w:r w:rsidRPr="0020236E">
        <w:rPr>
          <w:rFonts w:cs="Calibri"/>
        </w:rPr>
        <w:t>2016,</w:t>
      </w:r>
      <w:r>
        <w:rPr>
          <w:rFonts w:cs="Calibri"/>
        </w:rPr>
        <w:t xml:space="preserve"> </w:t>
      </w:r>
      <w:r w:rsidRPr="0020236E">
        <w:rPr>
          <w:rFonts w:cs="Calibri"/>
        </w:rPr>
        <w:t>The</w:t>
      </w:r>
      <w:r>
        <w:rPr>
          <w:rFonts w:cs="Calibri"/>
        </w:rPr>
        <w:t xml:space="preserve"> </w:t>
      </w:r>
      <w:r w:rsidRPr="0020236E">
        <w:rPr>
          <w:rFonts w:cs="Calibri"/>
        </w:rPr>
        <w:t>Maharashtra</w:t>
      </w:r>
      <w:r>
        <w:rPr>
          <w:rFonts w:cs="Calibri"/>
        </w:rPr>
        <w:t xml:space="preserve"> </w:t>
      </w:r>
      <w:r w:rsidRPr="0020236E">
        <w:rPr>
          <w:rFonts w:cs="Calibri"/>
        </w:rPr>
        <w:t>Ownership</w:t>
      </w:r>
      <w:r>
        <w:rPr>
          <w:rFonts w:cs="Calibri"/>
        </w:rPr>
        <w:t xml:space="preserve"> </w:t>
      </w:r>
      <w:r w:rsidRPr="0020236E">
        <w:rPr>
          <w:rFonts w:cs="Calibri"/>
        </w:rPr>
        <w:t>Flats</w:t>
      </w:r>
      <w:r>
        <w:rPr>
          <w:rFonts w:cs="Calibri"/>
        </w:rPr>
        <w:t xml:space="preserve"> </w:t>
      </w:r>
      <w:r w:rsidRPr="0020236E">
        <w:rPr>
          <w:rFonts w:cs="Calibri"/>
        </w:rPr>
        <w:t>(Regulation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promotion,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Construction,</w:t>
      </w:r>
      <w:r>
        <w:rPr>
          <w:rFonts w:cs="Calibri"/>
        </w:rPr>
        <w:t xml:space="preserve"> </w:t>
      </w:r>
      <w:smartTag w:uri="urn:schemas-microsoft-com:office:smarttags" w:element="City">
        <w:r w:rsidRPr="0020236E">
          <w:rPr>
            <w:rFonts w:cs="Calibri"/>
          </w:rPr>
          <w:t>Sale</w:t>
        </w:r>
      </w:smartTag>
      <w:r w:rsidRPr="0020236E">
        <w:rPr>
          <w:rFonts w:cs="Calibri"/>
        </w:rPr>
        <w:t>,</w:t>
      </w:r>
      <w:r>
        <w:rPr>
          <w:rFonts w:cs="Calibri"/>
        </w:rPr>
        <w:t xml:space="preserve"> </w:t>
      </w:r>
      <w:r w:rsidRPr="0020236E">
        <w:rPr>
          <w:rFonts w:cs="Calibri"/>
        </w:rPr>
        <w:t>Management</w:t>
      </w:r>
      <w:r>
        <w:rPr>
          <w:rFonts w:cs="Calibri"/>
        </w:rPr>
        <w:t xml:space="preserve"> </w:t>
      </w:r>
      <w:r w:rsidRPr="0020236E">
        <w:rPr>
          <w:rFonts w:cs="Calibri"/>
        </w:rPr>
        <w:t>and</w:t>
      </w:r>
      <w:r>
        <w:rPr>
          <w:rFonts w:cs="Calibri"/>
        </w:rPr>
        <w:t xml:space="preserve"> </w:t>
      </w:r>
      <w:r w:rsidRPr="0020236E">
        <w:rPr>
          <w:rFonts w:cs="Calibri"/>
        </w:rPr>
        <w:t>Transfer)</w:t>
      </w:r>
      <w:r>
        <w:rPr>
          <w:rFonts w:cs="Calibri"/>
        </w:rPr>
        <w:t xml:space="preserve"> </w:t>
      </w:r>
      <w:r w:rsidRPr="0020236E">
        <w:rPr>
          <w:rFonts w:cs="Calibri"/>
        </w:rPr>
        <w:t>Act,</w:t>
      </w:r>
      <w:r>
        <w:rPr>
          <w:rFonts w:cs="Calibri"/>
        </w:rPr>
        <w:t xml:space="preserve"> </w:t>
      </w:r>
      <w:r w:rsidRPr="0020236E">
        <w:rPr>
          <w:rFonts w:cs="Calibri"/>
        </w:rPr>
        <w:t>1963</w:t>
      </w:r>
      <w:r>
        <w:rPr>
          <w:rFonts w:cs="Calibri"/>
        </w:rPr>
        <w:t>.</w:t>
      </w:r>
    </w:p>
    <w:p w:rsidR="00550FE6" w:rsidRPr="006C07B9" w:rsidRDefault="00550FE6" w:rsidP="002A53BA">
      <w:pPr>
        <w:pStyle w:val="ListParagraph"/>
        <w:numPr>
          <w:ilvl w:val="0"/>
          <w:numId w:val="33"/>
        </w:numPr>
        <w:spacing w:line="359" w:lineRule="auto"/>
        <w:ind w:left="0"/>
        <w:jc w:val="both"/>
        <w:rPr>
          <w:rFonts w:cs="Calibri"/>
        </w:rPr>
      </w:pPr>
      <w:r w:rsidRPr="006C07B9">
        <w:rPr>
          <w:rFonts w:cs="Calibri"/>
        </w:rPr>
        <w:t>The</w:t>
      </w:r>
      <w:r>
        <w:rPr>
          <w:rFonts w:cs="Calibri"/>
        </w:rPr>
        <w:t xml:space="preserve"> </w:t>
      </w:r>
      <w:r w:rsidRPr="006C07B9">
        <w:rPr>
          <w:rFonts w:cs="Calibri"/>
        </w:rPr>
        <w:t>Courts</w:t>
      </w:r>
      <w:r>
        <w:rPr>
          <w:rFonts w:cs="Calibri"/>
        </w:rPr>
        <w:t xml:space="preserve"> </w:t>
      </w:r>
      <w:r w:rsidRPr="006C07B9">
        <w:rPr>
          <w:rFonts w:cs="Calibri"/>
        </w:rPr>
        <w:t>in</w:t>
      </w:r>
      <w:r>
        <w:rPr>
          <w:rFonts w:cs="Calibri"/>
        </w:rPr>
        <w:t xml:space="preserve"> </w:t>
      </w:r>
      <w:r w:rsidRPr="006C07B9">
        <w:rPr>
          <w:rFonts w:cs="Calibri"/>
        </w:rPr>
        <w:t>Pune</w:t>
      </w:r>
      <w:r>
        <w:rPr>
          <w:rFonts w:cs="Calibri"/>
        </w:rPr>
        <w:t xml:space="preserve"> </w:t>
      </w:r>
      <w:r w:rsidRPr="006C07B9">
        <w:rPr>
          <w:rFonts w:cs="Calibri"/>
        </w:rPr>
        <w:t>shall</w:t>
      </w:r>
      <w:r>
        <w:rPr>
          <w:rFonts w:cs="Calibri"/>
        </w:rPr>
        <w:t xml:space="preserve"> </w:t>
      </w:r>
      <w:r w:rsidRPr="006C07B9">
        <w:rPr>
          <w:rFonts w:cs="Calibri"/>
        </w:rPr>
        <w:t>have</w:t>
      </w:r>
      <w:r>
        <w:rPr>
          <w:rFonts w:cs="Calibri"/>
        </w:rPr>
        <w:t xml:space="preserve"> </w:t>
      </w:r>
      <w:r w:rsidRPr="006C07B9">
        <w:rPr>
          <w:rFonts w:cs="Calibri"/>
        </w:rPr>
        <w:t>jurisdiction</w:t>
      </w:r>
      <w:r>
        <w:rPr>
          <w:rFonts w:cs="Calibri"/>
        </w:rPr>
        <w:t xml:space="preserve"> </w:t>
      </w:r>
      <w:r w:rsidRPr="006C07B9">
        <w:rPr>
          <w:rFonts w:cs="Calibri"/>
        </w:rPr>
        <w:t>to</w:t>
      </w:r>
      <w:r>
        <w:rPr>
          <w:rFonts w:cs="Calibri"/>
        </w:rPr>
        <w:t xml:space="preserve"> </w:t>
      </w:r>
      <w:r w:rsidRPr="006C07B9">
        <w:rPr>
          <w:rFonts w:cs="Calibri"/>
        </w:rPr>
        <w:t>try</w:t>
      </w:r>
      <w:r>
        <w:rPr>
          <w:rFonts w:cs="Calibri"/>
        </w:rPr>
        <w:t xml:space="preserve"> </w:t>
      </w:r>
      <w:r w:rsidRPr="006C07B9">
        <w:rPr>
          <w:rFonts w:cs="Calibri"/>
        </w:rPr>
        <w:t>and</w:t>
      </w:r>
      <w:r>
        <w:rPr>
          <w:rFonts w:cs="Calibri"/>
        </w:rPr>
        <w:t xml:space="preserve"> </w:t>
      </w:r>
      <w:r w:rsidRPr="006C07B9">
        <w:rPr>
          <w:rFonts w:cs="Calibri"/>
        </w:rPr>
        <w:t>entertain</w:t>
      </w:r>
      <w:r>
        <w:rPr>
          <w:rFonts w:cs="Calibri"/>
        </w:rPr>
        <w:t xml:space="preserve"> </w:t>
      </w:r>
      <w:r w:rsidRPr="006C07B9">
        <w:rPr>
          <w:rFonts w:cs="Calibri"/>
        </w:rPr>
        <w:t>any</w:t>
      </w:r>
      <w:r>
        <w:rPr>
          <w:rFonts w:cs="Calibri"/>
        </w:rPr>
        <w:t xml:space="preserve"> </w:t>
      </w:r>
      <w:r w:rsidRPr="006C07B9">
        <w:rPr>
          <w:rFonts w:cs="Calibri"/>
        </w:rPr>
        <w:t>matter</w:t>
      </w:r>
      <w:r>
        <w:rPr>
          <w:rFonts w:cs="Calibri"/>
        </w:rPr>
        <w:t xml:space="preserve"> </w:t>
      </w:r>
      <w:r w:rsidRPr="006C07B9">
        <w:rPr>
          <w:rFonts w:cs="Calibri"/>
        </w:rPr>
        <w:t>arising</w:t>
      </w:r>
      <w:r>
        <w:rPr>
          <w:rFonts w:cs="Calibri"/>
        </w:rPr>
        <w:t xml:space="preserve"> </w:t>
      </w:r>
      <w:r w:rsidRPr="006C07B9">
        <w:rPr>
          <w:rFonts w:cs="Calibri"/>
        </w:rPr>
        <w:t>out</w:t>
      </w:r>
      <w:r>
        <w:rPr>
          <w:rFonts w:cs="Calibri"/>
        </w:rPr>
        <w:t xml:space="preserve"> </w:t>
      </w:r>
      <w:r w:rsidRPr="006C07B9">
        <w:rPr>
          <w:rFonts w:cs="Calibri"/>
        </w:rPr>
        <w:t>of</w:t>
      </w:r>
      <w:r>
        <w:rPr>
          <w:rFonts w:cs="Calibri"/>
        </w:rPr>
        <w:t xml:space="preserve"> </w:t>
      </w:r>
      <w:r w:rsidRPr="006C07B9">
        <w:rPr>
          <w:rFonts w:cs="Calibri"/>
        </w:rPr>
        <w:t>this</w:t>
      </w:r>
      <w:r>
        <w:rPr>
          <w:rFonts w:cs="Calibri"/>
        </w:rPr>
        <w:t xml:space="preserve"> </w:t>
      </w:r>
      <w:r w:rsidRPr="006C07B9">
        <w:rPr>
          <w:rFonts w:cs="Calibri"/>
        </w:rPr>
        <w:t>Agreement.</w:t>
      </w:r>
    </w:p>
    <w:p w:rsidR="00550FE6" w:rsidRPr="00B93E2B" w:rsidRDefault="00550FE6" w:rsidP="002A53BA">
      <w:pPr>
        <w:jc w:val="center"/>
        <w:rPr>
          <w:rFonts w:ascii="Calibri" w:hAnsi="Calibri" w:cs="Calibri"/>
          <w:sz w:val="22"/>
          <w:szCs w:val="22"/>
        </w:rPr>
      </w:pPr>
      <w:r w:rsidRPr="00B93E2B">
        <w:rPr>
          <w:rFonts w:ascii="Calibri" w:hAnsi="Calibri" w:cs="Calibri"/>
          <w:b/>
          <w:sz w:val="22"/>
          <w:szCs w:val="22"/>
          <w:u w:val="thick" w:color="000000"/>
        </w:rPr>
        <w:t>FIRST SCHEDULE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jc w:val="center"/>
        <w:rPr>
          <w:rFonts w:ascii="Calibri" w:hAnsi="Calibri" w:cs="Calibri"/>
          <w:sz w:val="22"/>
          <w:szCs w:val="22"/>
        </w:rPr>
      </w:pPr>
      <w:r w:rsidRPr="00B93E2B">
        <w:rPr>
          <w:rFonts w:ascii="Calibri" w:hAnsi="Calibri" w:cs="Calibri"/>
          <w:sz w:val="22"/>
          <w:szCs w:val="22"/>
        </w:rPr>
        <w:t>(Description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before="4" w:line="240" w:lineRule="exact"/>
        <w:jc w:val="both"/>
        <w:rPr>
          <w:rFonts w:ascii="Calibri" w:hAnsi="Calibri" w:cs="Calibri"/>
          <w:sz w:val="22"/>
          <w:szCs w:val="22"/>
        </w:rPr>
      </w:pPr>
    </w:p>
    <w:p w:rsidR="00550FE6" w:rsidRPr="00B93E2B" w:rsidRDefault="00550FE6" w:rsidP="002A53BA">
      <w:pPr>
        <w:pStyle w:val="ListParagraph"/>
        <w:spacing w:line="359" w:lineRule="auto"/>
        <w:ind w:left="0"/>
        <w:jc w:val="both"/>
        <w:rPr>
          <w:rFonts w:cs="Calibri"/>
        </w:rPr>
      </w:pPr>
      <w:r w:rsidRPr="00B93E2B">
        <w:rPr>
          <w:rFonts w:cs="Calibri"/>
        </w:rPr>
        <w:t>All</w:t>
      </w:r>
      <w:r>
        <w:rPr>
          <w:rFonts w:cs="Calibri"/>
        </w:rPr>
        <w:t xml:space="preserve"> </w:t>
      </w:r>
      <w:r w:rsidRPr="00B93E2B">
        <w:rPr>
          <w:rFonts w:cs="Calibri"/>
        </w:rPr>
        <w:t>those</w:t>
      </w:r>
      <w:r>
        <w:rPr>
          <w:rFonts w:cs="Calibri"/>
        </w:rPr>
        <w:t xml:space="preserve"> </w:t>
      </w:r>
      <w:r w:rsidRPr="00B93E2B">
        <w:rPr>
          <w:rFonts w:cs="Calibri"/>
        </w:rPr>
        <w:t>pieces</w:t>
      </w:r>
      <w:r>
        <w:rPr>
          <w:rFonts w:cs="Calibri"/>
        </w:rPr>
        <w:t xml:space="preserve"> </w:t>
      </w:r>
      <w:r w:rsidRPr="00B93E2B">
        <w:rPr>
          <w:rFonts w:cs="Calibri"/>
        </w:rPr>
        <w:t>or</w:t>
      </w:r>
      <w:r>
        <w:rPr>
          <w:rFonts w:cs="Calibri"/>
        </w:rPr>
        <w:t xml:space="preserve"> </w:t>
      </w:r>
      <w:r w:rsidRPr="00B93E2B">
        <w:rPr>
          <w:rFonts w:cs="Calibri"/>
        </w:rPr>
        <w:t>parcels</w:t>
      </w:r>
      <w:r>
        <w:rPr>
          <w:rFonts w:cs="Calibri"/>
        </w:rPr>
        <w:t xml:space="preserve"> </w:t>
      </w:r>
      <w:r w:rsidRPr="00B93E2B">
        <w:rPr>
          <w:rFonts w:cs="Calibri"/>
        </w:rPr>
        <w:t>of</w:t>
      </w:r>
      <w:r>
        <w:rPr>
          <w:rFonts w:cs="Calibri"/>
        </w:rPr>
        <w:t xml:space="preserve"> </w:t>
      </w:r>
      <w:r w:rsidRPr="00B93E2B">
        <w:rPr>
          <w:rFonts w:cs="Calibri"/>
        </w:rPr>
        <w:t>non</w:t>
      </w:r>
      <w:r>
        <w:rPr>
          <w:rFonts w:cs="Calibri"/>
        </w:rPr>
        <w:t xml:space="preserve"> </w:t>
      </w:r>
      <w:r w:rsidRPr="00B93E2B">
        <w:rPr>
          <w:rFonts w:cs="Calibri"/>
        </w:rPr>
        <w:t>agricultural</w:t>
      </w:r>
      <w:r>
        <w:rPr>
          <w:rFonts w:cs="Calibri"/>
        </w:rPr>
        <w:t xml:space="preserve"> </w:t>
      </w:r>
      <w:r w:rsidRPr="00B93E2B">
        <w:rPr>
          <w:rFonts w:cs="Calibri"/>
        </w:rPr>
        <w:t>land</w:t>
      </w:r>
      <w:r>
        <w:rPr>
          <w:rFonts w:cs="Calibri"/>
        </w:rPr>
        <w:t xml:space="preserve"> </w:t>
      </w:r>
      <w:r w:rsidRPr="00B93E2B">
        <w:rPr>
          <w:rFonts w:cs="Calibri"/>
        </w:rPr>
        <w:t>collectively</w:t>
      </w:r>
      <w:r>
        <w:rPr>
          <w:rFonts w:cs="Calibri"/>
        </w:rPr>
        <w:t xml:space="preserve"> </w:t>
      </w:r>
      <w:r w:rsidRPr="00B93E2B">
        <w:rPr>
          <w:rFonts w:cs="Calibri"/>
        </w:rPr>
        <w:t>admeasuring</w:t>
      </w:r>
      <w:r>
        <w:rPr>
          <w:rFonts w:cs="Calibri"/>
        </w:rPr>
        <w:t xml:space="preserve"> </w:t>
      </w:r>
      <w:r w:rsidRPr="00B93E2B">
        <w:rPr>
          <w:rFonts w:cs="Calibri"/>
        </w:rPr>
        <w:t>1</w:t>
      </w:r>
      <w:r>
        <w:rPr>
          <w:rFonts w:cs="Calibri"/>
        </w:rPr>
        <w:t xml:space="preserve"> </w:t>
      </w:r>
      <w:r w:rsidRPr="00B93E2B">
        <w:rPr>
          <w:rFonts w:cs="Calibri"/>
        </w:rPr>
        <w:t>Hectare</w:t>
      </w:r>
      <w:r>
        <w:rPr>
          <w:rFonts w:cs="Calibri"/>
        </w:rPr>
        <w:t xml:space="preserve"> </w:t>
      </w:r>
      <w:r w:rsidRPr="00B93E2B">
        <w:rPr>
          <w:rFonts w:cs="Calibri"/>
        </w:rPr>
        <w:t>22</w:t>
      </w:r>
      <w:r>
        <w:rPr>
          <w:rFonts w:cs="Calibri"/>
        </w:rPr>
        <w:t xml:space="preserve"> </w:t>
      </w:r>
      <w:r w:rsidRPr="00B93E2B">
        <w:rPr>
          <w:rFonts w:cs="Calibri"/>
        </w:rPr>
        <w:t>Ares</w:t>
      </w:r>
      <w:r>
        <w:rPr>
          <w:rFonts w:cs="Calibri"/>
        </w:rPr>
        <w:t xml:space="preserve"> </w:t>
      </w:r>
      <w:r w:rsidRPr="00B93E2B">
        <w:rPr>
          <w:rFonts w:cs="Calibri"/>
        </w:rPr>
        <w:t>i.e.</w:t>
      </w:r>
      <w:r>
        <w:rPr>
          <w:rFonts w:cs="Calibri"/>
        </w:rPr>
        <w:t xml:space="preserve"> </w:t>
      </w:r>
      <w:r w:rsidRPr="00B93E2B">
        <w:rPr>
          <w:rFonts w:cs="Calibri"/>
        </w:rPr>
        <w:t>12200</w:t>
      </w:r>
      <w:r>
        <w:rPr>
          <w:rFonts w:cs="Calibri"/>
        </w:rPr>
        <w:t xml:space="preserve"> </w:t>
      </w:r>
      <w:r w:rsidRPr="00B93E2B">
        <w:rPr>
          <w:rFonts w:cs="Calibri"/>
        </w:rPr>
        <w:t>square</w:t>
      </w:r>
      <w:r>
        <w:rPr>
          <w:rFonts w:cs="Calibri"/>
        </w:rPr>
        <w:t xml:space="preserve"> </w:t>
      </w:r>
      <w:r w:rsidRPr="00B93E2B">
        <w:rPr>
          <w:rFonts w:cs="Calibri"/>
        </w:rPr>
        <w:t>metres</w:t>
      </w:r>
      <w:r>
        <w:rPr>
          <w:rFonts w:cs="Calibri"/>
        </w:rPr>
        <w:t xml:space="preserve"> </w:t>
      </w:r>
      <w:r w:rsidRPr="00B93E2B">
        <w:rPr>
          <w:rFonts w:cs="Calibri"/>
        </w:rPr>
        <w:t>being</w:t>
      </w:r>
      <w:r>
        <w:rPr>
          <w:rFonts w:cs="Calibri"/>
        </w:rPr>
        <w:t xml:space="preserve"> </w:t>
      </w:r>
      <w:r w:rsidRPr="00B93E2B">
        <w:rPr>
          <w:rFonts w:cs="Calibri"/>
        </w:rPr>
        <w:t>(i)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2/1</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2/2</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2/3</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1=31</w:t>
      </w:r>
      <w:r>
        <w:rPr>
          <w:rFonts w:cs="Calibri"/>
        </w:rPr>
        <w:t xml:space="preserve"> </w:t>
      </w:r>
      <w:r w:rsidRPr="00B93E2B">
        <w:rPr>
          <w:rFonts w:cs="Calibri"/>
        </w:rPr>
        <w:t>paise</w:t>
      </w:r>
      <w:r>
        <w:rPr>
          <w:rFonts w:cs="Calibri"/>
        </w:rPr>
        <w:t xml:space="preserve"> </w:t>
      </w:r>
      <w:r w:rsidRPr="00B93E2B">
        <w:rPr>
          <w:rFonts w:cs="Calibri"/>
        </w:rPr>
        <w:t>and</w:t>
      </w:r>
      <w:r>
        <w:rPr>
          <w:rFonts w:cs="Calibri"/>
        </w:rPr>
        <w:t xml:space="preserve"> </w:t>
      </w:r>
      <w:r w:rsidRPr="00B93E2B">
        <w:rPr>
          <w:rFonts w:cs="Calibri"/>
        </w:rPr>
        <w:t>(iv)</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2/4</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1=32</w:t>
      </w:r>
      <w:r>
        <w:rPr>
          <w:rFonts w:cs="Calibri"/>
        </w:rPr>
        <w:t xml:space="preserve"> </w:t>
      </w:r>
      <w:r w:rsidRPr="00B93E2B">
        <w:rPr>
          <w:rFonts w:cs="Calibri"/>
        </w:rPr>
        <w:t>paise</w:t>
      </w:r>
      <w:r>
        <w:rPr>
          <w:rFonts w:cs="Calibri"/>
        </w:rPr>
        <w:t xml:space="preserve"> </w:t>
      </w:r>
      <w:r w:rsidRPr="00B93E2B">
        <w:rPr>
          <w:rFonts w:cs="Calibri"/>
        </w:rPr>
        <w:t>situate</w:t>
      </w:r>
      <w:r>
        <w:rPr>
          <w:rFonts w:cs="Calibri"/>
        </w:rPr>
        <w:t xml:space="preserve"> </w:t>
      </w:r>
      <w:r w:rsidRPr="00B93E2B">
        <w:rPr>
          <w:rFonts w:cs="Calibri"/>
        </w:rPr>
        <w:t>at</w:t>
      </w:r>
      <w:r>
        <w:rPr>
          <w:rFonts w:cs="Calibri"/>
        </w:rPr>
        <w:t xml:space="preserve"> </w:t>
      </w:r>
      <w:r w:rsidRPr="00B93E2B">
        <w:rPr>
          <w:rFonts w:cs="Calibri"/>
        </w:rPr>
        <w:t>village</w:t>
      </w:r>
      <w:r>
        <w:rPr>
          <w:rFonts w:cs="Calibri"/>
        </w:rPr>
        <w:t xml:space="preserve"> </w:t>
      </w:r>
      <w:r w:rsidRPr="00B93E2B">
        <w:rPr>
          <w:rFonts w:cs="Calibri"/>
        </w:rPr>
        <w:t>Tathawade,</w:t>
      </w:r>
      <w:r>
        <w:rPr>
          <w:rFonts w:cs="Calibri"/>
        </w:rPr>
        <w:t xml:space="preserve"> </w:t>
      </w:r>
      <w:r w:rsidRPr="00B93E2B">
        <w:rPr>
          <w:rFonts w:cs="Calibri"/>
        </w:rPr>
        <w:t>Taluka</w:t>
      </w:r>
      <w:r>
        <w:rPr>
          <w:rFonts w:cs="Calibri"/>
        </w:rPr>
        <w:t xml:space="preserve"> </w:t>
      </w:r>
      <w:r w:rsidRPr="00B93E2B">
        <w:rPr>
          <w:rFonts w:cs="Calibri"/>
        </w:rPr>
        <w:t>Mulshi,</w:t>
      </w:r>
      <w:r>
        <w:rPr>
          <w:rFonts w:cs="Calibri"/>
        </w:rPr>
        <w:t xml:space="preserve"> </w:t>
      </w:r>
      <w:r w:rsidRPr="00B93E2B">
        <w:rPr>
          <w:rFonts w:cs="Calibri"/>
        </w:rPr>
        <w:t>District</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limits</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Pimpri</w:t>
      </w:r>
      <w:r>
        <w:rPr>
          <w:rFonts w:cs="Calibri"/>
        </w:rPr>
        <w:t xml:space="preserve"> </w:t>
      </w:r>
      <w:r w:rsidRPr="00B93E2B">
        <w:rPr>
          <w:rFonts w:cs="Calibri"/>
        </w:rPr>
        <w:t>Chinchwad</w:t>
      </w:r>
      <w:r>
        <w:rPr>
          <w:rFonts w:cs="Calibri"/>
        </w:rPr>
        <w:t xml:space="preserve"> </w:t>
      </w:r>
      <w:r w:rsidRPr="00B93E2B">
        <w:rPr>
          <w:rFonts w:cs="Calibri"/>
        </w:rPr>
        <w:t>Municipal</w:t>
      </w:r>
      <w:r>
        <w:rPr>
          <w:rFonts w:cs="Calibri"/>
        </w:rPr>
        <w:t xml:space="preserve"> </w:t>
      </w:r>
      <w:r w:rsidRPr="00B93E2B">
        <w:rPr>
          <w:rFonts w:cs="Calibri"/>
        </w:rPr>
        <w:t>Corporation</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jurisdiction</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Sub</w:t>
      </w:r>
      <w:r>
        <w:rPr>
          <w:rFonts w:cs="Calibri"/>
        </w:rPr>
        <w:t xml:space="preserve"> </w:t>
      </w:r>
      <w:r w:rsidRPr="00B93E2B">
        <w:rPr>
          <w:rFonts w:cs="Calibri"/>
        </w:rPr>
        <w:t>Registrar</w:t>
      </w:r>
      <w:r>
        <w:rPr>
          <w:rFonts w:cs="Calibri"/>
        </w:rPr>
        <w:t xml:space="preserve"> </w:t>
      </w:r>
      <w:r w:rsidRPr="00B93E2B">
        <w:rPr>
          <w:rFonts w:cs="Calibri"/>
        </w:rPr>
        <w:t>Haveli</w:t>
      </w:r>
      <w:r>
        <w:rPr>
          <w:rFonts w:cs="Calibri"/>
        </w:rPr>
        <w:t xml:space="preserve"> </w:t>
      </w:r>
      <w:r w:rsidRPr="00B93E2B">
        <w:rPr>
          <w:rFonts w:cs="Calibri"/>
        </w:rPr>
        <w:t>Nos.</w:t>
      </w:r>
      <w:r>
        <w:rPr>
          <w:rFonts w:cs="Calibri"/>
        </w:rPr>
        <w:t xml:space="preserve"> </w:t>
      </w:r>
      <w:r w:rsidRPr="00B93E2B">
        <w:rPr>
          <w:rFonts w:cs="Calibri"/>
        </w:rPr>
        <w:t>1</w:t>
      </w:r>
      <w:r>
        <w:rPr>
          <w:rFonts w:cs="Calibri"/>
        </w:rPr>
        <w:t xml:space="preserve"> </w:t>
      </w:r>
      <w:r w:rsidRPr="00B93E2B">
        <w:rPr>
          <w:rFonts w:cs="Calibri"/>
        </w:rPr>
        <w:t>to</w:t>
      </w:r>
      <w:r>
        <w:rPr>
          <w:rFonts w:cs="Calibri"/>
        </w:rPr>
        <w:t xml:space="preserve"> </w:t>
      </w:r>
      <w:r w:rsidRPr="00B93E2B">
        <w:rPr>
          <w:rFonts w:cs="Calibri"/>
        </w:rPr>
        <w:t>27,</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collectively</w:t>
      </w:r>
      <w:r>
        <w:rPr>
          <w:rFonts w:cs="Calibri"/>
        </w:rPr>
        <w:t xml:space="preserve"> </w:t>
      </w:r>
      <w:r w:rsidRPr="00B93E2B">
        <w:rPr>
          <w:rFonts w:cs="Calibri"/>
        </w:rPr>
        <w:t>bounded</w:t>
      </w:r>
      <w:r>
        <w:rPr>
          <w:rFonts w:cs="Calibri"/>
        </w:rPr>
        <w:t xml:space="preserve"> </w:t>
      </w:r>
      <w:r w:rsidRPr="00B93E2B">
        <w:rPr>
          <w:rFonts w:cs="Calibri"/>
        </w:rPr>
        <w:t>as</w:t>
      </w:r>
      <w:r>
        <w:rPr>
          <w:rFonts w:cs="Calibri"/>
        </w:rPr>
        <w:t xml:space="preserve"> </w:t>
      </w:r>
      <w:r w:rsidRPr="00B93E2B">
        <w:rPr>
          <w:rFonts w:cs="Calibri"/>
        </w:rPr>
        <w:t>follows:-</w:t>
      </w:r>
    </w:p>
    <w:p w:rsidR="00550FE6"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East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Nos.</w:t>
      </w:r>
      <w:r>
        <w:rPr>
          <w:rFonts w:ascii="Calibri" w:hAnsi="Calibri" w:cs="Calibri"/>
          <w:sz w:val="22"/>
          <w:szCs w:val="22"/>
        </w:rPr>
        <w:t xml:space="preserve"> </w:t>
      </w:r>
      <w:r w:rsidRPr="00B93E2B">
        <w:rPr>
          <w:rFonts w:ascii="Calibri" w:hAnsi="Calibri" w:cs="Calibri"/>
          <w:sz w:val="22"/>
          <w:szCs w:val="22"/>
        </w:rPr>
        <w:t>55</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57.</w:t>
      </w:r>
      <w:r>
        <w:rPr>
          <w:rFonts w:ascii="Calibri" w:hAnsi="Calibri" w:cs="Calibri"/>
          <w:sz w:val="22"/>
          <w:szCs w:val="22"/>
        </w:rPr>
        <w:t xml:space="preserve"> </w:t>
      </w:r>
    </w:p>
    <w:p w:rsidR="00550FE6" w:rsidRPr="00B93E2B"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West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South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r>
        <w:rPr>
          <w:rFonts w:ascii="Calibri" w:hAnsi="Calibri" w:cs="Calibri"/>
          <w:sz w:val="22"/>
          <w:szCs w:val="22"/>
        </w:rPr>
        <w:t xml:space="preserve"> </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North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58</w:t>
      </w:r>
    </w:p>
    <w:p w:rsidR="00550FE6" w:rsidRDefault="00550FE6" w:rsidP="002A53BA">
      <w:pPr>
        <w:spacing w:before="24" w:line="360" w:lineRule="auto"/>
        <w:jc w:val="both"/>
        <w:rPr>
          <w:rFonts w:ascii="Calibri" w:hAnsi="Calibri" w:cs="Calibri"/>
          <w:b/>
          <w:sz w:val="22"/>
          <w:szCs w:val="22"/>
          <w:u w:val="single" w:color="000000"/>
        </w:rPr>
      </w:pPr>
    </w:p>
    <w:p w:rsidR="00550FE6" w:rsidRPr="00A7476F" w:rsidRDefault="00550FE6" w:rsidP="00C04586">
      <w:pPr>
        <w:spacing w:before="24" w:line="360" w:lineRule="auto"/>
        <w:jc w:val="center"/>
        <w:rPr>
          <w:rFonts w:ascii="Calibri" w:hAnsi="Calibri" w:cs="Calibri"/>
          <w:sz w:val="22"/>
          <w:szCs w:val="22"/>
          <w:u w:val="single"/>
        </w:rPr>
      </w:pPr>
      <w:r w:rsidRPr="00A7476F">
        <w:rPr>
          <w:rFonts w:ascii="Calibri" w:hAnsi="Calibri" w:cs="Calibri"/>
          <w:b/>
          <w:sz w:val="22"/>
          <w:szCs w:val="22"/>
          <w:u w:val="single" w:color="000000"/>
        </w:rPr>
        <w:t>SECOND SCHEDULE</w:t>
      </w:r>
    </w:p>
    <w:p w:rsidR="00550FE6" w:rsidRPr="00B93E2B" w:rsidRDefault="00550FE6" w:rsidP="00C04586">
      <w:pPr>
        <w:spacing w:line="200" w:lineRule="exact"/>
        <w:jc w:val="center"/>
        <w:rPr>
          <w:rFonts w:ascii="Calibri" w:hAnsi="Calibri" w:cs="Calibri"/>
          <w:b/>
          <w:bCs/>
          <w:sz w:val="22"/>
          <w:szCs w:val="22"/>
          <w:highlight w:val="yellow"/>
        </w:rPr>
      </w:pPr>
      <w:r w:rsidRPr="00B93E2B">
        <w:rPr>
          <w:rFonts w:ascii="Calibri" w:hAnsi="Calibri" w:cs="Calibri"/>
          <w:b/>
          <w:bCs/>
          <w:sz w:val="22"/>
          <w:szCs w:val="22"/>
          <w:highlight w:val="yellow"/>
        </w:rPr>
        <w:t>(Description of said residential premises)</w:t>
      </w:r>
    </w:p>
    <w:p w:rsidR="00550FE6" w:rsidRDefault="00550FE6" w:rsidP="00C04586">
      <w:pPr>
        <w:spacing w:line="200" w:lineRule="exact"/>
        <w:rPr>
          <w:rFonts w:ascii="Calibri" w:hAnsi="Calibri" w:cs="Calibri"/>
          <w:sz w:val="22"/>
          <w:szCs w:val="22"/>
          <w:highlight w:val="yellow"/>
        </w:rPr>
      </w:pPr>
    </w:p>
    <w:p w:rsidR="00550FE6" w:rsidRPr="00B93E2B" w:rsidRDefault="00550FE6" w:rsidP="00C04586">
      <w:pPr>
        <w:spacing w:line="200" w:lineRule="exact"/>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4536"/>
      </w:tblGrid>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 xml:space="preserve">Residential Flat </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Building/Wing</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Floor</w:t>
            </w:r>
          </w:p>
        </w:tc>
        <w:tc>
          <w:tcPr>
            <w:tcW w:w="4536" w:type="dxa"/>
          </w:tcPr>
          <w:p w:rsidR="00550FE6" w:rsidRPr="000E601A" w:rsidRDefault="00550FE6" w:rsidP="000E601A">
            <w:pPr>
              <w:spacing w:line="360" w:lineRule="auto"/>
              <w:rPr>
                <w:rFonts w:ascii="Calibri" w:hAnsi="Calibri" w:cs="Calibri"/>
                <w:sz w:val="22"/>
                <w:szCs w:val="22"/>
                <w:highlight w:val="yellow"/>
              </w:rPr>
            </w:pP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Area</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-------Sq. Mtr. i.e. --------------Sq. ft. carpet</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Exclusive facility</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Attached terrace admeasuring ------ Sq. Mtr.</w:t>
            </w:r>
          </w:p>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One sanctioned parking space admeasuring -----------sq. mtr.</w:t>
            </w:r>
          </w:p>
        </w:tc>
      </w:tr>
    </w:tbl>
    <w:p w:rsidR="00550FE6" w:rsidRPr="00B93E2B" w:rsidRDefault="00550FE6" w:rsidP="00C04586">
      <w:pPr>
        <w:spacing w:line="200" w:lineRule="exact"/>
        <w:rPr>
          <w:rFonts w:ascii="Calibri" w:hAnsi="Calibri" w:cs="Calibri"/>
          <w:sz w:val="22"/>
          <w:szCs w:val="22"/>
          <w:highlight w:val="yellow"/>
        </w:rPr>
      </w:pPr>
    </w:p>
    <w:p w:rsidR="00550FE6" w:rsidRPr="001B3C42" w:rsidRDefault="00550FE6" w:rsidP="002A53BA">
      <w:pPr>
        <w:spacing w:line="360" w:lineRule="auto"/>
        <w:jc w:val="both"/>
        <w:rPr>
          <w:rFonts w:ascii="Calibri" w:hAnsi="Calibri" w:cs="Calibri"/>
          <w:sz w:val="22"/>
          <w:szCs w:val="22"/>
        </w:rPr>
      </w:pPr>
      <w:r w:rsidRPr="001B3C42">
        <w:rPr>
          <w:rFonts w:ascii="Calibri" w:hAnsi="Calibri" w:cs="Calibri"/>
          <w:sz w:val="22"/>
          <w:szCs w:val="22"/>
        </w:rPr>
        <w:t>All that;  in the Project “Atlante”, being constructed upon the said Land described in the Schedule-1 written hereinabove, together with fixtures, fittings, facilities, amenities, exclusive facility (if specifically agreed to), and together with easements, appurtenances, ingress, egress, incidental and ancillary things thereto, and as delineated in the floor map annexed hereto.</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12"/>
        <w:jc w:val="center"/>
        <w:rPr>
          <w:rFonts w:ascii="Calibri" w:hAnsi="Calibri" w:cs="Calibri"/>
          <w:b/>
          <w:sz w:val="22"/>
          <w:szCs w:val="22"/>
          <w:u w:val="thick" w:color="000000"/>
        </w:rPr>
      </w:pPr>
    </w:p>
    <w:p w:rsidR="00550FE6" w:rsidRPr="00B93E2B" w:rsidRDefault="00550FE6" w:rsidP="00C04586">
      <w:pPr>
        <w:spacing w:before="12"/>
        <w:jc w:val="center"/>
        <w:rPr>
          <w:rFonts w:ascii="Calibri" w:hAnsi="Calibri" w:cs="Calibri"/>
          <w:sz w:val="22"/>
          <w:szCs w:val="22"/>
        </w:rPr>
      </w:pPr>
      <w:r>
        <w:rPr>
          <w:rFonts w:ascii="Calibri" w:hAnsi="Calibri" w:cs="Calibri"/>
          <w:b/>
          <w:sz w:val="22"/>
          <w:szCs w:val="22"/>
          <w:u w:val="thick" w:color="000000"/>
        </w:rPr>
        <w:t>THIRD</w:t>
      </w:r>
      <w:r w:rsidRPr="00B93E2B">
        <w:rPr>
          <w:rFonts w:ascii="Calibri" w:hAnsi="Calibri" w:cs="Calibri"/>
          <w:b/>
          <w:sz w:val="22"/>
          <w:szCs w:val="22"/>
          <w:u w:val="thick" w:color="000000"/>
        </w:rPr>
        <w:t xml:space="preserve"> SCHEDULE</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sz w:val="22"/>
          <w:szCs w:val="22"/>
        </w:rPr>
        <w:t>(Details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2"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B93E2B">
        <w:rPr>
          <w:rFonts w:ascii="Calibri" w:hAnsi="Calibri" w:cs="Calibri"/>
          <w:sz w:val="22"/>
          <w:szCs w:val="22"/>
        </w:rPr>
        <w:t>Frame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Podium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Basement.</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line</w:t>
      </w:r>
      <w:r>
        <w:rPr>
          <w:rFonts w:ascii="Calibri" w:hAnsi="Calibri" w:cs="Calibri"/>
          <w:sz w:val="22"/>
          <w:szCs w:val="22"/>
        </w:rPr>
        <w:t xml:space="preserve"> </w:t>
      </w:r>
      <w:r w:rsidRPr="00B93E2B">
        <w:rPr>
          <w:rFonts w:ascii="Calibri" w:hAnsi="Calibri" w:cs="Calibri"/>
          <w:sz w:val="22"/>
          <w:szCs w:val="22"/>
        </w:rPr>
        <w:t>work.</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lights,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etc.</w:t>
      </w:r>
    </w:p>
    <w:p w:rsidR="00550FE6" w:rsidRPr="00B93E2B" w:rsidRDefault="00550FE6" w:rsidP="001B3C42">
      <w:pPr>
        <w:spacing w:before="24" w:line="358"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Light</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staircase/s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those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p>
    <w:p w:rsidR="00550FE6" w:rsidRPr="00B93E2B" w:rsidRDefault="00550FE6" w:rsidP="001B3C42">
      <w:pPr>
        <w:spacing w:before="26" w:line="360" w:lineRule="auto"/>
        <w:jc w:val="both"/>
        <w:rPr>
          <w:rFonts w:ascii="Calibri" w:hAnsi="Calibri" w:cs="Calibri"/>
          <w:sz w:val="22"/>
          <w:szCs w:val="22"/>
        </w:rPr>
      </w:pP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each</w:t>
      </w:r>
      <w:r>
        <w:rPr>
          <w:rFonts w:ascii="Calibri" w:hAnsi="Calibri" w:cs="Calibri"/>
          <w:sz w:val="22"/>
          <w:szCs w:val="22"/>
        </w:rPr>
        <w:t xml:space="preserve"> </w:t>
      </w:r>
      <w:r w:rsidRPr="00B93E2B">
        <w:rPr>
          <w:rFonts w:ascii="Calibri" w:hAnsi="Calibri" w:cs="Calibri"/>
          <w:sz w:val="22"/>
          <w:szCs w:val="22"/>
        </w:rPr>
        <w:t>building/wing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underground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room,</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elevator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located</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C04586">
      <w:pPr>
        <w:spacing w:before="24"/>
        <w:rPr>
          <w:rFonts w:ascii="Calibri" w:hAnsi="Calibri" w:cs="Calibri"/>
          <w:sz w:val="22"/>
          <w:szCs w:val="22"/>
        </w:rPr>
      </w:pPr>
      <w:r w:rsidRPr="00B93E2B">
        <w:rPr>
          <w:rFonts w:ascii="Calibri" w:hAnsi="Calibri" w:cs="Calibri"/>
          <w:sz w:val="22"/>
          <w:szCs w:val="22"/>
        </w:rPr>
        <w:t>8.</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marked.</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2" w:line="24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(B)</w:t>
      </w:r>
      <w:r>
        <w:rPr>
          <w:rFonts w:ascii="Calibri" w:hAnsi="Calibri" w:cs="Calibri"/>
          <w:b/>
          <w:sz w:val="22"/>
          <w:szCs w:val="22"/>
        </w:rPr>
        <w:tab/>
      </w:r>
      <w:r w:rsidRPr="00B93E2B">
        <w:rPr>
          <w:rFonts w:ascii="Calibri" w:hAnsi="Calibri" w:cs="Calibri"/>
          <w:b/>
          <w:sz w:val="22"/>
          <w:szCs w:val="22"/>
        </w:rPr>
        <w:t>RESTRICTED</w:t>
      </w:r>
      <w:r>
        <w:rPr>
          <w:rFonts w:ascii="Calibri" w:hAnsi="Calibri" w:cs="Calibri"/>
          <w:b/>
          <w:sz w:val="22"/>
          <w:szCs w:val="22"/>
        </w:rPr>
        <w:t xml:space="preserve"> </w:t>
      </w:r>
      <w:r w:rsidRPr="00B93E2B">
        <w:rPr>
          <w:rFonts w:ascii="Calibri" w:hAnsi="Calibri" w:cs="Calibri"/>
          <w:b/>
          <w:sz w:val="22"/>
          <w:szCs w:val="22"/>
        </w:rPr>
        <w:t>AREAS</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holders.</w:t>
      </w:r>
    </w:p>
    <w:p w:rsidR="00550FE6" w:rsidRPr="00B93E2B" w:rsidRDefault="00550FE6" w:rsidP="001B3C42">
      <w:pPr>
        <w:spacing w:before="24" w:line="359" w:lineRule="auto"/>
        <w:jc w:val="both"/>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floor/stilt</w:t>
      </w:r>
      <w:r>
        <w:rPr>
          <w:rFonts w:ascii="Calibri" w:hAnsi="Calibri" w:cs="Calibri"/>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flats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fencing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boundary</w:t>
      </w:r>
      <w:r>
        <w:rPr>
          <w:rFonts w:ascii="Calibri" w:hAnsi="Calibri" w:cs="Calibri"/>
          <w:sz w:val="22"/>
          <w:szCs w:val="22"/>
        </w:rPr>
        <w:t xml:space="preserve"> </w:t>
      </w:r>
      <w:r w:rsidRPr="00B93E2B">
        <w:rPr>
          <w:rFonts w:ascii="Calibri" w:hAnsi="Calibri" w:cs="Calibri"/>
          <w:sz w:val="22"/>
          <w:szCs w:val="22"/>
        </w:rPr>
        <w:t>mark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1B3C42">
      <w:pPr>
        <w:spacing w:before="25" w:line="360" w:lineRule="auto"/>
        <w:jc w:val="both"/>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allotted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accommodation</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Default="00550FE6" w:rsidP="001B3C42">
      <w:pPr>
        <w:spacing w:before="22" w:line="360"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covered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marginal</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car-parkings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sell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convey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full</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buyer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Convert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vice-versa</w:t>
      </w:r>
      <w:r>
        <w:rPr>
          <w:rFonts w:ascii="Calibri" w:hAnsi="Calibri" w:cs="Calibri"/>
          <w:sz w:val="22"/>
          <w:szCs w:val="22"/>
        </w:rPr>
        <w:t>.</w:t>
      </w:r>
    </w:p>
    <w:p w:rsidR="00550FE6" w:rsidRDefault="00550FE6" w:rsidP="00C04586">
      <w:pPr>
        <w:spacing w:before="22" w:line="360" w:lineRule="auto"/>
        <w:jc w:val="both"/>
        <w:rPr>
          <w:rFonts w:ascii="Calibri" w:hAnsi="Calibri" w:cs="Calibri"/>
          <w:b/>
          <w:sz w:val="22"/>
          <w:szCs w:val="22"/>
        </w:rPr>
      </w:pP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b/>
          <w:sz w:val="22"/>
          <w:szCs w:val="22"/>
        </w:rPr>
        <w:t>IN</w:t>
      </w:r>
      <w:r>
        <w:rPr>
          <w:rFonts w:ascii="Calibri" w:hAnsi="Calibri" w:cs="Calibri"/>
          <w:b/>
          <w:sz w:val="22"/>
          <w:szCs w:val="22"/>
        </w:rPr>
        <w:t xml:space="preserve"> </w:t>
      </w:r>
      <w:r w:rsidRPr="00B93E2B">
        <w:rPr>
          <w:rFonts w:ascii="Calibri" w:hAnsi="Calibri" w:cs="Calibri"/>
          <w:b/>
          <w:sz w:val="22"/>
          <w:szCs w:val="22"/>
        </w:rPr>
        <w:t>WITNESS</w:t>
      </w:r>
      <w:r>
        <w:rPr>
          <w:rFonts w:ascii="Calibri" w:hAnsi="Calibri" w:cs="Calibri"/>
          <w:b/>
          <w:sz w:val="22"/>
          <w:szCs w:val="22"/>
        </w:rPr>
        <w:t xml:space="preserve"> </w:t>
      </w:r>
      <w:r w:rsidRPr="00B93E2B">
        <w:rPr>
          <w:rFonts w:ascii="Calibri" w:hAnsi="Calibri" w:cs="Calibri"/>
          <w:b/>
          <w:sz w:val="22"/>
          <w:szCs w:val="22"/>
        </w:rPr>
        <w:t>WHEREOF</w:t>
      </w:r>
      <w:r>
        <w:rPr>
          <w:rFonts w:ascii="Calibri" w:hAnsi="Calibri" w:cs="Calibri"/>
          <w:b/>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hereunto</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subscribed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seals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month</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year</w:t>
      </w:r>
      <w:r>
        <w:rPr>
          <w:rFonts w:ascii="Calibri" w:hAnsi="Calibri" w:cs="Calibri"/>
          <w:sz w:val="22"/>
          <w:szCs w:val="22"/>
        </w:rPr>
        <w:t xml:space="preserve"> </w:t>
      </w:r>
      <w:r w:rsidRPr="00B93E2B">
        <w:rPr>
          <w:rFonts w:ascii="Calibri" w:hAnsi="Calibri" w:cs="Calibri"/>
          <w:sz w:val="22"/>
          <w:szCs w:val="22"/>
        </w:rPr>
        <w:t>first</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written.</w:t>
      </w: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sz w:val="22"/>
          <w:szCs w:val="22"/>
        </w:rPr>
        <w:t xml:space="preserve">named Promoters </w:t>
      </w:r>
      <w:r w:rsidRPr="001B3C42">
        <w:rPr>
          <w:rFonts w:ascii="Calibri" w:hAnsi="Calibri" w:cs="Tahoma"/>
          <w:b/>
          <w:sz w:val="22"/>
          <w:szCs w:val="22"/>
        </w:rPr>
        <w:t>Pyramid Infraventure LLP,</w:t>
      </w:r>
      <w:r w:rsidRPr="001B3C42">
        <w:rPr>
          <w:rFonts w:ascii="Calibri" w:hAnsi="Calibri" w:cs="Tahoma"/>
          <w:sz w:val="22"/>
          <w:szCs w:val="22"/>
        </w:rPr>
        <w:t xml:space="preserve"> </w:t>
      </w:r>
    </w:p>
    <w:p w:rsidR="00550FE6" w:rsidRPr="001B3C42" w:rsidRDefault="00550FE6" w:rsidP="002A53BA">
      <w:pPr>
        <w:spacing w:line="360" w:lineRule="auto"/>
        <w:jc w:val="both"/>
        <w:rPr>
          <w:rFonts w:ascii="Calibri" w:hAnsi="Calibri" w:cs="Tahoma"/>
          <w:b/>
          <w:sz w:val="22"/>
          <w:szCs w:val="22"/>
        </w:rPr>
      </w:pPr>
      <w:r w:rsidRPr="001B3C42">
        <w:rPr>
          <w:rFonts w:ascii="Calibri" w:hAnsi="Calibri" w:cs="Tahoma"/>
          <w:sz w:val="22"/>
          <w:szCs w:val="22"/>
        </w:rPr>
        <w:t xml:space="preserve">through the hands of its Partners </w:t>
      </w:r>
      <w:r w:rsidRPr="001B3C42">
        <w:rPr>
          <w:rFonts w:ascii="Calibri" w:hAnsi="Calibri" w:cs="Tahoma"/>
          <w:b/>
          <w:sz w:val="22"/>
          <w:szCs w:val="22"/>
        </w:rPr>
        <w:t>Mr. Prasad Pradip Tatawar</w:t>
      </w: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Default="00550FE6" w:rsidP="001B3C42">
      <w:pPr>
        <w:spacing w:line="360" w:lineRule="auto"/>
        <w:rPr>
          <w:rFonts w:ascii="Calibri" w:hAnsi="Calibri" w:cs="Tahoma"/>
          <w:b/>
          <w:sz w:val="22"/>
          <w:szCs w:val="22"/>
        </w:rPr>
      </w:pPr>
    </w:p>
    <w:p w:rsidR="00550FE6" w:rsidRPr="001B3C42" w:rsidRDefault="00550FE6" w:rsidP="002A53BA">
      <w:pPr>
        <w:pStyle w:val="BodyText"/>
        <w:numPr>
          <w:ilvl w:val="0"/>
          <w:numId w:val="37"/>
        </w:numPr>
        <w:spacing w:after="0" w:line="360" w:lineRule="auto"/>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numPr>
          <w:ilvl w:val="0"/>
          <w:numId w:val="37"/>
        </w:numPr>
        <w:spacing w:after="0"/>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after="0"/>
        <w:jc w:val="both"/>
        <w:rPr>
          <w:rFonts w:ascii="Calibri" w:hAnsi="Calibri" w:cs="Tahoma"/>
          <w:b/>
          <w:sz w:val="22"/>
          <w:szCs w:val="22"/>
        </w:rPr>
      </w:pPr>
      <w:r w:rsidRPr="001B3C42">
        <w:rPr>
          <w:rFonts w:ascii="Calibri" w:hAnsi="Calibri" w:cs="Tahoma"/>
          <w:b/>
          <w:sz w:val="22"/>
          <w:szCs w:val="22"/>
        </w:rPr>
        <w:t xml:space="preserve">SIGNED, SEALED AND DELIVERED </w:t>
      </w:r>
    </w:p>
    <w:p w:rsidR="00550FE6" w:rsidRPr="001B3C42" w:rsidRDefault="00550FE6" w:rsidP="002A53BA">
      <w:pPr>
        <w:pStyle w:val="BodyText"/>
        <w:spacing w:after="0"/>
        <w:jc w:val="both"/>
        <w:rPr>
          <w:rFonts w:ascii="Calibri" w:hAnsi="Calibri" w:cs="Tahoma"/>
          <w:sz w:val="22"/>
          <w:szCs w:val="22"/>
        </w:rPr>
      </w:pPr>
      <w:r w:rsidRPr="001B3C42">
        <w:rPr>
          <w:rFonts w:ascii="Calibri" w:hAnsi="Calibri" w:cs="Tahoma"/>
          <w:sz w:val="22"/>
          <w:szCs w:val="22"/>
        </w:rPr>
        <w:t xml:space="preserve">by the within named Purchaser/s </w:t>
      </w:r>
    </w:p>
    <w:p w:rsidR="00550FE6" w:rsidRPr="001437CB" w:rsidRDefault="00550FE6" w:rsidP="001B3C42">
      <w:pPr>
        <w:pStyle w:val="BodyText"/>
        <w:spacing w:after="0" w:line="360" w:lineRule="auto"/>
        <w:rPr>
          <w:rFonts w:ascii="Calibri" w:hAnsi="Calibri" w:cs="Tahoma"/>
          <w:szCs w:val="22"/>
        </w:rPr>
      </w:pPr>
    </w:p>
    <w:p w:rsidR="00550FE6" w:rsidRPr="001437CB" w:rsidRDefault="00550FE6" w:rsidP="001B3C42">
      <w:pPr>
        <w:pStyle w:val="BodyText"/>
        <w:spacing w:line="360" w:lineRule="auto"/>
        <w:rPr>
          <w:rFonts w:ascii="Calibri" w:hAnsi="Calibri" w:cs="Tahoma"/>
          <w:b/>
          <w:szCs w:val="22"/>
        </w:rPr>
      </w:pPr>
    </w:p>
    <w:p w:rsidR="00550FE6" w:rsidRPr="001437CB" w:rsidRDefault="00550FE6" w:rsidP="001B3C42">
      <w:pPr>
        <w:pStyle w:val="BodyText"/>
        <w:spacing w:line="360" w:lineRule="auto"/>
        <w:rPr>
          <w:rFonts w:ascii="Calibri" w:hAnsi="Calibri" w:cs="Tahoma"/>
          <w:b/>
          <w:szCs w:val="22"/>
        </w:rPr>
      </w:pPr>
    </w:p>
    <w:p w:rsidR="00550FE6" w:rsidRPr="001B3C42" w:rsidRDefault="00550FE6" w:rsidP="001B3C42">
      <w:pPr>
        <w:pStyle w:val="BodyText"/>
        <w:spacing w:after="0" w:line="360" w:lineRule="auto"/>
        <w:rPr>
          <w:rFonts w:ascii="Calibri" w:hAnsi="Calibri" w:cs="Tahoma"/>
          <w:b/>
          <w:sz w:val="22"/>
          <w:szCs w:val="22"/>
        </w:rPr>
      </w:pP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named Consenting Party through the hands of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their Constituted Attorney </w:t>
      </w:r>
      <w:r w:rsidRPr="001B3C42">
        <w:rPr>
          <w:rFonts w:ascii="Calibri" w:hAnsi="Calibri" w:cs="Tahoma"/>
          <w:b/>
          <w:sz w:val="22"/>
          <w:szCs w:val="22"/>
        </w:rPr>
        <w:t>Mr. Prasad Pradip Tatawar</w:t>
      </w:r>
      <w:r w:rsidRPr="001B3C42">
        <w:rPr>
          <w:rFonts w:ascii="Calibri" w:hAnsi="Calibri" w:cs="Tahoma"/>
          <w:sz w:val="22"/>
          <w:szCs w:val="22"/>
        </w:rPr>
        <w:t xml:space="preserve"> </w:t>
      </w:r>
    </w:p>
    <w:p w:rsidR="00550FE6" w:rsidRPr="001437CB" w:rsidRDefault="00550FE6" w:rsidP="002A53BA">
      <w:pPr>
        <w:pStyle w:val="BodyText"/>
        <w:spacing w:after="0" w:line="360" w:lineRule="auto"/>
        <w:jc w:val="both"/>
        <w:rPr>
          <w:rFonts w:ascii="Calibri" w:hAnsi="Calibri" w:cs="Tahoma"/>
          <w:szCs w:val="22"/>
        </w:rPr>
      </w:pP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szCs w:val="22"/>
        </w:rPr>
        <w:t>In the presence of . . . . .</w:t>
      </w: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b/>
          <w:szCs w:val="22"/>
          <w:u w:val="single"/>
        </w:rPr>
        <w:t>WITNESSES</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(1) Sign: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Address: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(2) Sign:</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Default="00550FE6" w:rsidP="002A53BA">
      <w:pPr>
        <w:pStyle w:val="BodyText"/>
        <w:spacing w:line="360" w:lineRule="auto"/>
        <w:jc w:val="both"/>
        <w:rPr>
          <w:rFonts w:ascii="Calibri" w:hAnsi="Calibri" w:cs="Tahoma"/>
          <w:szCs w:val="22"/>
        </w:rPr>
      </w:pPr>
      <w:r w:rsidRPr="001437CB">
        <w:rPr>
          <w:rFonts w:ascii="Calibri" w:hAnsi="Calibri" w:cs="Tahoma"/>
          <w:bCs/>
          <w:szCs w:val="22"/>
        </w:rPr>
        <w:t xml:space="preserve">     Address: </w:t>
      </w:r>
    </w:p>
    <w:p w:rsidR="00550FE6" w:rsidRPr="00B93E2B" w:rsidRDefault="00550FE6" w:rsidP="001B3C42">
      <w:pPr>
        <w:spacing w:line="360" w:lineRule="auto"/>
        <w:rPr>
          <w:rFonts w:ascii="Calibri" w:hAnsi="Calibri" w:cs="Calibri"/>
          <w:sz w:val="22"/>
          <w:szCs w:val="22"/>
        </w:rPr>
      </w:pPr>
    </w:p>
    <w:sectPr w:rsidR="00550FE6" w:rsidRPr="00B93E2B" w:rsidSect="005A1A51">
      <w:footerReference w:type="default" r:id="rId8"/>
      <w:pgSz w:w="12240" w:h="20160"/>
      <w:pgMar w:top="3168" w:right="2160" w:bottom="2160" w:left="2160" w:header="0" w:footer="1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E6" w:rsidRDefault="00550FE6">
      <w:r>
        <w:separator/>
      </w:r>
    </w:p>
  </w:endnote>
  <w:endnote w:type="continuationSeparator" w:id="0">
    <w:p w:rsidR="00550FE6" w:rsidRDefault="0055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9F011B" w:rsidRDefault="00550FE6" w:rsidP="00B16D00">
    <w:pPr>
      <w:pStyle w:val="Footer"/>
      <w:jc w:val="right"/>
      <w:rPr>
        <w:rFonts w:ascii="Cambria" w:hAnsi="Cambria"/>
        <w:sz w:val="22"/>
        <w:szCs w:val="22"/>
      </w:rPr>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w:t>
    </w:r>
    <w:r w:rsidRPr="009F011B">
      <w:rPr>
        <w:rFonts w:ascii="Cambria" w:hAnsi="Cambria"/>
        <w:sz w:val="22"/>
        <w:szCs w:val="22"/>
      </w:rPr>
      <w:fldChar w:fldCharType="end"/>
    </w:r>
  </w:p>
  <w:p w:rsidR="00550FE6" w:rsidRDefault="00550FE6">
    <w:pPr>
      <w:pStyle w:val="Footer"/>
      <w:jc w:val="center"/>
    </w:pPr>
  </w:p>
  <w:p w:rsidR="00550FE6" w:rsidRDefault="00550FE6">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B16D00" w:rsidRDefault="00550FE6" w:rsidP="00B16D00">
    <w:pPr>
      <w:pStyle w:val="Footer"/>
      <w:jc w:val="right"/>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25</w:t>
    </w:r>
    <w:r w:rsidRPr="009F011B">
      <w:rPr>
        <w:rFonts w:ascii="Cambria" w:hAnsi="Cambria"/>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E6" w:rsidRDefault="00550FE6">
      <w:r>
        <w:separator/>
      </w:r>
    </w:p>
  </w:footnote>
  <w:footnote w:type="continuationSeparator" w:id="0">
    <w:p w:rsidR="00550FE6" w:rsidRDefault="0055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4DD"/>
    <w:multiLevelType w:val="hybridMultilevel"/>
    <w:tmpl w:val="D01EC024"/>
    <w:lvl w:ilvl="0" w:tplc="3A6A61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AD3A29F6">
      <w:start w:val="2"/>
      <w:numFmt w:val="decimal"/>
      <w:lvlText w:val="%3."/>
      <w:lvlJc w:val="left"/>
      <w:pPr>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E973B0"/>
    <w:multiLevelType w:val="hybridMultilevel"/>
    <w:tmpl w:val="40D44FA0"/>
    <w:lvl w:ilvl="0" w:tplc="F2121C5C">
      <w:start w:val="13"/>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8500CAE"/>
    <w:multiLevelType w:val="hybridMultilevel"/>
    <w:tmpl w:val="F738E7D2"/>
    <w:lvl w:ilvl="0" w:tplc="26562E26">
      <w:start w:val="1"/>
      <w:numFmt w:val="upperRoman"/>
      <w:lvlText w:val="(%1)"/>
      <w:lvlJc w:val="left"/>
      <w:pPr>
        <w:ind w:left="720" w:hanging="72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
    <w:nsid w:val="09EA0E81"/>
    <w:multiLevelType w:val="hybridMultilevel"/>
    <w:tmpl w:val="7112434A"/>
    <w:lvl w:ilvl="0" w:tplc="BD8C4CA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16719"/>
    <w:multiLevelType w:val="hybridMultilevel"/>
    <w:tmpl w:val="504E3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1F751E"/>
    <w:multiLevelType w:val="hybridMultilevel"/>
    <w:tmpl w:val="C04CD484"/>
    <w:lvl w:ilvl="0" w:tplc="E782EB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4F94485"/>
    <w:multiLevelType w:val="hybridMultilevel"/>
    <w:tmpl w:val="367A62DA"/>
    <w:lvl w:ilvl="0" w:tplc="1AF468C2">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166E410F"/>
    <w:multiLevelType w:val="hybridMultilevel"/>
    <w:tmpl w:val="DFC416B8"/>
    <w:lvl w:ilvl="0" w:tplc="AD529D6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8">
    <w:nsid w:val="18C03115"/>
    <w:multiLevelType w:val="hybridMultilevel"/>
    <w:tmpl w:val="EE247442"/>
    <w:lvl w:ilvl="0" w:tplc="D58C0D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91A3FDC"/>
    <w:multiLevelType w:val="hybridMultilevel"/>
    <w:tmpl w:val="3FC030B2"/>
    <w:lvl w:ilvl="0" w:tplc="A60A43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D1390B"/>
    <w:multiLevelType w:val="hybridMultilevel"/>
    <w:tmpl w:val="F4CE025C"/>
    <w:lvl w:ilvl="0" w:tplc="2CDA0EC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285A4163"/>
    <w:multiLevelType w:val="hybridMultilevel"/>
    <w:tmpl w:val="184A1ACC"/>
    <w:lvl w:ilvl="0" w:tplc="47DC2D3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AA53AD1"/>
    <w:multiLevelType w:val="hybridMultilevel"/>
    <w:tmpl w:val="DC94BEFA"/>
    <w:lvl w:ilvl="0" w:tplc="66BC9C0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2BD67CB8"/>
    <w:multiLevelType w:val="hybridMultilevel"/>
    <w:tmpl w:val="A84870C4"/>
    <w:lvl w:ilvl="0" w:tplc="B2AE7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95B41"/>
    <w:multiLevelType w:val="hybridMultilevel"/>
    <w:tmpl w:val="1A2AFC0A"/>
    <w:lvl w:ilvl="0" w:tplc="40090019">
      <w:start w:val="1"/>
      <w:numFmt w:val="lowerLetter"/>
      <w:lvlText w:val="%1."/>
      <w:lvlJc w:val="left"/>
      <w:pPr>
        <w:ind w:left="1304" w:hanging="360"/>
      </w:pPr>
      <w:rPr>
        <w:rFonts w:cs="Times New Roman"/>
      </w:rPr>
    </w:lvl>
    <w:lvl w:ilvl="1" w:tplc="40090019" w:tentative="1">
      <w:start w:val="1"/>
      <w:numFmt w:val="lowerLetter"/>
      <w:lvlText w:val="%2."/>
      <w:lvlJc w:val="left"/>
      <w:pPr>
        <w:ind w:left="2024" w:hanging="360"/>
      </w:pPr>
      <w:rPr>
        <w:rFonts w:cs="Times New Roman"/>
      </w:rPr>
    </w:lvl>
    <w:lvl w:ilvl="2" w:tplc="4009001B" w:tentative="1">
      <w:start w:val="1"/>
      <w:numFmt w:val="lowerRoman"/>
      <w:lvlText w:val="%3."/>
      <w:lvlJc w:val="right"/>
      <w:pPr>
        <w:ind w:left="2744" w:hanging="180"/>
      </w:pPr>
      <w:rPr>
        <w:rFonts w:cs="Times New Roman"/>
      </w:rPr>
    </w:lvl>
    <w:lvl w:ilvl="3" w:tplc="4009000F" w:tentative="1">
      <w:start w:val="1"/>
      <w:numFmt w:val="decimal"/>
      <w:lvlText w:val="%4."/>
      <w:lvlJc w:val="left"/>
      <w:pPr>
        <w:ind w:left="3464" w:hanging="360"/>
      </w:pPr>
      <w:rPr>
        <w:rFonts w:cs="Times New Roman"/>
      </w:rPr>
    </w:lvl>
    <w:lvl w:ilvl="4" w:tplc="40090019" w:tentative="1">
      <w:start w:val="1"/>
      <w:numFmt w:val="lowerLetter"/>
      <w:lvlText w:val="%5."/>
      <w:lvlJc w:val="left"/>
      <w:pPr>
        <w:ind w:left="4184" w:hanging="360"/>
      </w:pPr>
      <w:rPr>
        <w:rFonts w:cs="Times New Roman"/>
      </w:rPr>
    </w:lvl>
    <w:lvl w:ilvl="5" w:tplc="4009001B" w:tentative="1">
      <w:start w:val="1"/>
      <w:numFmt w:val="lowerRoman"/>
      <w:lvlText w:val="%6."/>
      <w:lvlJc w:val="right"/>
      <w:pPr>
        <w:ind w:left="4904" w:hanging="180"/>
      </w:pPr>
      <w:rPr>
        <w:rFonts w:cs="Times New Roman"/>
      </w:rPr>
    </w:lvl>
    <w:lvl w:ilvl="6" w:tplc="4009000F" w:tentative="1">
      <w:start w:val="1"/>
      <w:numFmt w:val="decimal"/>
      <w:lvlText w:val="%7."/>
      <w:lvlJc w:val="left"/>
      <w:pPr>
        <w:ind w:left="5624" w:hanging="360"/>
      </w:pPr>
      <w:rPr>
        <w:rFonts w:cs="Times New Roman"/>
      </w:rPr>
    </w:lvl>
    <w:lvl w:ilvl="7" w:tplc="40090019" w:tentative="1">
      <w:start w:val="1"/>
      <w:numFmt w:val="lowerLetter"/>
      <w:lvlText w:val="%8."/>
      <w:lvlJc w:val="left"/>
      <w:pPr>
        <w:ind w:left="6344" w:hanging="360"/>
      </w:pPr>
      <w:rPr>
        <w:rFonts w:cs="Times New Roman"/>
      </w:rPr>
    </w:lvl>
    <w:lvl w:ilvl="8" w:tplc="4009001B" w:tentative="1">
      <w:start w:val="1"/>
      <w:numFmt w:val="lowerRoman"/>
      <w:lvlText w:val="%9."/>
      <w:lvlJc w:val="right"/>
      <w:pPr>
        <w:ind w:left="7064" w:hanging="180"/>
      </w:pPr>
      <w:rPr>
        <w:rFonts w:cs="Times New Roman"/>
      </w:rPr>
    </w:lvl>
  </w:abstractNum>
  <w:abstractNum w:abstractNumId="15">
    <w:nsid w:val="2FAD3C19"/>
    <w:multiLevelType w:val="hybridMultilevel"/>
    <w:tmpl w:val="3E3AB6DA"/>
    <w:lvl w:ilvl="0" w:tplc="4FA871AC">
      <w:start w:val="1"/>
      <w:numFmt w:val="upperLetter"/>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29F5"/>
    <w:multiLevelType w:val="hybridMultilevel"/>
    <w:tmpl w:val="D2D849C4"/>
    <w:lvl w:ilvl="0" w:tplc="CFEAEDC8">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3A27316E"/>
    <w:multiLevelType w:val="hybridMultilevel"/>
    <w:tmpl w:val="2FA4095C"/>
    <w:lvl w:ilvl="0" w:tplc="85DA7AFA">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3CB64A19"/>
    <w:multiLevelType w:val="hybridMultilevel"/>
    <w:tmpl w:val="CB4EF55C"/>
    <w:lvl w:ilvl="0" w:tplc="F1701D4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474862B3"/>
    <w:multiLevelType w:val="hybridMultilevel"/>
    <w:tmpl w:val="7C429178"/>
    <w:lvl w:ilvl="0" w:tplc="40F09BB2">
      <w:start w:val="1"/>
      <w:numFmt w:val="lowerLetter"/>
      <w:lvlText w:val="%1."/>
      <w:lvlJc w:val="left"/>
      <w:pPr>
        <w:ind w:left="36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481214B4"/>
    <w:multiLevelType w:val="hybridMultilevel"/>
    <w:tmpl w:val="0D724FAA"/>
    <w:lvl w:ilvl="0" w:tplc="7ED64FC8">
      <w:start w:val="1"/>
      <w:numFmt w:val="lowerLetter"/>
      <w:lvlText w:val="%1."/>
      <w:lvlJc w:val="left"/>
      <w:pPr>
        <w:ind w:left="720" w:hanging="360"/>
      </w:pPr>
      <w:rPr>
        <w:rFonts w:eastAsia="Times New Roman"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A7E789A"/>
    <w:multiLevelType w:val="hybridMultilevel"/>
    <w:tmpl w:val="1D361D76"/>
    <w:lvl w:ilvl="0" w:tplc="EE9A3B74">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4DBA1798"/>
    <w:multiLevelType w:val="hybridMultilevel"/>
    <w:tmpl w:val="0CA222C0"/>
    <w:lvl w:ilvl="0" w:tplc="9F922EF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4DCD66C4"/>
    <w:multiLevelType w:val="hybridMultilevel"/>
    <w:tmpl w:val="97CE2C9C"/>
    <w:lvl w:ilvl="0" w:tplc="79C05746">
      <w:start w:val="1"/>
      <w:numFmt w:val="lowerLetter"/>
      <w:lvlText w:val="%1."/>
      <w:lvlJc w:val="left"/>
      <w:pPr>
        <w:ind w:left="944" w:hanging="360"/>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24">
    <w:nsid w:val="4EC80CE2"/>
    <w:multiLevelType w:val="hybridMultilevel"/>
    <w:tmpl w:val="ED5A4C62"/>
    <w:lvl w:ilvl="0" w:tplc="30E655E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25">
    <w:nsid w:val="524E2F09"/>
    <w:multiLevelType w:val="hybridMultilevel"/>
    <w:tmpl w:val="A8E043DE"/>
    <w:lvl w:ilvl="0" w:tplc="386E2F8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540D4EAF"/>
    <w:multiLevelType w:val="multilevel"/>
    <w:tmpl w:val="979225F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7">
    <w:nsid w:val="546C757E"/>
    <w:multiLevelType w:val="hybridMultilevel"/>
    <w:tmpl w:val="28B882B8"/>
    <w:lvl w:ilvl="0" w:tplc="28D4B6D2">
      <w:start w:val="1"/>
      <w:numFmt w:val="upperLetter"/>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8">
    <w:nsid w:val="54DE0C53"/>
    <w:multiLevelType w:val="hybridMultilevel"/>
    <w:tmpl w:val="65807A02"/>
    <w:lvl w:ilvl="0" w:tplc="912E295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58F16A71"/>
    <w:multiLevelType w:val="hybridMultilevel"/>
    <w:tmpl w:val="E22E84B4"/>
    <w:lvl w:ilvl="0" w:tplc="FD8C6E96">
      <w:start w:val="11"/>
      <w:numFmt w:val="decimal"/>
      <w:lvlText w:val="%1."/>
      <w:lvlJc w:val="left"/>
      <w:pPr>
        <w:ind w:left="1800" w:hanging="360"/>
      </w:pPr>
      <w:rPr>
        <w:rFonts w:eastAsia="Times New Roman" w:cs="Times New Roman" w:hint="default"/>
        <w:sz w:val="22"/>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63DF4017"/>
    <w:multiLevelType w:val="hybridMultilevel"/>
    <w:tmpl w:val="0E3E9DCA"/>
    <w:lvl w:ilvl="0" w:tplc="DF32318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0F96167"/>
    <w:multiLevelType w:val="hybridMultilevel"/>
    <w:tmpl w:val="52A63B38"/>
    <w:lvl w:ilvl="0" w:tplc="CAA0D8B6">
      <w:start w:val="14"/>
      <w:numFmt w:val="decimal"/>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2">
    <w:nsid w:val="75312B71"/>
    <w:multiLevelType w:val="hybridMultilevel"/>
    <w:tmpl w:val="4D845266"/>
    <w:lvl w:ilvl="0" w:tplc="886E4B26">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67F26F1"/>
    <w:multiLevelType w:val="hybridMultilevel"/>
    <w:tmpl w:val="8C843AF4"/>
    <w:lvl w:ilvl="0" w:tplc="A85C48DC">
      <w:start w:val="1"/>
      <w:numFmt w:val="upperLetter"/>
      <w:lvlText w:val="(%1)"/>
      <w:lvlJc w:val="left"/>
      <w:pPr>
        <w:ind w:left="1400" w:hanging="816"/>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34">
    <w:nsid w:val="783555C9"/>
    <w:multiLevelType w:val="hybridMultilevel"/>
    <w:tmpl w:val="AFC49F12"/>
    <w:lvl w:ilvl="0" w:tplc="07B02F16">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35">
    <w:nsid w:val="7B582F54"/>
    <w:multiLevelType w:val="hybridMultilevel"/>
    <w:tmpl w:val="144606A6"/>
    <w:lvl w:ilvl="0" w:tplc="AFEA1CB8">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7D3367F4"/>
    <w:multiLevelType w:val="hybridMultilevel"/>
    <w:tmpl w:val="C3867CEC"/>
    <w:lvl w:ilvl="0" w:tplc="132E41E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33"/>
  </w:num>
  <w:num w:numId="4">
    <w:abstractNumId w:val="15"/>
  </w:num>
  <w:num w:numId="5">
    <w:abstractNumId w:val="1"/>
  </w:num>
  <w:num w:numId="6">
    <w:abstractNumId w:val="35"/>
  </w:num>
  <w:num w:numId="7">
    <w:abstractNumId w:val="27"/>
  </w:num>
  <w:num w:numId="8">
    <w:abstractNumId w:val="2"/>
  </w:num>
  <w:num w:numId="9">
    <w:abstractNumId w:val="17"/>
  </w:num>
  <w:num w:numId="10">
    <w:abstractNumId w:val="11"/>
  </w:num>
  <w:num w:numId="11">
    <w:abstractNumId w:val="10"/>
  </w:num>
  <w:num w:numId="12">
    <w:abstractNumId w:val="32"/>
  </w:num>
  <w:num w:numId="13">
    <w:abstractNumId w:val="18"/>
  </w:num>
  <w:num w:numId="14">
    <w:abstractNumId w:val="19"/>
  </w:num>
  <w:num w:numId="15">
    <w:abstractNumId w:val="21"/>
  </w:num>
  <w:num w:numId="16">
    <w:abstractNumId w:val="8"/>
  </w:num>
  <w:num w:numId="17">
    <w:abstractNumId w:val="25"/>
  </w:num>
  <w:num w:numId="18">
    <w:abstractNumId w:val="14"/>
  </w:num>
  <w:num w:numId="19">
    <w:abstractNumId w:val="12"/>
  </w:num>
  <w:num w:numId="20">
    <w:abstractNumId w:val="30"/>
  </w:num>
  <w:num w:numId="21">
    <w:abstractNumId w:val="20"/>
  </w:num>
  <w:num w:numId="22">
    <w:abstractNumId w:val="36"/>
  </w:num>
  <w:num w:numId="23">
    <w:abstractNumId w:val="22"/>
  </w:num>
  <w:num w:numId="24">
    <w:abstractNumId w:val="29"/>
  </w:num>
  <w:num w:numId="25">
    <w:abstractNumId w:val="28"/>
  </w:num>
  <w:num w:numId="26">
    <w:abstractNumId w:val="6"/>
  </w:num>
  <w:num w:numId="27">
    <w:abstractNumId w:val="31"/>
  </w:num>
  <w:num w:numId="28">
    <w:abstractNumId w:val="16"/>
  </w:num>
  <w:num w:numId="29">
    <w:abstractNumId w:val="7"/>
  </w:num>
  <w:num w:numId="30">
    <w:abstractNumId w:val="34"/>
  </w:num>
  <w:num w:numId="31">
    <w:abstractNumId w:val="24"/>
  </w:num>
  <w:num w:numId="32">
    <w:abstractNumId w:val="23"/>
  </w:num>
  <w:num w:numId="33">
    <w:abstractNumId w:val="5"/>
  </w:num>
  <w:num w:numId="34">
    <w:abstractNumId w:val="4"/>
  </w:num>
  <w:num w:numId="35">
    <w:abstractNumId w:val="9"/>
  </w:num>
  <w:num w:numId="36">
    <w:abstractNumId w:val="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974"/>
    <w:rsid w:val="00011270"/>
    <w:rsid w:val="000126C8"/>
    <w:rsid w:val="0001582F"/>
    <w:rsid w:val="00020FDD"/>
    <w:rsid w:val="00021265"/>
    <w:rsid w:val="00022A1A"/>
    <w:rsid w:val="00023144"/>
    <w:rsid w:val="0002348A"/>
    <w:rsid w:val="000246BD"/>
    <w:rsid w:val="00024FBB"/>
    <w:rsid w:val="000266E3"/>
    <w:rsid w:val="00026E5B"/>
    <w:rsid w:val="000303EF"/>
    <w:rsid w:val="00032BB8"/>
    <w:rsid w:val="00032EAB"/>
    <w:rsid w:val="000351AA"/>
    <w:rsid w:val="00037552"/>
    <w:rsid w:val="00037875"/>
    <w:rsid w:val="00041844"/>
    <w:rsid w:val="00044F4C"/>
    <w:rsid w:val="00045456"/>
    <w:rsid w:val="000511F5"/>
    <w:rsid w:val="00054E44"/>
    <w:rsid w:val="000606C5"/>
    <w:rsid w:val="000613C3"/>
    <w:rsid w:val="00064275"/>
    <w:rsid w:val="00064AF6"/>
    <w:rsid w:val="0007004D"/>
    <w:rsid w:val="00073CF2"/>
    <w:rsid w:val="00076BF5"/>
    <w:rsid w:val="00080F72"/>
    <w:rsid w:val="00081C5F"/>
    <w:rsid w:val="000905C1"/>
    <w:rsid w:val="00090D79"/>
    <w:rsid w:val="00092714"/>
    <w:rsid w:val="0009296A"/>
    <w:rsid w:val="00096C25"/>
    <w:rsid w:val="000A1FEE"/>
    <w:rsid w:val="000A3469"/>
    <w:rsid w:val="000A5A9C"/>
    <w:rsid w:val="000A5A9F"/>
    <w:rsid w:val="000B212C"/>
    <w:rsid w:val="000B70AD"/>
    <w:rsid w:val="000C0CB2"/>
    <w:rsid w:val="000C1E05"/>
    <w:rsid w:val="000C3520"/>
    <w:rsid w:val="000C79A3"/>
    <w:rsid w:val="000D2E00"/>
    <w:rsid w:val="000D47FA"/>
    <w:rsid w:val="000E00DE"/>
    <w:rsid w:val="000E0BFF"/>
    <w:rsid w:val="000E161E"/>
    <w:rsid w:val="000E4212"/>
    <w:rsid w:val="000E601A"/>
    <w:rsid w:val="000F0B36"/>
    <w:rsid w:val="000F0D0F"/>
    <w:rsid w:val="000F1E94"/>
    <w:rsid w:val="000F46E2"/>
    <w:rsid w:val="000F4CF2"/>
    <w:rsid w:val="00102ECA"/>
    <w:rsid w:val="0010305A"/>
    <w:rsid w:val="00104A45"/>
    <w:rsid w:val="001129F9"/>
    <w:rsid w:val="00113304"/>
    <w:rsid w:val="0011532A"/>
    <w:rsid w:val="001158FB"/>
    <w:rsid w:val="00125F9C"/>
    <w:rsid w:val="00127BB7"/>
    <w:rsid w:val="00127C38"/>
    <w:rsid w:val="001307A9"/>
    <w:rsid w:val="001348B4"/>
    <w:rsid w:val="00140F0C"/>
    <w:rsid w:val="001437CB"/>
    <w:rsid w:val="00153E4F"/>
    <w:rsid w:val="00164601"/>
    <w:rsid w:val="00172472"/>
    <w:rsid w:val="0017322C"/>
    <w:rsid w:val="001755D5"/>
    <w:rsid w:val="00184134"/>
    <w:rsid w:val="00184D92"/>
    <w:rsid w:val="00185B4F"/>
    <w:rsid w:val="00187952"/>
    <w:rsid w:val="001971A3"/>
    <w:rsid w:val="001A1D21"/>
    <w:rsid w:val="001A4C63"/>
    <w:rsid w:val="001B062E"/>
    <w:rsid w:val="001B3C42"/>
    <w:rsid w:val="001B435D"/>
    <w:rsid w:val="001B5FF6"/>
    <w:rsid w:val="001C16C9"/>
    <w:rsid w:val="001C2C87"/>
    <w:rsid w:val="001C42D7"/>
    <w:rsid w:val="001C4A22"/>
    <w:rsid w:val="001C5D54"/>
    <w:rsid w:val="001D68FA"/>
    <w:rsid w:val="001D7672"/>
    <w:rsid w:val="001D7ECF"/>
    <w:rsid w:val="001E4192"/>
    <w:rsid w:val="001F0780"/>
    <w:rsid w:val="001F55FA"/>
    <w:rsid w:val="001F5710"/>
    <w:rsid w:val="001F5E20"/>
    <w:rsid w:val="001F6FCF"/>
    <w:rsid w:val="00200E00"/>
    <w:rsid w:val="0020236E"/>
    <w:rsid w:val="002028DE"/>
    <w:rsid w:val="00210FAE"/>
    <w:rsid w:val="00212D71"/>
    <w:rsid w:val="002147E7"/>
    <w:rsid w:val="00214F3A"/>
    <w:rsid w:val="00221C7D"/>
    <w:rsid w:val="00222B26"/>
    <w:rsid w:val="00222C79"/>
    <w:rsid w:val="00223CCD"/>
    <w:rsid w:val="00224E6F"/>
    <w:rsid w:val="00227E2A"/>
    <w:rsid w:val="00231491"/>
    <w:rsid w:val="00231610"/>
    <w:rsid w:val="00236441"/>
    <w:rsid w:val="002376F5"/>
    <w:rsid w:val="002428D2"/>
    <w:rsid w:val="002463ED"/>
    <w:rsid w:val="00246C79"/>
    <w:rsid w:val="00254B0C"/>
    <w:rsid w:val="0026037C"/>
    <w:rsid w:val="002620BF"/>
    <w:rsid w:val="00264B10"/>
    <w:rsid w:val="00265504"/>
    <w:rsid w:val="00265F55"/>
    <w:rsid w:val="0026733A"/>
    <w:rsid w:val="0027553F"/>
    <w:rsid w:val="002761DD"/>
    <w:rsid w:val="00280E77"/>
    <w:rsid w:val="0028312C"/>
    <w:rsid w:val="00285C2C"/>
    <w:rsid w:val="0028642E"/>
    <w:rsid w:val="0029122F"/>
    <w:rsid w:val="002934EE"/>
    <w:rsid w:val="0029404E"/>
    <w:rsid w:val="00294379"/>
    <w:rsid w:val="00296FD7"/>
    <w:rsid w:val="002A4015"/>
    <w:rsid w:val="002A450F"/>
    <w:rsid w:val="002A4F4B"/>
    <w:rsid w:val="002A53BA"/>
    <w:rsid w:val="002B1606"/>
    <w:rsid w:val="002B1BB2"/>
    <w:rsid w:val="002B207A"/>
    <w:rsid w:val="002B3A66"/>
    <w:rsid w:val="002C3282"/>
    <w:rsid w:val="002C7C5B"/>
    <w:rsid w:val="002D0C5E"/>
    <w:rsid w:val="002D5218"/>
    <w:rsid w:val="002D61CA"/>
    <w:rsid w:val="002E3DD3"/>
    <w:rsid w:val="002E4033"/>
    <w:rsid w:val="002E64C6"/>
    <w:rsid w:val="002E6CB0"/>
    <w:rsid w:val="002F0AC7"/>
    <w:rsid w:val="002F50A6"/>
    <w:rsid w:val="00300BEE"/>
    <w:rsid w:val="00301CE8"/>
    <w:rsid w:val="0030532D"/>
    <w:rsid w:val="00323362"/>
    <w:rsid w:val="0033169B"/>
    <w:rsid w:val="00331C63"/>
    <w:rsid w:val="00331F25"/>
    <w:rsid w:val="003322C9"/>
    <w:rsid w:val="00333176"/>
    <w:rsid w:val="00340A81"/>
    <w:rsid w:val="00354DEE"/>
    <w:rsid w:val="00357BA1"/>
    <w:rsid w:val="0036053E"/>
    <w:rsid w:val="00366089"/>
    <w:rsid w:val="00370979"/>
    <w:rsid w:val="00372010"/>
    <w:rsid w:val="00375E44"/>
    <w:rsid w:val="00376EBD"/>
    <w:rsid w:val="0038089A"/>
    <w:rsid w:val="00387850"/>
    <w:rsid w:val="00390839"/>
    <w:rsid w:val="003958DD"/>
    <w:rsid w:val="0039743A"/>
    <w:rsid w:val="003A641C"/>
    <w:rsid w:val="003C129F"/>
    <w:rsid w:val="003C1648"/>
    <w:rsid w:val="003C2FEA"/>
    <w:rsid w:val="003D2F97"/>
    <w:rsid w:val="003E0A46"/>
    <w:rsid w:val="003E75CC"/>
    <w:rsid w:val="003F209C"/>
    <w:rsid w:val="003F5562"/>
    <w:rsid w:val="00403414"/>
    <w:rsid w:val="0040577A"/>
    <w:rsid w:val="004105C4"/>
    <w:rsid w:val="00411090"/>
    <w:rsid w:val="0041185B"/>
    <w:rsid w:val="00412188"/>
    <w:rsid w:val="00412B25"/>
    <w:rsid w:val="00413473"/>
    <w:rsid w:val="00421318"/>
    <w:rsid w:val="004267DF"/>
    <w:rsid w:val="00431646"/>
    <w:rsid w:val="00431E2C"/>
    <w:rsid w:val="00431EB0"/>
    <w:rsid w:val="0043427C"/>
    <w:rsid w:val="00434F5E"/>
    <w:rsid w:val="00442808"/>
    <w:rsid w:val="004459CB"/>
    <w:rsid w:val="00456134"/>
    <w:rsid w:val="00460CB6"/>
    <w:rsid w:val="004650A8"/>
    <w:rsid w:val="004767A5"/>
    <w:rsid w:val="004A0CA6"/>
    <w:rsid w:val="004A5A60"/>
    <w:rsid w:val="004B3E34"/>
    <w:rsid w:val="004B646B"/>
    <w:rsid w:val="004C0242"/>
    <w:rsid w:val="004C60D9"/>
    <w:rsid w:val="004C7408"/>
    <w:rsid w:val="004D1913"/>
    <w:rsid w:val="004D64B1"/>
    <w:rsid w:val="004D70F4"/>
    <w:rsid w:val="004E2F7A"/>
    <w:rsid w:val="004E7B76"/>
    <w:rsid w:val="004F0EEC"/>
    <w:rsid w:val="004F3880"/>
    <w:rsid w:val="004F7F3C"/>
    <w:rsid w:val="0050624F"/>
    <w:rsid w:val="00506F13"/>
    <w:rsid w:val="005078BA"/>
    <w:rsid w:val="005169AD"/>
    <w:rsid w:val="00522389"/>
    <w:rsid w:val="00524E0E"/>
    <w:rsid w:val="00526DD2"/>
    <w:rsid w:val="00531127"/>
    <w:rsid w:val="0053418A"/>
    <w:rsid w:val="0053626C"/>
    <w:rsid w:val="005374F9"/>
    <w:rsid w:val="00537A4E"/>
    <w:rsid w:val="0054315E"/>
    <w:rsid w:val="00543F3B"/>
    <w:rsid w:val="00544408"/>
    <w:rsid w:val="00546D5D"/>
    <w:rsid w:val="00546F56"/>
    <w:rsid w:val="0055071A"/>
    <w:rsid w:val="00550FE6"/>
    <w:rsid w:val="00555B75"/>
    <w:rsid w:val="005615CB"/>
    <w:rsid w:val="00561BCC"/>
    <w:rsid w:val="005722D1"/>
    <w:rsid w:val="00573C7C"/>
    <w:rsid w:val="00574774"/>
    <w:rsid w:val="00574904"/>
    <w:rsid w:val="00575954"/>
    <w:rsid w:val="00577DFC"/>
    <w:rsid w:val="005837B3"/>
    <w:rsid w:val="005903EC"/>
    <w:rsid w:val="00592B98"/>
    <w:rsid w:val="005A1A51"/>
    <w:rsid w:val="005A6303"/>
    <w:rsid w:val="005A7159"/>
    <w:rsid w:val="005B0D78"/>
    <w:rsid w:val="005B2E95"/>
    <w:rsid w:val="005B63CE"/>
    <w:rsid w:val="005C3472"/>
    <w:rsid w:val="005D2DF9"/>
    <w:rsid w:val="005D53F9"/>
    <w:rsid w:val="005D5BE5"/>
    <w:rsid w:val="005D7170"/>
    <w:rsid w:val="005E06D3"/>
    <w:rsid w:val="005E5B7F"/>
    <w:rsid w:val="005F4FFD"/>
    <w:rsid w:val="005F5F5D"/>
    <w:rsid w:val="00603E26"/>
    <w:rsid w:val="00605219"/>
    <w:rsid w:val="00607019"/>
    <w:rsid w:val="00612223"/>
    <w:rsid w:val="006124E5"/>
    <w:rsid w:val="00613290"/>
    <w:rsid w:val="00613B50"/>
    <w:rsid w:val="006245E4"/>
    <w:rsid w:val="00626AFE"/>
    <w:rsid w:val="00630518"/>
    <w:rsid w:val="00633A0F"/>
    <w:rsid w:val="00634087"/>
    <w:rsid w:val="006350DB"/>
    <w:rsid w:val="00635DAC"/>
    <w:rsid w:val="00641DEF"/>
    <w:rsid w:val="00645433"/>
    <w:rsid w:val="00651252"/>
    <w:rsid w:val="00651C9D"/>
    <w:rsid w:val="006556EE"/>
    <w:rsid w:val="006605D2"/>
    <w:rsid w:val="00660FC4"/>
    <w:rsid w:val="00672FDD"/>
    <w:rsid w:val="006738DE"/>
    <w:rsid w:val="00673A38"/>
    <w:rsid w:val="00674B2B"/>
    <w:rsid w:val="0068159E"/>
    <w:rsid w:val="00681725"/>
    <w:rsid w:val="00681FD7"/>
    <w:rsid w:val="006A2006"/>
    <w:rsid w:val="006A3A5F"/>
    <w:rsid w:val="006A4BF5"/>
    <w:rsid w:val="006A520C"/>
    <w:rsid w:val="006A552F"/>
    <w:rsid w:val="006B0450"/>
    <w:rsid w:val="006B0D7B"/>
    <w:rsid w:val="006B12E1"/>
    <w:rsid w:val="006B5BC6"/>
    <w:rsid w:val="006B6580"/>
    <w:rsid w:val="006C07B9"/>
    <w:rsid w:val="006C53C1"/>
    <w:rsid w:val="006C5507"/>
    <w:rsid w:val="006C7631"/>
    <w:rsid w:val="006D7C80"/>
    <w:rsid w:val="006E0776"/>
    <w:rsid w:val="006E228A"/>
    <w:rsid w:val="006E6148"/>
    <w:rsid w:val="006F481A"/>
    <w:rsid w:val="006F4C3F"/>
    <w:rsid w:val="006F4D2C"/>
    <w:rsid w:val="006F674B"/>
    <w:rsid w:val="006F7294"/>
    <w:rsid w:val="00701D14"/>
    <w:rsid w:val="00701E10"/>
    <w:rsid w:val="00706285"/>
    <w:rsid w:val="007176C6"/>
    <w:rsid w:val="00722AB7"/>
    <w:rsid w:val="007241C9"/>
    <w:rsid w:val="00726EF9"/>
    <w:rsid w:val="00727081"/>
    <w:rsid w:val="00732BE8"/>
    <w:rsid w:val="00736B8B"/>
    <w:rsid w:val="007469AF"/>
    <w:rsid w:val="007533D2"/>
    <w:rsid w:val="0075508E"/>
    <w:rsid w:val="0075591C"/>
    <w:rsid w:val="00757D37"/>
    <w:rsid w:val="0076273C"/>
    <w:rsid w:val="007648F4"/>
    <w:rsid w:val="007650E7"/>
    <w:rsid w:val="00766169"/>
    <w:rsid w:val="00767711"/>
    <w:rsid w:val="0077273D"/>
    <w:rsid w:val="0077478C"/>
    <w:rsid w:val="0078194C"/>
    <w:rsid w:val="0079064D"/>
    <w:rsid w:val="00792E94"/>
    <w:rsid w:val="007A1694"/>
    <w:rsid w:val="007A2362"/>
    <w:rsid w:val="007A2D65"/>
    <w:rsid w:val="007A6DAF"/>
    <w:rsid w:val="007A6F15"/>
    <w:rsid w:val="007B19BD"/>
    <w:rsid w:val="007B1CE3"/>
    <w:rsid w:val="007B7840"/>
    <w:rsid w:val="007D0CBD"/>
    <w:rsid w:val="007D1DE9"/>
    <w:rsid w:val="007D360D"/>
    <w:rsid w:val="007D5276"/>
    <w:rsid w:val="007E0976"/>
    <w:rsid w:val="007E5D2C"/>
    <w:rsid w:val="007E656C"/>
    <w:rsid w:val="007E703E"/>
    <w:rsid w:val="007E75C1"/>
    <w:rsid w:val="007F4816"/>
    <w:rsid w:val="007F5E77"/>
    <w:rsid w:val="007F772A"/>
    <w:rsid w:val="00802540"/>
    <w:rsid w:val="0080380D"/>
    <w:rsid w:val="00805B15"/>
    <w:rsid w:val="00811072"/>
    <w:rsid w:val="00812C30"/>
    <w:rsid w:val="00813856"/>
    <w:rsid w:val="0081440A"/>
    <w:rsid w:val="0081469B"/>
    <w:rsid w:val="00815F3C"/>
    <w:rsid w:val="0082309F"/>
    <w:rsid w:val="008422E6"/>
    <w:rsid w:val="008616BD"/>
    <w:rsid w:val="00864216"/>
    <w:rsid w:val="00866963"/>
    <w:rsid w:val="00866E08"/>
    <w:rsid w:val="0087056F"/>
    <w:rsid w:val="008733B3"/>
    <w:rsid w:val="008839D4"/>
    <w:rsid w:val="00885ABA"/>
    <w:rsid w:val="00890E54"/>
    <w:rsid w:val="008937D4"/>
    <w:rsid w:val="00894CD3"/>
    <w:rsid w:val="008A442F"/>
    <w:rsid w:val="008A4665"/>
    <w:rsid w:val="008B033C"/>
    <w:rsid w:val="008B2297"/>
    <w:rsid w:val="008B479C"/>
    <w:rsid w:val="008B4A64"/>
    <w:rsid w:val="008C28B5"/>
    <w:rsid w:val="008C6EF2"/>
    <w:rsid w:val="008D21CC"/>
    <w:rsid w:val="008D5940"/>
    <w:rsid w:val="008D7C58"/>
    <w:rsid w:val="008E150C"/>
    <w:rsid w:val="008E38AB"/>
    <w:rsid w:val="008E660E"/>
    <w:rsid w:val="008E70B4"/>
    <w:rsid w:val="008E71E7"/>
    <w:rsid w:val="008E7B33"/>
    <w:rsid w:val="008F17F5"/>
    <w:rsid w:val="009012D3"/>
    <w:rsid w:val="00912C86"/>
    <w:rsid w:val="0091569F"/>
    <w:rsid w:val="00921AF0"/>
    <w:rsid w:val="009243BF"/>
    <w:rsid w:val="00925690"/>
    <w:rsid w:val="00932E48"/>
    <w:rsid w:val="00934BFC"/>
    <w:rsid w:val="00935295"/>
    <w:rsid w:val="009353A5"/>
    <w:rsid w:val="009460CD"/>
    <w:rsid w:val="00951DBD"/>
    <w:rsid w:val="009537FD"/>
    <w:rsid w:val="009567A2"/>
    <w:rsid w:val="009631AA"/>
    <w:rsid w:val="00963596"/>
    <w:rsid w:val="00963C57"/>
    <w:rsid w:val="00963F5D"/>
    <w:rsid w:val="009645D2"/>
    <w:rsid w:val="009675A9"/>
    <w:rsid w:val="00971ABB"/>
    <w:rsid w:val="009832D0"/>
    <w:rsid w:val="00990253"/>
    <w:rsid w:val="0099097F"/>
    <w:rsid w:val="009938FC"/>
    <w:rsid w:val="009A6091"/>
    <w:rsid w:val="009B08B4"/>
    <w:rsid w:val="009B58BC"/>
    <w:rsid w:val="009C0891"/>
    <w:rsid w:val="009C08A8"/>
    <w:rsid w:val="009C2B79"/>
    <w:rsid w:val="009C5485"/>
    <w:rsid w:val="009D0490"/>
    <w:rsid w:val="009D0F54"/>
    <w:rsid w:val="009D5AA5"/>
    <w:rsid w:val="009D6712"/>
    <w:rsid w:val="009D73AC"/>
    <w:rsid w:val="009E18AE"/>
    <w:rsid w:val="009E219E"/>
    <w:rsid w:val="009E5AFC"/>
    <w:rsid w:val="009E6C0E"/>
    <w:rsid w:val="009E6D3E"/>
    <w:rsid w:val="009F011B"/>
    <w:rsid w:val="009F144D"/>
    <w:rsid w:val="009F45C6"/>
    <w:rsid w:val="009F4638"/>
    <w:rsid w:val="009F4A53"/>
    <w:rsid w:val="00A10E58"/>
    <w:rsid w:val="00A14E29"/>
    <w:rsid w:val="00A20D05"/>
    <w:rsid w:val="00A21F75"/>
    <w:rsid w:val="00A303A6"/>
    <w:rsid w:val="00A31EBE"/>
    <w:rsid w:val="00A3578B"/>
    <w:rsid w:val="00A35C98"/>
    <w:rsid w:val="00A40904"/>
    <w:rsid w:val="00A431A4"/>
    <w:rsid w:val="00A5296B"/>
    <w:rsid w:val="00A53F47"/>
    <w:rsid w:val="00A634D6"/>
    <w:rsid w:val="00A63FFF"/>
    <w:rsid w:val="00A64C83"/>
    <w:rsid w:val="00A6518B"/>
    <w:rsid w:val="00A7476F"/>
    <w:rsid w:val="00A75419"/>
    <w:rsid w:val="00A7676D"/>
    <w:rsid w:val="00A829F8"/>
    <w:rsid w:val="00A82B32"/>
    <w:rsid w:val="00A84BF6"/>
    <w:rsid w:val="00AA3197"/>
    <w:rsid w:val="00AB30BC"/>
    <w:rsid w:val="00AB58DD"/>
    <w:rsid w:val="00AB5D63"/>
    <w:rsid w:val="00AC4251"/>
    <w:rsid w:val="00AD09B1"/>
    <w:rsid w:val="00AD2A36"/>
    <w:rsid w:val="00AE31C9"/>
    <w:rsid w:val="00AE3C17"/>
    <w:rsid w:val="00AF0836"/>
    <w:rsid w:val="00AF7574"/>
    <w:rsid w:val="00B02C34"/>
    <w:rsid w:val="00B077F5"/>
    <w:rsid w:val="00B14F9E"/>
    <w:rsid w:val="00B16D00"/>
    <w:rsid w:val="00B24357"/>
    <w:rsid w:val="00B259CD"/>
    <w:rsid w:val="00B26289"/>
    <w:rsid w:val="00B27AB9"/>
    <w:rsid w:val="00B31773"/>
    <w:rsid w:val="00B33393"/>
    <w:rsid w:val="00B338A3"/>
    <w:rsid w:val="00B3401B"/>
    <w:rsid w:val="00B36A81"/>
    <w:rsid w:val="00B4288E"/>
    <w:rsid w:val="00B439C3"/>
    <w:rsid w:val="00B44775"/>
    <w:rsid w:val="00B4689C"/>
    <w:rsid w:val="00B46E09"/>
    <w:rsid w:val="00B47152"/>
    <w:rsid w:val="00B51AA4"/>
    <w:rsid w:val="00B53068"/>
    <w:rsid w:val="00B56BA6"/>
    <w:rsid w:val="00B62520"/>
    <w:rsid w:val="00B6798F"/>
    <w:rsid w:val="00B72994"/>
    <w:rsid w:val="00B73A8C"/>
    <w:rsid w:val="00B804B1"/>
    <w:rsid w:val="00B85033"/>
    <w:rsid w:val="00B8529C"/>
    <w:rsid w:val="00B86087"/>
    <w:rsid w:val="00B92522"/>
    <w:rsid w:val="00B93E2B"/>
    <w:rsid w:val="00BA5C6E"/>
    <w:rsid w:val="00BB010A"/>
    <w:rsid w:val="00BB0A66"/>
    <w:rsid w:val="00BB11A2"/>
    <w:rsid w:val="00BB4F0C"/>
    <w:rsid w:val="00BC392A"/>
    <w:rsid w:val="00BD1E13"/>
    <w:rsid w:val="00BE0C6A"/>
    <w:rsid w:val="00BE4AFF"/>
    <w:rsid w:val="00BE56C2"/>
    <w:rsid w:val="00BE6AF9"/>
    <w:rsid w:val="00BE72EB"/>
    <w:rsid w:val="00BE7536"/>
    <w:rsid w:val="00BF0A0D"/>
    <w:rsid w:val="00BF0E1B"/>
    <w:rsid w:val="00BF7387"/>
    <w:rsid w:val="00BF765D"/>
    <w:rsid w:val="00C04586"/>
    <w:rsid w:val="00C04BFA"/>
    <w:rsid w:val="00C123A7"/>
    <w:rsid w:val="00C265DE"/>
    <w:rsid w:val="00C306B2"/>
    <w:rsid w:val="00C31B31"/>
    <w:rsid w:val="00C33A5D"/>
    <w:rsid w:val="00C33CC6"/>
    <w:rsid w:val="00C3476E"/>
    <w:rsid w:val="00C36D8B"/>
    <w:rsid w:val="00C37687"/>
    <w:rsid w:val="00C40BC0"/>
    <w:rsid w:val="00C509B5"/>
    <w:rsid w:val="00C51974"/>
    <w:rsid w:val="00C53202"/>
    <w:rsid w:val="00C54875"/>
    <w:rsid w:val="00C54B58"/>
    <w:rsid w:val="00C56B5E"/>
    <w:rsid w:val="00C6084E"/>
    <w:rsid w:val="00C6664E"/>
    <w:rsid w:val="00C70FE1"/>
    <w:rsid w:val="00C77E9C"/>
    <w:rsid w:val="00C8058D"/>
    <w:rsid w:val="00C83FEA"/>
    <w:rsid w:val="00C843D5"/>
    <w:rsid w:val="00C844EB"/>
    <w:rsid w:val="00C946C2"/>
    <w:rsid w:val="00CA30D0"/>
    <w:rsid w:val="00CA38A8"/>
    <w:rsid w:val="00CA3B52"/>
    <w:rsid w:val="00CA4154"/>
    <w:rsid w:val="00CA484A"/>
    <w:rsid w:val="00CB074D"/>
    <w:rsid w:val="00CB0BA5"/>
    <w:rsid w:val="00CB2C6F"/>
    <w:rsid w:val="00CB357D"/>
    <w:rsid w:val="00CB7E09"/>
    <w:rsid w:val="00CC08B0"/>
    <w:rsid w:val="00CC2209"/>
    <w:rsid w:val="00CE0A31"/>
    <w:rsid w:val="00CE5EAA"/>
    <w:rsid w:val="00CF19EA"/>
    <w:rsid w:val="00CF2AAD"/>
    <w:rsid w:val="00CF3267"/>
    <w:rsid w:val="00CF6067"/>
    <w:rsid w:val="00D005E8"/>
    <w:rsid w:val="00D03006"/>
    <w:rsid w:val="00D059A0"/>
    <w:rsid w:val="00D152A4"/>
    <w:rsid w:val="00D167FE"/>
    <w:rsid w:val="00D17ABB"/>
    <w:rsid w:val="00D17B3D"/>
    <w:rsid w:val="00D32A38"/>
    <w:rsid w:val="00D330CD"/>
    <w:rsid w:val="00D42746"/>
    <w:rsid w:val="00D5269A"/>
    <w:rsid w:val="00D53085"/>
    <w:rsid w:val="00D53FE2"/>
    <w:rsid w:val="00D674EE"/>
    <w:rsid w:val="00D7194F"/>
    <w:rsid w:val="00D725D9"/>
    <w:rsid w:val="00D72B3D"/>
    <w:rsid w:val="00D72C31"/>
    <w:rsid w:val="00D924CD"/>
    <w:rsid w:val="00D92DDC"/>
    <w:rsid w:val="00D94A7C"/>
    <w:rsid w:val="00DA4B77"/>
    <w:rsid w:val="00DA562E"/>
    <w:rsid w:val="00DA6E22"/>
    <w:rsid w:val="00DB1E37"/>
    <w:rsid w:val="00DB42F7"/>
    <w:rsid w:val="00DB55A8"/>
    <w:rsid w:val="00DB6F94"/>
    <w:rsid w:val="00DC44B4"/>
    <w:rsid w:val="00DF3E2E"/>
    <w:rsid w:val="00E01F2D"/>
    <w:rsid w:val="00E02507"/>
    <w:rsid w:val="00E027FA"/>
    <w:rsid w:val="00E02BC4"/>
    <w:rsid w:val="00E0336A"/>
    <w:rsid w:val="00E065B5"/>
    <w:rsid w:val="00E158E9"/>
    <w:rsid w:val="00E16E79"/>
    <w:rsid w:val="00E2056D"/>
    <w:rsid w:val="00E21376"/>
    <w:rsid w:val="00E220CD"/>
    <w:rsid w:val="00E239E2"/>
    <w:rsid w:val="00E26B65"/>
    <w:rsid w:val="00E31C1C"/>
    <w:rsid w:val="00E31E8C"/>
    <w:rsid w:val="00E331F0"/>
    <w:rsid w:val="00E3430E"/>
    <w:rsid w:val="00E36BAC"/>
    <w:rsid w:val="00E37B5F"/>
    <w:rsid w:val="00E420ED"/>
    <w:rsid w:val="00E42662"/>
    <w:rsid w:val="00E5548B"/>
    <w:rsid w:val="00E5756D"/>
    <w:rsid w:val="00E619A9"/>
    <w:rsid w:val="00E711DE"/>
    <w:rsid w:val="00E81757"/>
    <w:rsid w:val="00E83E02"/>
    <w:rsid w:val="00E8717F"/>
    <w:rsid w:val="00E90C28"/>
    <w:rsid w:val="00E91082"/>
    <w:rsid w:val="00E9229F"/>
    <w:rsid w:val="00E97143"/>
    <w:rsid w:val="00EA21BF"/>
    <w:rsid w:val="00EB7A96"/>
    <w:rsid w:val="00EC5473"/>
    <w:rsid w:val="00ED02C9"/>
    <w:rsid w:val="00ED3AB6"/>
    <w:rsid w:val="00ED4737"/>
    <w:rsid w:val="00EE4222"/>
    <w:rsid w:val="00EE583A"/>
    <w:rsid w:val="00EF1225"/>
    <w:rsid w:val="00EF1A32"/>
    <w:rsid w:val="00EF512F"/>
    <w:rsid w:val="00EF5C8F"/>
    <w:rsid w:val="00EF6E76"/>
    <w:rsid w:val="00F017A8"/>
    <w:rsid w:val="00F21C4E"/>
    <w:rsid w:val="00F279E8"/>
    <w:rsid w:val="00F412BF"/>
    <w:rsid w:val="00F419E8"/>
    <w:rsid w:val="00F44DE3"/>
    <w:rsid w:val="00F5180A"/>
    <w:rsid w:val="00F51828"/>
    <w:rsid w:val="00F5320F"/>
    <w:rsid w:val="00F54E76"/>
    <w:rsid w:val="00F61A42"/>
    <w:rsid w:val="00F63198"/>
    <w:rsid w:val="00F65FA9"/>
    <w:rsid w:val="00F720E7"/>
    <w:rsid w:val="00F75BBC"/>
    <w:rsid w:val="00F768FD"/>
    <w:rsid w:val="00F76F18"/>
    <w:rsid w:val="00F85ADA"/>
    <w:rsid w:val="00F9213A"/>
    <w:rsid w:val="00F94251"/>
    <w:rsid w:val="00F957A3"/>
    <w:rsid w:val="00FA34B5"/>
    <w:rsid w:val="00FA4060"/>
    <w:rsid w:val="00FB4DAA"/>
    <w:rsid w:val="00FB5A81"/>
    <w:rsid w:val="00FC6B1E"/>
    <w:rsid w:val="00FD709C"/>
    <w:rsid w:val="00FE33B2"/>
    <w:rsid w:val="00FE4013"/>
    <w:rsid w:val="00FE4959"/>
    <w:rsid w:val="00FE4C6D"/>
    <w:rsid w:val="00FE5848"/>
    <w:rsid w:val="00FF1484"/>
    <w:rsid w:val="00FF4081"/>
    <w:rsid w:val="00FF4C20"/>
    <w:rsid w:val="00FF54E5"/>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A5"/>
    <w:rPr>
      <w:sz w:val="20"/>
      <w:szCs w:val="20"/>
    </w:rPr>
  </w:style>
  <w:style w:type="paragraph" w:styleId="Heading1">
    <w:name w:val="heading 1"/>
    <w:basedOn w:val="Normal"/>
    <w:next w:val="Normal"/>
    <w:link w:val="Heading1Char"/>
    <w:uiPriority w:val="99"/>
    <w:qFormat/>
    <w:rsid w:val="009353A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53A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353A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353A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353A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353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353A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9353A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9353A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5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353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353A5"/>
    <w:rPr>
      <w:rFonts w:cs="Times New Roman"/>
      <w:b/>
      <w:bCs/>
      <w:sz w:val="22"/>
      <w:szCs w:val="22"/>
    </w:rPr>
  </w:style>
  <w:style w:type="character" w:customStyle="1" w:styleId="Heading7Char">
    <w:name w:val="Heading 7 Char"/>
    <w:basedOn w:val="DefaultParagraphFont"/>
    <w:link w:val="Heading7"/>
    <w:uiPriority w:val="99"/>
    <w:semiHidden/>
    <w:locked/>
    <w:rsid w:val="00935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35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353A5"/>
    <w:rPr>
      <w:rFonts w:ascii="Cambria" w:hAnsi="Cambria" w:cs="Times New Roman"/>
      <w:sz w:val="22"/>
      <w:szCs w:val="22"/>
    </w:rPr>
  </w:style>
  <w:style w:type="paragraph" w:styleId="BalloonText">
    <w:name w:val="Balloon Text"/>
    <w:basedOn w:val="Normal"/>
    <w:link w:val="BalloonTextChar"/>
    <w:uiPriority w:val="99"/>
    <w:semiHidden/>
    <w:rsid w:val="00BE72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72EB"/>
    <w:rPr>
      <w:rFonts w:ascii="Segoe UI" w:hAnsi="Segoe UI" w:cs="Segoe UI"/>
      <w:sz w:val="18"/>
      <w:szCs w:val="18"/>
    </w:rPr>
  </w:style>
  <w:style w:type="paragraph" w:styleId="ListParagraph">
    <w:name w:val="List Paragraph"/>
    <w:basedOn w:val="Normal"/>
    <w:uiPriority w:val="99"/>
    <w:qFormat/>
    <w:rsid w:val="003E0A46"/>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3E0A46"/>
    <w:pPr>
      <w:spacing w:after="120"/>
    </w:pPr>
    <w:rPr>
      <w:sz w:val="24"/>
      <w:szCs w:val="24"/>
    </w:rPr>
  </w:style>
  <w:style w:type="character" w:customStyle="1" w:styleId="BodyTextChar">
    <w:name w:val="Body Text Char"/>
    <w:basedOn w:val="DefaultParagraphFont"/>
    <w:link w:val="BodyText"/>
    <w:uiPriority w:val="99"/>
    <w:locked/>
    <w:rsid w:val="003E0A46"/>
    <w:rPr>
      <w:rFonts w:cs="Times New Roman"/>
      <w:sz w:val="24"/>
      <w:szCs w:val="24"/>
    </w:rPr>
  </w:style>
  <w:style w:type="table" w:styleId="TableGrid">
    <w:name w:val="Table Grid"/>
    <w:basedOn w:val="TableNormal"/>
    <w:uiPriority w:val="99"/>
    <w:rsid w:val="000905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520C"/>
    <w:pPr>
      <w:tabs>
        <w:tab w:val="center" w:pos="4513"/>
        <w:tab w:val="right" w:pos="9026"/>
      </w:tabs>
    </w:pPr>
  </w:style>
  <w:style w:type="character" w:customStyle="1" w:styleId="HeaderChar">
    <w:name w:val="Header Char"/>
    <w:basedOn w:val="DefaultParagraphFont"/>
    <w:link w:val="Header"/>
    <w:uiPriority w:val="99"/>
    <w:locked/>
    <w:rsid w:val="006A520C"/>
    <w:rPr>
      <w:rFonts w:cs="Times New Roman"/>
    </w:rPr>
  </w:style>
  <w:style w:type="paragraph" w:styleId="Footer">
    <w:name w:val="footer"/>
    <w:basedOn w:val="Normal"/>
    <w:link w:val="FooterChar"/>
    <w:uiPriority w:val="99"/>
    <w:rsid w:val="006A520C"/>
    <w:pPr>
      <w:tabs>
        <w:tab w:val="center" w:pos="4513"/>
        <w:tab w:val="right" w:pos="9026"/>
      </w:tabs>
    </w:pPr>
  </w:style>
  <w:style w:type="character" w:customStyle="1" w:styleId="FooterChar">
    <w:name w:val="Footer Char"/>
    <w:basedOn w:val="DefaultParagraphFont"/>
    <w:link w:val="Footer"/>
    <w:uiPriority w:val="99"/>
    <w:locked/>
    <w:rsid w:val="006A5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2398</TotalTime>
  <Pages>44</Pages>
  <Words>16887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Laturkar</dc:creator>
  <cp:keywords/>
  <dc:description/>
  <cp:lastModifiedBy>admin</cp:lastModifiedBy>
  <cp:revision>62</cp:revision>
  <dcterms:created xsi:type="dcterms:W3CDTF">2019-06-12T11:01:00Z</dcterms:created>
  <dcterms:modified xsi:type="dcterms:W3CDTF">2019-07-03T04:45:00Z</dcterms:modified>
</cp:coreProperties>
</file>