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553859">
        <w:rPr>
          <w:rFonts w:ascii="Bookman Old Style" w:hAnsi="Bookman Old Style"/>
          <w:b/>
          <w:bCs/>
          <w:color w:val="auto"/>
          <w:sz w:val="24"/>
          <w:szCs w:val="24"/>
        </w:rPr>
        <w:t>B</w:t>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01st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- 106</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42,01,923.00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w:t>
      </w:r>
      <w:r w:rsidR="00553859">
        <w:rPr>
          <w:rFonts w:ascii="Bookman Old Style" w:hAnsi="Bookman Old Style"/>
          <w:b/>
          <w:color w:val="auto"/>
          <w:sz w:val="24"/>
          <w:szCs w:val="24"/>
        </w:rPr>
        <w:t>______________</w:t>
      </w:r>
    </w:p>
    <w:p w:rsidR="00553859" w:rsidRDefault="00EF2851" w:rsidP="00AA33B0">
      <w:pPr>
        <w:tabs>
          <w:tab w:val="left" w:pos="3240"/>
          <w:tab w:val="left" w:pos="3600"/>
        </w:tabs>
        <w:spacing w:after="0" w:line="276" w:lineRule="auto"/>
        <w:ind w:left="3600" w:hanging="3150"/>
        <w:rPr>
          <w:rFonts w:ascii="Bookman Old Style" w:hAnsi="Bookman Old Style"/>
          <w:b/>
          <w:bCs/>
          <w:color w:val="auto"/>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B.P./RAVET/</w:t>
      </w:r>
      <w:r w:rsidR="00553859">
        <w:rPr>
          <w:rFonts w:ascii="Bookman Old Style" w:hAnsi="Bookman Old Style"/>
          <w:b/>
          <w:bCs/>
          <w:color w:val="auto"/>
          <w:sz w:val="24"/>
          <w:szCs w:val="24"/>
        </w:rPr>
        <w:t>12</w:t>
      </w:r>
      <w:r w:rsidRPr="005C542C">
        <w:rPr>
          <w:rFonts w:ascii="Bookman Old Style" w:hAnsi="Bookman Old Style"/>
          <w:b/>
          <w:bCs/>
          <w:color w:val="auto"/>
          <w:sz w:val="24"/>
          <w:szCs w:val="24"/>
        </w:rPr>
        <w:t>/202</w:t>
      </w:r>
      <w:r w:rsidR="00553859">
        <w:rPr>
          <w:rFonts w:ascii="Bookman Old Style" w:hAnsi="Bookman Old Style"/>
          <w:b/>
          <w:bCs/>
          <w:color w:val="auto"/>
          <w:sz w:val="24"/>
          <w:szCs w:val="24"/>
        </w:rPr>
        <w:t>1</w:t>
      </w:r>
      <w:r w:rsidRPr="005C542C">
        <w:rPr>
          <w:rFonts w:ascii="Bookman Old Style" w:hAnsi="Bookman Old Style"/>
          <w:b/>
          <w:bCs/>
          <w:color w:val="auto"/>
          <w:sz w:val="24"/>
          <w:szCs w:val="24"/>
        </w:rPr>
        <w:t>,</w:t>
      </w:r>
      <w:r w:rsidR="00AA33B0" w:rsidRPr="005C542C">
        <w:rPr>
          <w:rFonts w:ascii="Bookman Old Style" w:hAnsi="Bookman Old Style"/>
          <w:b/>
          <w:bCs/>
          <w:color w:val="auto"/>
          <w:sz w:val="24"/>
          <w:szCs w:val="24"/>
        </w:rPr>
        <w:t xml:space="preserve">   </w:t>
      </w:r>
    </w:p>
    <w:p w:rsidR="00EF2851" w:rsidRPr="005C542C" w:rsidRDefault="00553859"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Pr>
          <w:rFonts w:ascii="Bookman Old Style" w:hAnsi="Bookman Old Style"/>
          <w:b/>
          <w:bCs/>
          <w:color w:val="auto"/>
          <w:sz w:val="24"/>
          <w:szCs w:val="24"/>
        </w:rPr>
        <w:tab/>
      </w:r>
      <w:r>
        <w:rPr>
          <w:rFonts w:ascii="Bookman Old Style" w:hAnsi="Bookman Old Style"/>
          <w:b/>
          <w:bCs/>
          <w:color w:val="auto"/>
          <w:sz w:val="24"/>
          <w:szCs w:val="24"/>
        </w:rPr>
        <w:tab/>
      </w:r>
      <w:r w:rsidR="00EF2851" w:rsidRPr="005C542C">
        <w:rPr>
          <w:rFonts w:ascii="Bookman Old Style" w:hAnsi="Bookman Old Style"/>
          <w:b/>
          <w:bCs/>
          <w:color w:val="auto"/>
          <w:sz w:val="24"/>
          <w:szCs w:val="24"/>
        </w:rPr>
        <w:t xml:space="preserve">DATED </w:t>
      </w:r>
      <w:r>
        <w:rPr>
          <w:rFonts w:ascii="Bookman Old Style" w:hAnsi="Bookman Old Style"/>
          <w:b/>
          <w:bCs/>
          <w:color w:val="auto"/>
          <w:sz w:val="24"/>
          <w:szCs w:val="24"/>
        </w:rPr>
        <w:t>17</w:t>
      </w:r>
      <w:r w:rsidR="00EF2851" w:rsidRPr="005C542C">
        <w:rPr>
          <w:rFonts w:ascii="Bookman Old Style" w:hAnsi="Bookman Old Style"/>
          <w:b/>
          <w:bCs/>
          <w:color w:val="auto"/>
          <w:sz w:val="24"/>
          <w:szCs w:val="24"/>
        </w:rPr>
        <w:t>/</w:t>
      </w:r>
      <w:r>
        <w:rPr>
          <w:rFonts w:ascii="Bookman Old Style" w:hAnsi="Bookman Old Style"/>
          <w:b/>
          <w:bCs/>
          <w:color w:val="auto"/>
          <w:sz w:val="24"/>
          <w:szCs w:val="24"/>
        </w:rPr>
        <w:t>03</w:t>
      </w:r>
      <w:r w:rsidR="00EF2851" w:rsidRPr="005C542C">
        <w:rPr>
          <w:rFonts w:ascii="Bookman Old Style" w:hAnsi="Bookman Old Style"/>
          <w:b/>
          <w:bCs/>
          <w:color w:val="auto"/>
          <w:sz w:val="24"/>
          <w:szCs w:val="24"/>
        </w:rPr>
        <w:t>/202</w:t>
      </w:r>
      <w:r>
        <w:rPr>
          <w:rFonts w:ascii="Bookman Old Style" w:hAnsi="Bookman Old Style"/>
          <w:b/>
          <w:bCs/>
          <w:color w:val="auto"/>
          <w:sz w:val="24"/>
          <w:szCs w:val="24"/>
        </w:rPr>
        <w:t>1</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w:t>
      </w:r>
      <w:r w:rsidR="00553859">
        <w:rPr>
          <w:rFonts w:ascii="Bookman Old Style" w:hAnsi="Bookman Old Style"/>
          <w:b/>
          <w:color w:val="auto"/>
          <w:sz w:val="24"/>
          <w:szCs w:val="24"/>
        </w:rPr>
        <w:t xml:space="preserve">______ </w:t>
      </w:r>
      <w:r w:rsidRPr="005C542C">
        <w:rPr>
          <w:rFonts w:ascii="Bookman Old Style" w:hAnsi="Bookman Old Style"/>
          <w:b/>
          <w:color w:val="auto"/>
          <w:sz w:val="24"/>
          <w:szCs w:val="24"/>
        </w:rPr>
        <w:t xml:space="preserve">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w:t>
      </w:r>
      <w:r w:rsidR="00553859">
        <w:rPr>
          <w:rFonts w:ascii="Bookman Old Style" w:hAnsi="Bookman Old Style"/>
          <w:b/>
          <w:color w:val="auto"/>
          <w:sz w:val="24"/>
          <w:szCs w:val="24"/>
        </w:rPr>
        <w:t>1</w:t>
      </w:r>
      <w:r w:rsidRPr="005C542C">
        <w:rPr>
          <w:rFonts w:ascii="Bookman Old Style" w:hAnsi="Bookman Old Style"/>
          <w:b/>
          <w:color w:val="auto"/>
          <w:sz w:val="24"/>
          <w:szCs w:val="24"/>
        </w:rPr>
        <w:t>.</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171044" w:rsidRPr="001319AA" w:rsidRDefault="00171044" w:rsidP="00171044">
      <w:pPr>
        <w:spacing w:line="276" w:lineRule="auto"/>
        <w:ind w:left="0"/>
        <w:rPr>
          <w:rFonts w:ascii="Bookman Old Style" w:hAnsi="Bookman Old Style"/>
          <w:i/>
        </w:rPr>
      </w:pPr>
      <w:r w:rsidRPr="001319AA">
        <w:rPr>
          <w:rFonts w:ascii="Bookman Old Style" w:hAnsi="Bookman Old Style"/>
          <w:i/>
        </w:rPr>
        <w:t>Through Its Partner:</w:t>
      </w:r>
    </w:p>
    <w:p w:rsidR="00171044" w:rsidRPr="00B02A92" w:rsidRDefault="00171044" w:rsidP="00171044">
      <w:pPr>
        <w:pStyle w:val="NormalWeb"/>
        <w:tabs>
          <w:tab w:val="left" w:pos="0"/>
        </w:tabs>
        <w:spacing w:before="0" w:beforeAutospacing="0" w:after="0"/>
        <w:jc w:val="both"/>
        <w:rPr>
          <w:rFonts w:ascii="Bookman Old Style" w:hAnsi="Bookman Old Style" w:cs="Calibri"/>
          <w:u w:val="single"/>
        </w:rPr>
      </w:pPr>
      <w:r w:rsidRPr="00B02A92">
        <w:rPr>
          <w:rFonts w:ascii="Bookman Old Style" w:hAnsi="Bookman Old Style" w:cs="Calibri"/>
          <w:b/>
          <w:bCs/>
          <w:u w:val="single"/>
        </w:rPr>
        <w:t>MR. AAKASH OMPRAKASH AGARWAL</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rPr>
      </w:pPr>
      <w:r w:rsidRPr="00B02A92">
        <w:rPr>
          <w:rFonts w:ascii="Bookman Old Style" w:hAnsi="Bookman Old Style" w:cs="Calibri"/>
        </w:rPr>
        <w:tab/>
        <w:t>Age: 30 Years, Occ: Business</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b/>
        </w:rPr>
      </w:pPr>
      <w:r w:rsidRPr="00B02A92">
        <w:rPr>
          <w:rFonts w:ascii="Bookman Old Style" w:hAnsi="Bookman Old Style" w:cs="Calibri"/>
          <w:b/>
        </w:rPr>
        <w:tab/>
        <w:t>PAN NO. AUHPA 5872H</w:t>
      </w:r>
    </w:p>
    <w:p w:rsidR="00171044" w:rsidRPr="00171044" w:rsidRDefault="00171044" w:rsidP="00171044">
      <w:pPr>
        <w:rPr>
          <w:rFonts w:ascii="Bookman Old Style" w:hAnsi="Bookman Old Style"/>
          <w:sz w:val="24"/>
          <w:szCs w:val="24"/>
        </w:rPr>
      </w:pPr>
      <w:r w:rsidRPr="00171044">
        <w:rPr>
          <w:rFonts w:ascii="Bookman Old Style" w:hAnsi="Bookman Old Style"/>
          <w:b/>
          <w:bCs/>
          <w:sz w:val="24"/>
          <w:szCs w:val="24"/>
          <w:u w:val="single"/>
        </w:rPr>
        <w:lastRenderedPageBreak/>
        <w:t>RESIDING AT :</w:t>
      </w:r>
      <w:r w:rsidRPr="00171044">
        <w:rPr>
          <w:rFonts w:ascii="Bookman Old Style" w:hAnsi="Bookman Old Style"/>
          <w:sz w:val="24"/>
          <w:szCs w:val="24"/>
        </w:rPr>
        <w:t xml:space="preserve"> 149, HARI OM NIWAS, SHITALANAGAR, MAMURDI, DEHU ROAD, PUNE – 411 412101.</w:t>
      </w:r>
    </w:p>
    <w:p w:rsidR="00EF2851" w:rsidRPr="00171044"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lastRenderedPageBreak/>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Ms. Sanam Salim Shikalgar</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30</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SECTOR NO -28 PLOTNO-74/75 ASHIYANNA BUNGLOW BEHIND CMS SCHOOL PUNE CITY PUNE -411044</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SALIM ABDUL SHIKALGAR</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57</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772275132203</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SECTOR NO -28 PLOTNO-74/75 ASHIYANNA BUNGLOW BEHIND CMS SCHOOL PUNE CITY PUNE -411044</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lastRenderedPageBreak/>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firstRow="1" w:lastRow="0" w:firstColumn="1" w:lastColumn="0" w:noHBand="0" w:noVBand="1"/>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lastRenderedPageBreak/>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w:t>
      </w:r>
      <w:r w:rsidR="00171044" w:rsidRPr="005C542C">
        <w:rPr>
          <w:rFonts w:ascii="Bookman Old Style" w:hAnsi="Bookman Old Style"/>
          <w:bCs/>
          <w:color w:val="auto"/>
          <w:sz w:val="24"/>
          <w:szCs w:val="24"/>
        </w:rPr>
        <w:t>, which was also accompanied by the Work Commencement order bearing Commencement Certificate No. BP/RAVET/</w:t>
      </w:r>
      <w:r w:rsidR="00171044">
        <w:rPr>
          <w:rFonts w:ascii="Bookman Old Style" w:hAnsi="Bookman Old Style"/>
          <w:bCs/>
          <w:color w:val="auto"/>
          <w:sz w:val="24"/>
          <w:szCs w:val="24"/>
        </w:rPr>
        <w:t>12</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00171044" w:rsidRPr="005C542C">
        <w:rPr>
          <w:rFonts w:ascii="Bookman Old Style" w:hAnsi="Bookman Old Style"/>
          <w:bCs/>
          <w:color w:val="auto"/>
          <w:sz w:val="24"/>
          <w:szCs w:val="24"/>
        </w:rPr>
        <w:t xml:space="preserve"> dated </w:t>
      </w:r>
      <w:r w:rsidR="00171044">
        <w:rPr>
          <w:rFonts w:ascii="Bookman Old Style" w:hAnsi="Bookman Old Style"/>
          <w:bCs/>
          <w:color w:val="auto"/>
          <w:sz w:val="24"/>
          <w:szCs w:val="24"/>
        </w:rPr>
        <w:t>17</w:t>
      </w:r>
      <w:r w:rsidR="00171044" w:rsidRPr="005C542C">
        <w:rPr>
          <w:rFonts w:ascii="Bookman Old Style" w:hAnsi="Bookman Old Style"/>
          <w:bCs/>
          <w:color w:val="auto"/>
          <w:sz w:val="24"/>
          <w:szCs w:val="24"/>
        </w:rPr>
        <w:t>/</w:t>
      </w:r>
      <w:r w:rsidR="00171044">
        <w:rPr>
          <w:rFonts w:ascii="Bookman Old Style" w:hAnsi="Bookman Old Style"/>
          <w:bCs/>
          <w:color w:val="auto"/>
          <w:sz w:val="24"/>
          <w:szCs w:val="24"/>
        </w:rPr>
        <w:t>03</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lastRenderedPageBreak/>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F4383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w:t>
            </w:r>
            <w:r w:rsidR="00EF2851" w:rsidRPr="005C542C">
              <w:rPr>
                <w:rFonts w:ascii="Bookman Old Style" w:hAnsi="Bookman Old Style"/>
                <w:color w:val="auto"/>
                <w:sz w:val="22"/>
                <w:szCs w:val="24"/>
              </w:rPr>
              <w:t xml:space="preserve">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w:t>
      </w:r>
      <w:r w:rsidRPr="005C542C">
        <w:rPr>
          <w:rFonts w:ascii="Bookman Old Style" w:hAnsi="Bookman Old Style"/>
          <w:color w:val="auto"/>
          <w:sz w:val="24"/>
          <w:szCs w:val="24"/>
        </w:rPr>
        <w:lastRenderedPageBreak/>
        <w:t>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pStyle w:val="BodyText"/>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- 106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01st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- 106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01st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F43831">
        <w:rPr>
          <w:rFonts w:ascii="Bookman Old Style" w:hAnsi="Bookman Old Style"/>
          <w:b/>
          <w:bCs/>
          <w:color w:val="auto"/>
          <w:sz w:val="24"/>
          <w:szCs w:val="24"/>
        </w:rPr>
        <w:t>Rs.</w:t>
      </w:r>
      <w:r>
        <w:rPr>
          <w:rFonts w:ascii="Bookman Old Style" w:hAnsi="Bookman Old Style"/>
          <w:b/>
          <w:bCs/>
          <w:color w:val="auto"/>
          <w:sz w:val="24"/>
          <w:szCs w:val="24"/>
        </w:rPr>
        <w:t xml:space="preserve"> 2,75,291.00</w:t>
      </w:r>
      <w:r w:rsidR="00C176A9" w:rsidRPr="00F43831">
        <w:rPr>
          <w:rFonts w:ascii="Bookman Old Style" w:hAnsi="Bookman Old Style"/>
          <w:b/>
          <w:bCs/>
          <w:color w:val="auto"/>
          <w:sz w:val="24"/>
          <w:szCs w:val="24"/>
        </w:rPr>
        <w:t xml:space="preserve"> </w:t>
      </w:r>
      <w:r w:rsidR="00933711" w:rsidRPr="00F43831">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Two Lakh Seventy Five Thousand Two Hundred Ninety One only </w:t>
      </w:r>
      <w:r w:rsidRPr="00F43831">
        <w:rPr>
          <w:rFonts w:ascii="Bookman Old Style" w:hAnsi="Bookman Old Style"/>
          <w:b/>
          <w:bCs/>
          <w:color w:val="auto"/>
          <w:sz w:val="24"/>
          <w:szCs w:val="24"/>
        </w:rPr>
        <w:t>)</w:t>
      </w:r>
      <w:r w:rsidRPr="00F43831">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w:t>
      </w:r>
      <w:r w:rsidRPr="005C542C">
        <w:rPr>
          <w:rFonts w:ascii="Bookman Old Style" w:hAnsi="Bookman Old Style"/>
          <w:bCs/>
          <w:color w:val="auto"/>
          <w:sz w:val="24"/>
          <w:szCs w:val="24"/>
        </w:rPr>
        <w:lastRenderedPageBreak/>
        <w:t>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- 106</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1.95</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sidR="00276B0E" w:rsidRPr="005C542C">
        <w:rPr>
          <w:rFonts w:ascii="Bookman Old Style" w:hAnsi="Bookman Old Style"/>
          <w:b/>
          <w:bCs/>
          <w:color w:val="auto"/>
          <w:sz w:val="24"/>
          <w:szCs w:val="24"/>
        </w:rPr>
        <w:t>&lt;&lt;&lt;AREA6</w:t>
      </w:r>
      <w:r w:rsidR="00933711" w:rsidRPr="005C542C">
        <w:rPr>
          <w:rFonts w:ascii="Bookman Old Style" w:hAnsi="Bookman Old Style"/>
          <w:b/>
          <w:bCs/>
          <w:color w:val="auto"/>
          <w:sz w:val="24"/>
          <w:szCs w:val="24"/>
        </w:rPr>
        <w:t>SQMT&gt;&gt;&gt;</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01st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D06805">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42,01,923.00</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Two Lakh One Thousand Nine Hundred Twenty Three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42,01,923.00</w:t>
      </w:r>
      <w:r w:rsidR="00933711" w:rsidRPr="005C542C">
        <w:rPr>
          <w:rFonts w:ascii="Bookman Old Style" w:hAnsi="Bookman Old Style"/>
          <w:b/>
          <w:bCs/>
          <w:color w:val="auto"/>
          <w:sz w:val="24"/>
          <w:szCs w:val="24"/>
        </w:rPr>
        <w:t>/-</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sidR="008906EB">
        <w:rPr>
          <w:rFonts w:ascii="Bookman Old Style" w:hAnsi="Bookman Old Style"/>
          <w:b/>
          <w:bCs/>
          <w:color w:val="auto"/>
          <w:sz w:val="24"/>
          <w:szCs w:val="24"/>
        </w:rPr>
        <w:t xml:space="preserve"> </w:t>
      </w:r>
      <w:r>
        <w:rPr>
          <w:rFonts w:ascii="Bookman Old Style" w:hAnsi="Bookman Old Style"/>
          <w:b/>
          <w:bCs/>
          <w:color w:val="auto"/>
          <w:sz w:val="24"/>
          <w:szCs w:val="24"/>
        </w:rPr>
        <w:t xml:space="preserve">Forty Two Lakh One Thousand Nine Hundred Twenty Three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5C542C" w:rsidTr="00624090">
        <w:trPr>
          <w:trHeight w:val="330"/>
        </w:trPr>
        <w:tc>
          <w:tcPr>
            <w:tcW w:w="112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3798"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3732"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624090">
        <w:trPr>
          <w:trHeight w:val="96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4,20,192.30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2,10,096.15</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624090" w:rsidP="009A32AB">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5</w:t>
            </w:r>
            <w:r w:rsidR="009A32AB" w:rsidRPr="005C542C">
              <w:rPr>
                <w:rFonts w:ascii="Bookman Old Style" w:hAnsi="Bookman Old Style" w:cs="Calibri"/>
                <w:color w:val="auto"/>
                <w:sz w:val="24"/>
                <w:szCs w:val="24"/>
                <w:lang w:val="en-US" w:eastAsia="en-US"/>
              </w:rPr>
              <w:t xml:space="preserve">% at the of Execution of Agreement to Sale </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4,20,192.30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2,10,096.15</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1080"/>
        </w:trPr>
        <w:tc>
          <w:tcPr>
            <w:tcW w:w="1120" w:type="dxa"/>
            <w:tcBorders>
              <w:top w:val="nil"/>
              <w:left w:val="single" w:sz="8" w:space="0" w:color="000000"/>
              <w:bottom w:val="single" w:sz="4" w:space="0" w:color="auto"/>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3798" w:type="dxa"/>
            <w:tcBorders>
              <w:top w:val="nil"/>
              <w:left w:val="nil"/>
              <w:bottom w:val="single" w:sz="4" w:space="0" w:color="auto"/>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4" w:space="0" w:color="auto"/>
              <w:right w:val="single" w:sz="8" w:space="0" w:color="000000"/>
            </w:tcBorders>
            <w:shd w:val="clear" w:color="auto" w:fill="auto"/>
            <w:vAlign w:val="center"/>
            <w:hideMark/>
          </w:tcPr>
          <w:p w:rsidR="00624090"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998"/>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624090">
        <w:trPr>
          <w:trHeight w:val="270"/>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w:t>
            </w:r>
            <w:r>
              <w:rPr>
                <w:rFonts w:ascii="Bookman Old Style" w:hAnsi="Bookman Old Style" w:cs="Calibri"/>
                <w:color w:val="auto"/>
                <w:sz w:val="24"/>
                <w:szCs w:val="24"/>
                <w:lang w:val="en-US" w:eastAsia="en-US"/>
              </w:rPr>
              <w:t>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p w:rsidR="00624090" w:rsidRDefault="00624090" w:rsidP="00624090">
            <w:pPr>
              <w:spacing w:after="0" w:line="240" w:lineRule="auto"/>
              <w:ind w:left="0"/>
              <w:rPr>
                <w:rFonts w:ascii="Bookman Old Style" w:hAnsi="Bookman Old Style" w:cs="Calibri"/>
                <w:color w:val="auto"/>
                <w:sz w:val="24"/>
                <w:szCs w:val="24"/>
                <w:lang w:val="en-US" w:eastAsia="en-US"/>
              </w:rPr>
            </w:pPr>
          </w:p>
        </w:tc>
      </w:tr>
      <w:tr w:rsidR="00624090" w:rsidRPr="005C542C" w:rsidTr="000423D4">
        <w:trPr>
          <w:trHeight w:val="935"/>
        </w:trPr>
        <w:tc>
          <w:tcPr>
            <w:tcW w:w="1120" w:type="dxa"/>
            <w:tcBorders>
              <w:top w:val="single" w:sz="4" w:space="0" w:color="auto"/>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3798" w:type="dxa"/>
            <w:tcBorders>
              <w:top w:val="single" w:sz="4" w:space="0" w:color="auto"/>
              <w:left w:val="nil"/>
              <w:bottom w:val="single" w:sz="8" w:space="0" w:color="000000"/>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single" w:sz="4" w:space="0" w:color="auto"/>
              <w:left w:val="nil"/>
              <w:bottom w:val="single" w:sz="8" w:space="0" w:color="000000"/>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124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2,10,096.15</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624090" w:rsidRPr="005C542C" w:rsidTr="000423D4">
        <w:trPr>
          <w:trHeight w:val="142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the Internal plaster (Gypsum) work of the said Apartment</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XXIV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flooring tiles work of the said Apartment.</w:t>
            </w:r>
          </w:p>
        </w:tc>
      </w:tr>
      <w:tr w:rsidR="00624090" w:rsidRPr="005C542C" w:rsidTr="000423D4">
        <w:trPr>
          <w:trHeight w:val="1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lastRenderedPageBreak/>
              <w:t>XXV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1,26,057.69</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624090" w:rsidRPr="005C542C" w:rsidTr="000423D4">
        <w:trPr>
          <w:trHeight w:val="1258"/>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XXVI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2,10,096.15</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624090" w:rsidRPr="005C542C" w:rsidTr="000423D4">
        <w:trPr>
          <w:trHeight w:val="880"/>
        </w:trPr>
        <w:tc>
          <w:tcPr>
            <w:tcW w:w="1120" w:type="dxa"/>
            <w:tcBorders>
              <w:top w:val="nil"/>
              <w:left w:val="single" w:sz="8" w:space="0" w:color="000000"/>
              <w:bottom w:val="single" w:sz="8" w:space="0" w:color="000000"/>
              <w:right w:val="single" w:sz="8" w:space="0" w:color="auto"/>
            </w:tcBorders>
            <w:shd w:val="pct25" w:color="000000" w:fill="BFBFBF"/>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42,01,923.00</w:t>
            </w:r>
            <w:r w:rsidRPr="005C542C">
              <w:rPr>
                <w:rFonts w:ascii="Bookman Old Style" w:hAnsi="Bookman Old Style"/>
                <w:b/>
                <w:bCs/>
                <w:color w:val="auto"/>
                <w:sz w:val="24"/>
                <w:szCs w:val="24"/>
              </w:rPr>
              <w:t>/-</w:t>
            </w:r>
          </w:p>
        </w:tc>
        <w:tc>
          <w:tcPr>
            <w:tcW w:w="3732" w:type="dxa"/>
            <w:tcBorders>
              <w:top w:val="nil"/>
              <w:left w:val="nil"/>
              <w:bottom w:val="single" w:sz="8" w:space="0" w:color="000000"/>
              <w:right w:val="single" w:sz="8" w:space="0" w:color="000000"/>
            </w:tcBorders>
            <w:shd w:val="pct25" w:color="000000" w:fill="BFBFBF"/>
            <w:vAlign w:val="center"/>
            <w:hideMark/>
          </w:tcPr>
          <w:p w:rsidR="00624090" w:rsidRPr="005C542C" w:rsidRDefault="00624090" w:rsidP="00624090">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w:t>
      </w:r>
      <w:r w:rsidRPr="005C542C">
        <w:rPr>
          <w:rFonts w:ascii="Bookman Old Style" w:hAnsi="Bookman Old Style"/>
          <w:color w:val="auto"/>
          <w:sz w:val="24"/>
          <w:szCs w:val="24"/>
        </w:rPr>
        <w:lastRenderedPageBreak/>
        <w:t xml:space="preserve">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w:t>
      </w:r>
      <w:r w:rsidRPr="005C542C">
        <w:rPr>
          <w:rFonts w:ascii="Bookman Old Style" w:hAnsi="Bookman Old Style"/>
          <w:bCs/>
          <w:color w:val="auto"/>
          <w:sz w:val="24"/>
          <w:szCs w:val="24"/>
        </w:rPr>
        <w:lastRenderedPageBreak/>
        <w:t xml:space="preserve">/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w:t>
      </w:r>
      <w:r w:rsidRPr="005C542C">
        <w:rPr>
          <w:rFonts w:ascii="Bookman Old Style" w:hAnsi="Bookman Old Style"/>
          <w:bCs/>
          <w:color w:val="auto"/>
          <w:sz w:val="24"/>
          <w:szCs w:val="24"/>
        </w:rPr>
        <w:lastRenderedPageBreak/>
        <w:t xml:space="preserve">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w:t>
      </w:r>
      <w:r w:rsidRPr="005C542C">
        <w:rPr>
          <w:rFonts w:ascii="Bookman Old Style" w:hAnsi="Bookman Old Style"/>
          <w:bCs/>
          <w:color w:val="auto"/>
          <w:sz w:val="24"/>
          <w:szCs w:val="24"/>
        </w:rPr>
        <w:lastRenderedPageBreak/>
        <w:t>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w:t>
      </w:r>
      <w:r w:rsidRPr="005C542C">
        <w:rPr>
          <w:rFonts w:ascii="Bookman Old Style" w:hAnsi="Bookman Old Style"/>
          <w:bCs/>
          <w:color w:val="auto"/>
          <w:sz w:val="24"/>
          <w:szCs w:val="24"/>
        </w:rPr>
        <w:lastRenderedPageBreak/>
        <w:t xml:space="preserve">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w:t>
      </w:r>
      <w:r w:rsidRPr="005C542C">
        <w:rPr>
          <w:rFonts w:ascii="Bookman Old Style" w:hAnsi="Bookman Old Style"/>
          <w:bCs/>
          <w:color w:val="auto"/>
          <w:sz w:val="24"/>
          <w:szCs w:val="24"/>
        </w:rPr>
        <w:lastRenderedPageBreak/>
        <w:t xml:space="preserve">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the said land and building/s or the administration of the building/s is </w:t>
      </w:r>
      <w:r w:rsidRPr="005C542C">
        <w:rPr>
          <w:rFonts w:ascii="Bookman Old Style" w:hAnsi="Bookman Old Style"/>
          <w:color w:val="auto"/>
          <w:sz w:val="24"/>
        </w:rPr>
        <w:lastRenderedPageBreak/>
        <w:t>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w:t>
      </w:r>
      <w:r w:rsidRPr="005C542C">
        <w:rPr>
          <w:rFonts w:ascii="Bookman Old Style" w:hAnsi="Bookman Old Style"/>
          <w:color w:val="auto"/>
          <w:sz w:val="24"/>
          <w:szCs w:val="24"/>
        </w:rPr>
        <w:lastRenderedPageBreak/>
        <w:t xml:space="preserve">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w:t>
      </w:r>
      <w:r w:rsidRPr="005C542C">
        <w:rPr>
          <w:rFonts w:ascii="Bookman Old Style" w:hAnsi="Bookman Old Style"/>
          <w:color w:val="auto"/>
          <w:sz w:val="24"/>
          <w:szCs w:val="24"/>
        </w:rPr>
        <w:lastRenderedPageBreak/>
        <w:t xml:space="preserve">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w:t>
      </w:r>
      <w:r w:rsidRPr="005C542C">
        <w:rPr>
          <w:rFonts w:ascii="Bookman Old Style" w:hAnsi="Bookman Old Style"/>
          <w:color w:val="auto"/>
          <w:sz w:val="24"/>
          <w:szCs w:val="24"/>
        </w:rPr>
        <w:lastRenderedPageBreak/>
        <w:t xml:space="preserve">/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w:t>
      </w:r>
      <w:r w:rsidRPr="005C542C">
        <w:rPr>
          <w:rFonts w:ascii="Bookman Old Style" w:hAnsi="Bookman Old Style"/>
          <w:bCs/>
          <w:color w:val="auto"/>
          <w:sz w:val="24"/>
          <w:szCs w:val="24"/>
        </w:rPr>
        <w:lastRenderedPageBreak/>
        <w:t>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w:t>
      </w:r>
      <w:r w:rsidRPr="005C542C">
        <w:rPr>
          <w:rFonts w:ascii="Bookman Old Style" w:hAnsi="Bookman Old Style"/>
          <w:color w:val="auto"/>
          <w:sz w:val="24"/>
          <w:szCs w:val="24"/>
        </w:rPr>
        <w:lastRenderedPageBreak/>
        <w:t xml:space="preserve">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8906EB">
      <w:pPr>
        <w:spacing w:after="0" w:line="276" w:lineRule="auto"/>
        <w:ind w:left="0" w:right="13"/>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8906EB">
      <w:pPr>
        <w:pStyle w:val="ListParagraph"/>
        <w:spacing w:line="276" w:lineRule="auto"/>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w:t>
      </w:r>
      <w:r w:rsidRPr="005C542C">
        <w:rPr>
          <w:rFonts w:ascii="Bookman Old Style" w:hAnsi="Bookman Old Style"/>
          <w:bCs/>
          <w:color w:val="auto"/>
          <w:sz w:val="24"/>
          <w:szCs w:val="24"/>
        </w:rPr>
        <w:lastRenderedPageBreak/>
        <w:t xml:space="preserve">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8906EB">
      <w:pPr>
        <w:spacing w:after="0" w:line="276" w:lineRule="auto"/>
        <w:ind w:left="0" w:right="13"/>
        <w:rPr>
          <w:rFonts w:ascii="Bookman Old Style" w:hAnsi="Bookman Old Style"/>
          <w:bCs/>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8906EB">
      <w:pPr>
        <w:spacing w:after="48"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8906EB">
      <w:pPr>
        <w:spacing w:after="0" w:line="276" w:lineRule="auto"/>
        <w:ind w:left="0" w:hanging="540"/>
        <w:rPr>
          <w:rFonts w:ascii="Bookman Old Style" w:hAnsi="Bookman Old Style"/>
          <w:color w:val="auto"/>
          <w:sz w:val="24"/>
          <w:szCs w:val="24"/>
          <w:u w:val="sing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Ms. Sanam Salim Shikalgar</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30</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SECTOR NO -28 PLOTNO-74/75 ASHIYANNA BUNGLOW BEHIND CMS SCHOOL PUNE CITY PUNE -411044</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SALIM ABDUL SHIKALGAR</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57</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772275132203</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SECTOR NO -28 PLOTNO-74/75 ASHIYANNA BUNGLOW BEHIND CMS SCHOOL PUNE CITY PUNE -411044</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8906EB">
      <w:pPr>
        <w:spacing w:after="0" w:line="276" w:lineRule="auto"/>
        <w:ind w:left="0"/>
        <w:rPr>
          <w:rFonts w:ascii="Bookman Old Style" w:hAnsi="Bookman Old Style"/>
          <w:b/>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w:t>
      </w:r>
      <w:r w:rsidR="00F43831">
        <w:rPr>
          <w:rFonts w:ascii="Bookman Old Style" w:hAnsi="Bookman Old Style"/>
          <w:color w:val="auto"/>
          <w:sz w:val="24"/>
          <w:szCs w:val="24"/>
        </w:rPr>
        <w:t>4</w:t>
      </w:r>
      <w:r w:rsidRPr="005C542C">
        <w:rPr>
          <w:rFonts w:ascii="Bookman Old Style" w:hAnsi="Bookman Old Style"/>
          <w:color w:val="auto"/>
          <w:sz w:val="24"/>
          <w:szCs w:val="24"/>
        </w:rPr>
        <w:t>%</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w:t>
      </w:r>
      <w:r w:rsidR="00F43831">
        <w:rPr>
          <w:rFonts w:ascii="Bookman Old Style" w:hAnsi="Bookman Old Style"/>
          <w:color w:val="auto"/>
          <w:sz w:val="24"/>
          <w:szCs w:val="24"/>
        </w:rPr>
        <w:t>4</w:t>
      </w:r>
      <w:r w:rsidRPr="005C542C">
        <w:rPr>
          <w:rFonts w:ascii="Bookman Old Style" w:hAnsi="Bookman Old Style"/>
          <w:color w:val="auto"/>
          <w:sz w:val="24"/>
          <w:szCs w:val="24"/>
        </w:rPr>
        <w:t xml:space="preserve">%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8906EB">
      <w:pPr>
        <w:pStyle w:val="Normal12pt"/>
        <w:numPr>
          <w:ilvl w:val="0"/>
          <w:numId w:val="0"/>
        </w:numPr>
        <w:tabs>
          <w:tab w:val="clear" w:pos="360"/>
        </w:tabs>
        <w:spacing w:line="276" w:lineRule="auto"/>
        <w:ind w:left="180"/>
        <w:rPr>
          <w:rFonts w:ascii="Bookman Old Style" w:hAnsi="Bookman Old Sty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8906EB">
      <w:pPr>
        <w:spacing w:after="0" w:line="276" w:lineRule="auto"/>
        <w:ind w:left="0" w:hanging="900"/>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F43831"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F43831">
        <w:rPr>
          <w:rFonts w:ascii="Bookman Old Style" w:hAnsi="Bookman Old Style"/>
          <w:bCs/>
          <w:color w:val="auto"/>
          <w:sz w:val="24"/>
          <w:szCs w:val="24"/>
        </w:rPr>
        <w:t xml:space="preserve">by the Promoter shall not be construed as the waiver on the part of the Promoter of any breach or non-compliance of any of the terms and conditions,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 nor shall the same in any manner prejudice the rights of the Promoter.</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bCs/>
          <w:color w:val="auto"/>
          <w:sz w:val="24"/>
          <w:szCs w:val="24"/>
          <w:u w:val="single"/>
        </w:rPr>
      </w:pPr>
      <w:r w:rsidRPr="00F43831">
        <w:rPr>
          <w:rFonts w:ascii="Bookman Old Style" w:hAnsi="Bookman Old Style"/>
          <w:b/>
          <w:bCs/>
          <w:color w:val="auto"/>
          <w:sz w:val="24"/>
          <w:szCs w:val="24"/>
          <w:u w:val="single"/>
        </w:rPr>
        <w:t xml:space="preserve">DECLARATION BY </w:t>
      </w:r>
      <w:r w:rsidR="007933DF" w:rsidRPr="00F43831">
        <w:rPr>
          <w:rFonts w:ascii="Bookman Old Style" w:hAnsi="Bookman Old Style"/>
          <w:b/>
          <w:bCs/>
          <w:color w:val="auto"/>
          <w:sz w:val="24"/>
          <w:szCs w:val="24"/>
          <w:u w:val="single"/>
        </w:rPr>
        <w:t>ALLOTTEE</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bCs/>
          <w:color w:val="auto"/>
          <w:sz w:val="24"/>
          <w:szCs w:val="24"/>
        </w:rPr>
        <w:t xml:space="preserve">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/s declares hereby that he/ she/ they has/ have read and fully understood and agreed to the contents of this agreement and thereafter the same has been executed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/s.</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color w:val="auto"/>
          <w:sz w:val="24"/>
          <w:szCs w:val="24"/>
          <w:u w:val="single"/>
        </w:rPr>
      </w:pPr>
      <w:r w:rsidRPr="00F43831">
        <w:rPr>
          <w:rFonts w:ascii="Bookman Old Style" w:hAnsi="Bookman Old Style"/>
          <w:b/>
          <w:color w:val="auto"/>
          <w:sz w:val="24"/>
          <w:szCs w:val="24"/>
          <w:u w:val="single"/>
        </w:rPr>
        <w:t>INTERPRETATION:</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 xml:space="preserve">The section headings in this Agreement are for convenient reference only </w:t>
      </w:r>
      <w:r w:rsidRPr="00F43831">
        <w:rPr>
          <w:rFonts w:ascii="Bookman Old Style" w:hAnsi="Bookman Old Style"/>
          <w:bCs/>
          <w:color w:val="auto"/>
          <w:sz w:val="24"/>
          <w:szCs w:val="24"/>
        </w:rPr>
        <w:t>and</w:t>
      </w:r>
      <w:r w:rsidRPr="00F43831">
        <w:rPr>
          <w:rFonts w:ascii="Bookman Old Style" w:hAnsi="Bookman Old Style"/>
          <w:color w:val="auto"/>
          <w:sz w:val="24"/>
          <w:szCs w:val="24"/>
        </w:rPr>
        <w:t xml:space="preserve"> shall be given no substantive or interpretive effect.</w:t>
      </w:r>
    </w:p>
    <w:p w:rsidR="00EF2851" w:rsidRPr="00F43831" w:rsidRDefault="00EF2851" w:rsidP="008906EB">
      <w:pPr>
        <w:pStyle w:val="ListParagraph"/>
        <w:spacing w:line="276" w:lineRule="auto"/>
        <w:ind w:left="180"/>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Use of singular shall include the plural and vice versa and any one gender includes the other gender.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All the dates and periods shall be determined by reference to the Gregorian calendar.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Reference to any party to this agreement includes his/her/its heirs, executors, administrators, successors</w:t>
      </w:r>
      <w:r w:rsidR="005C542C" w:rsidRPr="00F43831">
        <w:rPr>
          <w:rFonts w:ascii="Bookman Old Style" w:hAnsi="Bookman Old Style"/>
          <w:color w:val="auto"/>
          <w:sz w:val="24"/>
          <w:szCs w:val="24"/>
        </w:rPr>
        <w:t xml:space="preserve"> </w:t>
      </w:r>
      <w:r w:rsidRPr="00F43831">
        <w:rPr>
          <w:rFonts w:ascii="Bookman Old Style" w:hAnsi="Bookman Old Style"/>
          <w:color w:val="auto"/>
          <w:sz w:val="24"/>
          <w:szCs w:val="24"/>
        </w:rPr>
        <w:t>and permitted assigns.</w:t>
      </w:r>
    </w:p>
    <w:p w:rsidR="00EF2851" w:rsidRPr="00F43831" w:rsidRDefault="00EF2851" w:rsidP="00EF2851">
      <w:pPr>
        <w:spacing w:after="0" w:line="240" w:lineRule="auto"/>
        <w:ind w:left="0"/>
        <w:jc w:val="left"/>
        <w:rPr>
          <w:rFonts w:ascii="Bookman Old Style" w:hAnsi="Bookman Old Style"/>
          <w:color w:val="auto"/>
          <w:sz w:val="24"/>
          <w:szCs w:val="24"/>
        </w:rPr>
      </w:pPr>
    </w:p>
    <w:p w:rsidR="00EF2851" w:rsidRPr="00F43831" w:rsidRDefault="00EF2851" w:rsidP="00EF2851">
      <w:pPr>
        <w:spacing w:after="0" w:line="276" w:lineRule="auto"/>
        <w:ind w:left="0" w:hanging="10"/>
        <w:jc w:val="center"/>
        <w:rPr>
          <w:rFonts w:ascii="Bookman Old Style" w:hAnsi="Bookman Old Style"/>
          <w:b/>
          <w:color w:val="auto"/>
          <w:sz w:val="24"/>
          <w:szCs w:val="24"/>
          <w:u w:val="single"/>
        </w:rPr>
      </w:pPr>
      <w:r w:rsidRPr="00F43831">
        <w:rPr>
          <w:rFonts w:ascii="Bookman Old Style" w:hAnsi="Bookman Old Style"/>
          <w:b/>
          <w:color w:val="auto"/>
          <w:sz w:val="24"/>
          <w:szCs w:val="24"/>
          <w:u w:val="single"/>
        </w:rPr>
        <w:t>SCHEDULE-A</w:t>
      </w:r>
    </w:p>
    <w:p w:rsidR="00EF2851" w:rsidRPr="00F43831" w:rsidRDefault="00EF2851" w:rsidP="00EF2851">
      <w:pPr>
        <w:spacing w:after="0" w:line="276" w:lineRule="auto"/>
        <w:ind w:left="0"/>
        <w:jc w:val="center"/>
        <w:rPr>
          <w:rFonts w:ascii="Bookman Old Style" w:hAnsi="Bookman Old Style"/>
          <w:color w:val="auto"/>
          <w:sz w:val="24"/>
          <w:szCs w:val="24"/>
        </w:rPr>
      </w:pPr>
      <w:r w:rsidRPr="00F43831">
        <w:rPr>
          <w:rFonts w:ascii="Bookman Old Style" w:hAnsi="Bookman Old Style"/>
          <w:color w:val="auto"/>
          <w:sz w:val="24"/>
          <w:szCs w:val="24"/>
        </w:rPr>
        <w:t>[DESCRIPTION OF THESAIDLAND/PROJECT LAND]</w:t>
      </w:r>
    </w:p>
    <w:p w:rsidR="00EF2851" w:rsidRPr="00F43831"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F43831">
        <w:rPr>
          <w:rFonts w:ascii="Bookman Old Style" w:hAnsi="Bookman Old Style"/>
          <w:b/>
          <w:color w:val="auto"/>
          <w:sz w:val="24"/>
          <w:szCs w:val="24"/>
        </w:rPr>
        <w:t>ALL THE PIECE AND PARCEL OF</w:t>
      </w:r>
      <w:r w:rsidRPr="00F43831">
        <w:rPr>
          <w:rFonts w:ascii="Bookman Old Style" w:hAnsi="Bookman Old Style"/>
          <w:bCs/>
          <w:color w:val="auto"/>
          <w:sz w:val="24"/>
          <w:szCs w:val="24"/>
        </w:rPr>
        <w:t xml:space="preserve"> land admeasuring </w:t>
      </w:r>
      <w:r w:rsidRPr="00F43831">
        <w:rPr>
          <w:rFonts w:ascii="Bookman Old Style" w:hAnsi="Bookman Old Style"/>
          <w:color w:val="auto"/>
          <w:sz w:val="24"/>
          <w:szCs w:val="24"/>
        </w:rPr>
        <w:t xml:space="preserve">about </w:t>
      </w:r>
      <w:bookmarkStart w:id="3" w:name="_Hlk50633948"/>
      <w:r w:rsidRPr="00F43831">
        <w:rPr>
          <w:rFonts w:ascii="Bookman Old Style" w:hAnsi="Bookman Old Style"/>
          <w:b/>
          <w:bCs/>
          <w:color w:val="auto"/>
          <w:sz w:val="24"/>
          <w:szCs w:val="24"/>
        </w:rPr>
        <w:t>00H 60.19R i.e. 6019 Square Meters</w:t>
      </w:r>
      <w:bookmarkEnd w:id="3"/>
      <w:r w:rsidRPr="00F43831">
        <w:rPr>
          <w:rFonts w:ascii="Bookman Old Style" w:hAnsi="Bookman Old Style"/>
          <w:b/>
          <w:bCs/>
          <w:color w:val="auto"/>
          <w:sz w:val="24"/>
          <w:szCs w:val="24"/>
        </w:rPr>
        <w:t xml:space="preserve"> </w:t>
      </w:r>
      <w:r w:rsidRPr="00F43831">
        <w:rPr>
          <w:rFonts w:ascii="Bookman Old Style" w:hAnsi="Bookman Old Style"/>
          <w:bCs/>
          <w:color w:val="auto"/>
          <w:sz w:val="24"/>
          <w:szCs w:val="24"/>
        </w:rPr>
        <w:t xml:space="preserve">consisting of land </w:t>
      </w:r>
      <w:r w:rsidRPr="00F43831">
        <w:rPr>
          <w:rFonts w:ascii="Bookman Old Style" w:hAnsi="Bookman Old Style"/>
          <w:color w:val="auto"/>
          <w:sz w:val="24"/>
          <w:szCs w:val="24"/>
        </w:rPr>
        <w:t xml:space="preserve">bearing </w:t>
      </w:r>
      <w:r w:rsidRPr="00F43831">
        <w:rPr>
          <w:rFonts w:ascii="Bookman Old Style" w:hAnsi="Bookman Old Style"/>
          <w:b/>
          <w:color w:val="auto"/>
          <w:sz w:val="24"/>
          <w:szCs w:val="24"/>
        </w:rPr>
        <w:t xml:space="preserve">Survey No. 74/1A/1B </w:t>
      </w:r>
      <w:r w:rsidRPr="00F43831">
        <w:rPr>
          <w:rFonts w:ascii="Bookman Old Style" w:hAnsi="Bookman Old Style"/>
          <w:color w:val="auto"/>
          <w:sz w:val="24"/>
          <w:szCs w:val="24"/>
        </w:rPr>
        <w:t xml:space="preserve">admeasuring area 00H 25.25R i.e. 2525 Square Meters + </w:t>
      </w:r>
      <w:r w:rsidRPr="00F43831">
        <w:rPr>
          <w:rFonts w:ascii="Bookman Old Style" w:hAnsi="Bookman Old Style"/>
          <w:b/>
          <w:color w:val="auto"/>
          <w:sz w:val="24"/>
          <w:szCs w:val="24"/>
        </w:rPr>
        <w:t xml:space="preserve">Survey No. 74/1A/1B/1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74/1A/1B/2 </w:t>
      </w:r>
      <w:r w:rsidRPr="00F43831">
        <w:rPr>
          <w:rFonts w:ascii="Bookman Old Style" w:hAnsi="Bookman Old Style"/>
          <w:color w:val="auto"/>
          <w:sz w:val="24"/>
          <w:szCs w:val="24"/>
        </w:rPr>
        <w:t xml:space="preserve">admeasuring area 00H 2.25R i.e. 225Square Meters + </w:t>
      </w:r>
      <w:r w:rsidRPr="00F43831">
        <w:rPr>
          <w:rFonts w:ascii="Bookman Old Style" w:hAnsi="Bookman Old Style"/>
          <w:b/>
          <w:color w:val="auto"/>
          <w:sz w:val="24"/>
          <w:szCs w:val="24"/>
        </w:rPr>
        <w:t xml:space="preserve">Survey No. 74/1A/1B/3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74/1A/1B/4 </w:t>
      </w:r>
      <w:r w:rsidRPr="00F43831">
        <w:rPr>
          <w:rFonts w:ascii="Bookman Old Style" w:hAnsi="Bookman Old Style"/>
          <w:color w:val="auto"/>
          <w:sz w:val="24"/>
          <w:szCs w:val="24"/>
        </w:rPr>
        <w:t xml:space="preserve">admeasuring area 00H 2.25R i.e. 225 Square Meters + </w:t>
      </w:r>
      <w:r w:rsidRPr="00F43831">
        <w:rPr>
          <w:rFonts w:ascii="Bookman Old Style" w:hAnsi="Bookman Old Style"/>
          <w:b/>
          <w:color w:val="auto"/>
          <w:sz w:val="24"/>
          <w:szCs w:val="24"/>
        </w:rPr>
        <w:t xml:space="preserve">Survey No. 74/1B </w:t>
      </w:r>
      <w:r w:rsidRPr="00F43831">
        <w:rPr>
          <w:rFonts w:ascii="Bookman Old Style" w:hAnsi="Bookman Old Style"/>
          <w:color w:val="auto"/>
          <w:sz w:val="24"/>
          <w:szCs w:val="24"/>
        </w:rPr>
        <w:t xml:space="preserve">admeasuring area 00H 21.44R i.e. 2144 Square Meters located at Revenue Village: </w:t>
      </w:r>
      <w:r w:rsidRPr="00F43831">
        <w:rPr>
          <w:rFonts w:ascii="Bookman Old Style" w:hAnsi="Bookman Old Style"/>
          <w:b/>
          <w:color w:val="auto"/>
          <w:sz w:val="24"/>
          <w:szCs w:val="24"/>
        </w:rPr>
        <w:t>Ravet</w:t>
      </w:r>
      <w:r w:rsidRPr="00F43831">
        <w:rPr>
          <w:rFonts w:ascii="Bookman Old Style" w:hAnsi="Bookman Old Style"/>
          <w:color w:val="auto"/>
          <w:sz w:val="24"/>
          <w:szCs w:val="24"/>
        </w:rPr>
        <w:t xml:space="preserve">, Taluka: </w:t>
      </w:r>
      <w:r w:rsidRPr="00F43831">
        <w:rPr>
          <w:rFonts w:ascii="Bookman Old Style" w:hAnsi="Bookman Old Style"/>
          <w:b/>
          <w:color w:val="auto"/>
          <w:sz w:val="24"/>
          <w:szCs w:val="24"/>
        </w:rPr>
        <w:t>Haveli</w:t>
      </w:r>
      <w:r w:rsidRPr="00F43831">
        <w:rPr>
          <w:rFonts w:ascii="Bookman Old Style" w:hAnsi="Bookman Old Style"/>
          <w:color w:val="auto"/>
          <w:sz w:val="24"/>
          <w:szCs w:val="24"/>
        </w:rPr>
        <w:t xml:space="preserve">, District: </w:t>
      </w:r>
      <w:r w:rsidRPr="00F43831">
        <w:rPr>
          <w:rFonts w:ascii="Bookman Old Style" w:hAnsi="Bookman Old Style"/>
          <w:b/>
          <w:color w:val="auto"/>
          <w:sz w:val="24"/>
          <w:szCs w:val="24"/>
        </w:rPr>
        <w:t>Pune</w:t>
      </w:r>
      <w:r w:rsidRPr="00F43831">
        <w:rPr>
          <w:rFonts w:ascii="Bookman Old Style" w:hAnsi="Bookman Old Style"/>
          <w:color w:val="auto"/>
          <w:sz w:val="24"/>
          <w:szCs w:val="24"/>
        </w:rPr>
        <w:t xml:space="preserve"> within the local limits of Pimpri Chinchwad Municipal Corporation and within</w:t>
      </w:r>
      <w:r w:rsidRPr="005C542C">
        <w:rPr>
          <w:rFonts w:ascii="Bookman Old Style" w:hAnsi="Bookman Old Style"/>
          <w:color w:val="auto"/>
          <w:sz w:val="24"/>
          <w:szCs w:val="24"/>
        </w:rPr>
        <w:t xml:space="preserve">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B - 106</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01st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F43831">
        <w:rPr>
          <w:rFonts w:ascii="Bookman Old Style" w:hAnsi="Bookman Old Style"/>
          <w:b/>
          <w:color w:val="auto"/>
          <w:sz w:val="24"/>
          <w:szCs w:val="24"/>
        </w:rPr>
        <w:t>B</w:t>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sidR="00812A0E" w:rsidRPr="005C542C">
        <w:rPr>
          <w:rFonts w:ascii="Bookman Old Style" w:hAnsi="Bookman Old Style"/>
          <w:b/>
          <w:bCs/>
          <w:color w:val="auto"/>
          <w:sz w:val="24"/>
          <w:szCs w:val="24"/>
        </w:rPr>
        <w:t>&lt;&lt;&lt;AREA6</w:t>
      </w:r>
      <w:r w:rsidR="005954C9" w:rsidRPr="005C542C">
        <w:rPr>
          <w:rFonts w:ascii="Bookman Old Style" w:hAnsi="Bookman Old Style"/>
          <w:b/>
          <w:bCs/>
          <w:color w:val="auto"/>
          <w:sz w:val="24"/>
          <w:szCs w:val="24"/>
        </w:rPr>
        <w:t>SQMT&gt;&gt;&gt;</w:t>
      </w:r>
      <w:r w:rsidR="00EF2851" w:rsidRPr="005C542C">
        <w:rPr>
          <w:rFonts w:ascii="Bookman Old Style" w:hAnsi="Bookman Old Style"/>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Pr="005C542C" w:rsidRDefault="00EF2851" w:rsidP="00F43831">
      <w:pPr>
        <w:spacing w:after="200" w:line="276" w:lineRule="auto"/>
        <w:ind w:left="0"/>
        <w:jc w:val="left"/>
        <w:rPr>
          <w:rFonts w:ascii="Bookman Old Style" w:hAnsi="Bookman Old Style"/>
          <w:b/>
          <w:bCs/>
          <w:color w:val="auto"/>
          <w:szCs w:val="24"/>
          <w:u w:val="single"/>
        </w:rPr>
      </w:pPr>
      <w:r w:rsidRPr="005C542C">
        <w:rPr>
          <w:rFonts w:ascii="Bookman Old Style" w:hAnsi="Bookman Old Style"/>
          <w:b/>
          <w:bCs/>
          <w:color w:val="auto"/>
          <w:szCs w:val="24"/>
          <w:u w:val="single"/>
        </w:rPr>
        <w:t>IN WITNESS WHEREOF THE PARTIES HERETO HAVE HERE UNTO SET AND SUBSCRIBED THEIR RESPECTIVE HANDS AND SEALS ON THE DAY, MONTH AND THE YEARS HEREIN ABOVE WRITTEN.</w:t>
      </w: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bidi="mr-IN"/>
              </w:rPr>
              <w:drawing>
                <wp:inline distT="0" distB="0" distL="0" distR="0" wp14:anchorId="5E41F421" wp14:editId="233F805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5680" behindDoc="0" locked="0" layoutInCell="1" allowOverlap="1" wp14:anchorId="562A4D3C" wp14:editId="2FE1DE46">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6704" behindDoc="0" locked="0" layoutInCell="1" allowOverlap="1" wp14:anchorId="0718F75A" wp14:editId="63D5FBF4">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Ms. Sanam Salim Shikalgar</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9776" behindDoc="0" locked="0" layoutInCell="1" allowOverlap="1" wp14:anchorId="232FABB0" wp14:editId="76DA55ED">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r>
              <w:rPr>
                <w:rFonts w:ascii="Bookman Old Style" w:hAnsi="Bookman Old Style"/>
                <w:b w:val="0"/>
                <w:bCs/>
                <w:color w:val="auto"/>
                <w:sz w:val="24"/>
                <w:szCs w:val="24"/>
              </w:rPr>
              <w:t>SALIM ABDUL SHIKALGAR</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9D4205" w:rsidRPr="005C542C" w:rsidRDefault="009D4205" w:rsidP="00EF2851">
      <w:pPr>
        <w:spacing w:after="0" w:line="276" w:lineRule="auto"/>
        <w:ind w:left="0"/>
        <w:jc w:val="center"/>
        <w:rPr>
          <w:rFonts w:ascii="Bookman Old Style" w:hAnsi="Bookman Old Style"/>
          <w:bCs/>
          <w:color w:val="auto"/>
          <w:sz w:val="24"/>
          <w:szCs w:val="24"/>
        </w:rPr>
      </w:pPr>
    </w:p>
    <w:p w:rsidR="00EF2851" w:rsidRPr="005C542C" w:rsidRDefault="009D4205" w:rsidP="00EF2851">
      <w:pPr>
        <w:spacing w:after="0" w:line="276" w:lineRule="auto"/>
        <w:ind w:left="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bidi="mr-IN"/>
        </w:rPr>
        <w:drawing>
          <wp:inline distT="0" distB="0" distL="0" distR="0">
            <wp:extent cx="4899841" cy="7877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3436" cy="7882955"/>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9D4205" w:rsidRDefault="009D4205">
      <w:pPr>
        <w:spacing w:after="200" w:line="276" w:lineRule="auto"/>
        <w:ind w:left="0"/>
        <w:jc w:val="left"/>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2C4573" w:rsidRDefault="002C4573" w:rsidP="002C4573">
      <w:pPr>
        <w:jc w:val="center"/>
      </w:pPr>
      <w:r>
        <w:rPr>
          <w:noProof/>
          <w:lang w:val="en-US" w:eastAsia="en-US" w:bidi="mr-IN"/>
        </w:rPr>
        <w:drawing>
          <wp:inline distT="0" distB="0" distL="0" distR="0" wp14:anchorId="774C0664" wp14:editId="3A9E29A2">
            <wp:extent cx="3909365" cy="655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0856" cy="6572462"/>
                    </a:xfrm>
                    <a:prstGeom prst="rect">
                      <a:avLst/>
                    </a:prstGeom>
                    <a:noFill/>
                    <a:ln>
                      <a:noFill/>
                    </a:ln>
                  </pic:spPr>
                </pic:pic>
              </a:graphicData>
            </a:graphic>
          </wp:inline>
        </w:drawing>
      </w:r>
      <w:r>
        <w:rPr>
          <w:noProof/>
          <w:lang w:val="en-US" w:eastAsia="en-US" w:bidi="mr-IN"/>
        </w:rPr>
        <w:drawing>
          <wp:inline distT="0" distB="0" distL="0" distR="0" wp14:anchorId="60AFF6B4" wp14:editId="599842D6">
            <wp:extent cx="2990850" cy="215072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727" cy="2159984"/>
                    </a:xfrm>
                    <a:prstGeom prst="rect">
                      <a:avLst/>
                    </a:prstGeom>
                    <a:noFill/>
                    <a:ln>
                      <a:noFill/>
                    </a:ln>
                  </pic:spPr>
                </pic:pic>
              </a:graphicData>
            </a:graphic>
          </wp:inline>
        </w:drawing>
      </w:r>
    </w:p>
    <w:p w:rsidR="002C4573" w:rsidRDefault="002C4573" w:rsidP="00A63581">
      <w:pPr>
        <w:jc w:val="center"/>
      </w:pPr>
      <w:r>
        <w:br w:type="page"/>
      </w:r>
      <w:r>
        <w:rPr>
          <w:noProof/>
          <w:lang w:val="en-US" w:eastAsia="en-US" w:bidi="mr-IN"/>
        </w:rPr>
        <w:lastRenderedPageBreak/>
        <w:drawing>
          <wp:inline distT="0" distB="0" distL="0" distR="0" wp14:anchorId="4148F7B7" wp14:editId="2753F781">
            <wp:extent cx="4569347" cy="8605520"/>
            <wp:effectExtent l="0" t="0" r="317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539" cy="86454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5B4AE967" wp14:editId="63E8F094">
            <wp:extent cx="4440848" cy="8362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8571" cy="8377493"/>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7A6247A3" wp14:editId="27632B4E">
            <wp:extent cx="4378650" cy="815862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6650" cy="8173528"/>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2281292D" wp14:editId="50157505">
            <wp:extent cx="4210669" cy="8076415"/>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5631" cy="80859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62371A34" wp14:editId="76F5317A">
            <wp:extent cx="5115678" cy="630682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7258" cy="6308768"/>
                    </a:xfrm>
                    <a:prstGeom prst="rect">
                      <a:avLst/>
                    </a:prstGeom>
                    <a:noFill/>
                    <a:ln>
                      <a:noFill/>
                    </a:ln>
                  </pic:spPr>
                </pic:pic>
              </a:graphicData>
            </a:graphic>
          </wp:inline>
        </w:drawing>
      </w:r>
    </w:p>
    <w:p w:rsidR="002C4573" w:rsidRDefault="002C4573"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2C4573" w:rsidRDefault="002C4573" w:rsidP="00A63581">
      <w:pPr>
        <w:jc w:val="center"/>
      </w:pPr>
      <w:r>
        <w:rPr>
          <w:noProof/>
          <w:lang w:val="en-US" w:eastAsia="en-US" w:bidi="mr-IN"/>
        </w:rPr>
        <w:drawing>
          <wp:inline distT="0" distB="0" distL="0" distR="0" wp14:anchorId="37780770" wp14:editId="12C21FBE">
            <wp:extent cx="4111625" cy="7664388"/>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2731" cy="7685090"/>
                    </a:xfrm>
                    <a:prstGeom prst="rect">
                      <a:avLst/>
                    </a:prstGeom>
                    <a:noFill/>
                    <a:ln>
                      <a:noFill/>
                    </a:ln>
                  </pic:spPr>
                </pic:pic>
              </a:graphicData>
            </a:graphic>
          </wp:inline>
        </w:drawing>
      </w:r>
    </w:p>
    <w:p w:rsidR="002C4573" w:rsidRDefault="002C4573" w:rsidP="00EF2851">
      <w:pPr>
        <w:spacing w:after="0" w:line="276" w:lineRule="auto"/>
        <w:ind w:left="0"/>
        <w:jc w:val="center"/>
        <w:rPr>
          <w:rFonts w:ascii="Bookman Old Style" w:hAnsi="Bookman Old Style"/>
          <w:bCs/>
          <w:color w:val="auto"/>
          <w:sz w:val="24"/>
          <w:szCs w:val="24"/>
        </w:rPr>
      </w:pPr>
    </w:p>
    <w:p w:rsidR="002C4573" w:rsidRDefault="002C4573" w:rsidP="00EF2851">
      <w:pPr>
        <w:spacing w:after="0" w:line="276" w:lineRule="auto"/>
        <w:ind w:left="0"/>
        <w:jc w:val="center"/>
        <w:rPr>
          <w:rFonts w:ascii="Bookman Old Style" w:hAnsi="Bookman Old Style"/>
          <w:bCs/>
          <w:color w:val="auto"/>
          <w:sz w:val="24"/>
          <w:szCs w:val="24"/>
        </w:rPr>
      </w:pPr>
      <w:bookmarkStart w:id="4" w:name="_GoBack"/>
      <w:bookmarkEnd w:id="4"/>
    </w:p>
    <w:sectPr w:rsidR="002C4573" w:rsidSect="00553859">
      <w:footerReference w:type="even" r:id="rId18"/>
      <w:footerReference w:type="default" r:id="rId19"/>
      <w:footerReference w:type="first" r:id="rId20"/>
      <w:pgSz w:w="12240" w:h="20160" w:code="5"/>
      <w:pgMar w:top="3600" w:right="1440" w:bottom="2160" w:left="2160" w:header="720" w:footer="720" w:gutter="0"/>
      <w:pgBorders>
        <w:top w:val="thinThickThinSmallGap" w:sz="24" w:space="31" w:color="auto"/>
        <w:left w:val="thinThickThinSmallGap" w:sz="24" w:space="30" w:color="auto"/>
        <w:bottom w:val="thinThickThinSmallGap" w:sz="24" w:space="31" w:color="auto"/>
        <w:right w:val="thinThickThinSmallGap" w:sz="24" w:space="31" w:color="auto"/>
      </w:pgBorders>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24C" w:rsidRDefault="0072624C">
      <w:pPr>
        <w:spacing w:after="0" w:line="240" w:lineRule="auto"/>
      </w:pPr>
      <w:r>
        <w:separator/>
      </w:r>
    </w:p>
  </w:endnote>
  <w:endnote w:type="continuationSeparator" w:id="0">
    <w:p w:rsidR="0072624C" w:rsidRDefault="00726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rsidP="00933711">
    <w:pPr>
      <w:pStyle w:val="Footer"/>
      <w:ind w:left="0"/>
    </w:pPr>
    <w:r>
      <w:rPr>
        <w:noProof/>
        <w:lang w:val="en-US" w:eastAsia="en-US" w:bidi="mr-IN"/>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24C" w:rsidRDefault="0072624C">
      <w:pPr>
        <w:spacing w:after="0" w:line="240" w:lineRule="auto"/>
      </w:pPr>
      <w:r>
        <w:separator/>
      </w:r>
    </w:p>
  </w:footnote>
  <w:footnote w:type="continuationSeparator" w:id="0">
    <w:p w:rsidR="0072624C" w:rsidRDefault="007262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31876"/>
    <w:rsid w:val="000423D4"/>
    <w:rsid w:val="00091E6F"/>
    <w:rsid w:val="000C4420"/>
    <w:rsid w:val="00102826"/>
    <w:rsid w:val="00171044"/>
    <w:rsid w:val="00216DE4"/>
    <w:rsid w:val="00276B0E"/>
    <w:rsid w:val="002906AD"/>
    <w:rsid w:val="002C4573"/>
    <w:rsid w:val="002F16B0"/>
    <w:rsid w:val="0030573C"/>
    <w:rsid w:val="0035051C"/>
    <w:rsid w:val="003F794F"/>
    <w:rsid w:val="00424659"/>
    <w:rsid w:val="00446EAA"/>
    <w:rsid w:val="00454976"/>
    <w:rsid w:val="004B7608"/>
    <w:rsid w:val="00501B65"/>
    <w:rsid w:val="00553859"/>
    <w:rsid w:val="005954C9"/>
    <w:rsid w:val="005C542C"/>
    <w:rsid w:val="0060088A"/>
    <w:rsid w:val="00624090"/>
    <w:rsid w:val="00655C49"/>
    <w:rsid w:val="006607D7"/>
    <w:rsid w:val="006B1C75"/>
    <w:rsid w:val="0072624C"/>
    <w:rsid w:val="007642BF"/>
    <w:rsid w:val="007933DF"/>
    <w:rsid w:val="007A23B4"/>
    <w:rsid w:val="007F3534"/>
    <w:rsid w:val="007F5833"/>
    <w:rsid w:val="00812A0E"/>
    <w:rsid w:val="00815787"/>
    <w:rsid w:val="008906EB"/>
    <w:rsid w:val="00895FE5"/>
    <w:rsid w:val="008A0EA0"/>
    <w:rsid w:val="00933711"/>
    <w:rsid w:val="00963926"/>
    <w:rsid w:val="00977F77"/>
    <w:rsid w:val="00982963"/>
    <w:rsid w:val="009A32AB"/>
    <w:rsid w:val="009D24B2"/>
    <w:rsid w:val="009D4205"/>
    <w:rsid w:val="00A16F26"/>
    <w:rsid w:val="00A373E2"/>
    <w:rsid w:val="00A63581"/>
    <w:rsid w:val="00A648C6"/>
    <w:rsid w:val="00AA33B0"/>
    <w:rsid w:val="00AA60EE"/>
    <w:rsid w:val="00BE1C03"/>
    <w:rsid w:val="00C176A9"/>
    <w:rsid w:val="00C52DAE"/>
    <w:rsid w:val="00C67A91"/>
    <w:rsid w:val="00CC52D5"/>
    <w:rsid w:val="00CD7B36"/>
    <w:rsid w:val="00D06805"/>
    <w:rsid w:val="00D2558D"/>
    <w:rsid w:val="00D34046"/>
    <w:rsid w:val="00D57F82"/>
    <w:rsid w:val="00D81173"/>
    <w:rsid w:val="00DA1C47"/>
    <w:rsid w:val="00DB7D07"/>
    <w:rsid w:val="00DE5382"/>
    <w:rsid w:val="00E00878"/>
    <w:rsid w:val="00E57BF8"/>
    <w:rsid w:val="00E949C0"/>
    <w:rsid w:val="00EE245C"/>
    <w:rsid w:val="00EF2851"/>
    <w:rsid w:val="00F06AAC"/>
    <w:rsid w:val="00F43831"/>
    <w:rsid w:val="00F82D60"/>
    <w:rsid w:val="00F9495D"/>
    <w:rsid w:val="00FE7D68"/>
    <w:rsid w:val="00FF296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090"/>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2DBCF-A893-45AB-A903-D4977B29D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52</Pages>
  <Words>14427</Words>
  <Characters>82237</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Adv.Tanveer</dc:creator>
  <cp:lastModifiedBy>Admin</cp:lastModifiedBy>
  <cp:revision>12</cp:revision>
  <dcterms:created xsi:type="dcterms:W3CDTF">2021-03-18T11:22:00Z</dcterms:created>
  <dcterms:modified xsi:type="dcterms:W3CDTF">2021-03-18T12:37:00Z</dcterms:modified>
</cp:coreProperties>
</file>