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404</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44,96,191.00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DHAIRYASHIL SURESHRAO MORE</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40</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ANVPM5572D</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434898535330</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S.N. 15/5 B, phase 6/B FL.N 20, Chandrangan Associate,  Ambegaon Budruk Pathar, Katraj,Pune-411046</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2A87A7A"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404</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04th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404</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04th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Pr>
          <w:rFonts w:ascii="Bookman Old Style" w:hAnsi="Bookman Old Style"/>
          <w:b/>
          <w:bCs/>
          <w:color w:val="auto"/>
          <w:sz w:val="24"/>
          <w:szCs w:val="24"/>
        </w:rPr>
        <w:t xml:space="preserve"> 6,52,939.80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Rupees Six Lakh Fifty Two Thousand Nine Hundred Thirty Nine And Eighty Paise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404</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04th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44,96,191.00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Six Thousand One Hundred Ninety One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w:t>
      </w:r>
      <w:r w:rsidR="00095F42" w:rsidRPr="00CD557F">
        <w:rPr>
          <w:rFonts w:ascii="Bookman Old Style" w:hAnsi="Bookman Old Style"/>
          <w:bCs/>
          <w:color w:val="auto"/>
          <w:sz w:val="24"/>
          <w:szCs w:val="24"/>
        </w:rPr>
        <w:lastRenderedPageBreak/>
        <w:t xml:space="preserve">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44,96,191.00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Six Thousand One Hundred Ninety One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4,49,619.10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4,49,619.10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4,49,619.10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2,24,809.55</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1,34,885.73</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1,34,885.73</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1,34,885.73</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1,34,885.73</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1,34,885.73</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1,34,885.73</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1,34,885.73</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1,34,885.73</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1,34,885.73</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1,34,885.73</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1,34,885.73</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1,34,885.73</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1,34,885.73</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2,24,809.55</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2,24,809.55</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1,34,885.73</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2,24,809.55</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1,34,885.73</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2,24,809.55</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44,96,191.00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w:t>
      </w:r>
      <w:r w:rsidRPr="00CD557F">
        <w:rPr>
          <w:rFonts w:ascii="Bookman Old Style" w:hAnsi="Bookman Old Style"/>
          <w:bCs/>
          <w:color w:val="auto"/>
          <w:sz w:val="24"/>
          <w:szCs w:val="24"/>
        </w:rPr>
        <w:lastRenderedPageBreak/>
        <w:t xml:space="preserve">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DHAIRYASHIL SURESHRAO MORE</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40</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ANVPM5572D</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434898535330</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S.N. 15/5 B, phase 6/B FL.N 20, Chandrangan Associate,  Ambegaon Budruk Pathar, Katraj,Pune-411046</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404</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Default="00C74203" w:rsidP="00516F24">
      <w:pPr>
        <w:spacing w:after="240"/>
        <w:ind w:left="-630" w:right="-180"/>
        <w:jc w:val="left"/>
        <w:rPr>
          <w:rFonts w:ascii="Bookman Old Style" w:hAnsi="Bookman Old Style"/>
          <w:b/>
          <w:color w:val="auto"/>
          <w:sz w:val="24"/>
          <w:szCs w:val="24"/>
          <w:u w:val="single"/>
        </w:rPr>
      </w:pPr>
    </w:p>
    <w:p w14:paraId="6C3CDD05" w14:textId="77777777" w:rsidR="000E148E" w:rsidRDefault="000E148E" w:rsidP="00516F24">
      <w:pPr>
        <w:spacing w:after="240"/>
        <w:ind w:left="-630" w:right="-180"/>
        <w:jc w:val="left"/>
        <w:rPr>
          <w:rFonts w:ascii="Bookman Old Style" w:hAnsi="Bookman Old Style"/>
          <w:b/>
          <w:color w:val="auto"/>
          <w:sz w:val="24"/>
          <w:szCs w:val="24"/>
          <w:u w:val="single"/>
        </w:rPr>
      </w:pP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04160BBB" w14:textId="77777777"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F161" w14:textId="77777777" w:rsidR="0036771C" w:rsidRDefault="0036771C">
      <w:pPr>
        <w:spacing w:after="0" w:line="240" w:lineRule="auto"/>
      </w:pPr>
      <w:r>
        <w:separator/>
      </w:r>
    </w:p>
  </w:endnote>
  <w:endnote w:type="continuationSeparator" w:id="0">
    <w:p w14:paraId="0AE7D560" w14:textId="77777777" w:rsidR="0036771C" w:rsidRDefault="0036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C2DE16" w14:textId="77777777" w:rsidR="0036771C" w:rsidRDefault="0036771C">
      <w:pPr>
        <w:spacing w:after="0" w:line="240" w:lineRule="auto"/>
      </w:pPr>
      <w:r>
        <w:separator/>
      </w:r>
    </w:p>
  </w:footnote>
  <w:footnote w:type="continuationSeparator" w:id="0">
    <w:p w14:paraId="42B0C496" w14:textId="77777777" w:rsidR="0036771C" w:rsidRDefault="003677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36771C">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67</Pages>
  <Words>15248</Words>
  <Characters>86918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15</cp:revision>
  <cp:lastPrinted>2018-02-28T14:11:00Z</cp:lastPrinted>
  <dcterms:created xsi:type="dcterms:W3CDTF">2021-03-04T13:47:00Z</dcterms:created>
  <dcterms:modified xsi:type="dcterms:W3CDTF">2021-03-05T13:04:00Z</dcterms:modified>
</cp:coreProperties>
</file>