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C- 305</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48,37,838.00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Abhijeet Ahiwale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BNFPA1033A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821705340723</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C8/10, KUMAR SAMRUDDHI, VISHRANTWADI, AIRPORT ROAD, TINGRENAGAR, PUNE 411015</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C- 305</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C- 305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5,07,972.00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Five Lakh Seven Thousand Nine Hundred Seventy Two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C- 305</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48,37,838.00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Eight Lakh Thirty seven Thousand Eight Hundred Thirty Eight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48,37,838.00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Eight Lakh Thirty seven Thousand Eight Hundred Thirty Eight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4,83,783.80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4,83,783.80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1,45,135.14</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1,45,135.14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1,45,135.14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1,45,135.14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1,45,135.14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1,45,135.14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1,45,135.14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1,45,135.14</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1,45,135.14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1,45,135.14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96,756.76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96,756.76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96,756.76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2,41,891.90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48,37,838.00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Abhijeet Ahiwale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C8/10, KUMAR SAMRUDDHI, VISHRANTWADI, AIRPORT ROAD, TINGRENAGAR, PUNE 411015</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C- 305</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Abhijeet Ahiwale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