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A- 706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50,80,180.00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POONAM AMIT SAWANT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DFQPS3060Q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206981150058</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1012, RUPEE HOUSING SOCIETY, RUPEENAGAR, TALAWADE, PUNE  411062</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AMIT ANANT SAWANT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CONPS3977R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585433298223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1012, RUPEE HOUSING SOCIETY, RUPEENAGAR, TALAWADE, PUNE  411062</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A- 706</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1,06,684.00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Six Thousand Six Hundred Eighty Four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A- 706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50,80,180.00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Eighty Thousand One Hundred Eighty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50,80,180.00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Lakh Eighty Thousand One Hundred Eighty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5,08,018.00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5,08,018.00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1,52,405.40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1,52,405.40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1,01,603.60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1,01,603.60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1,01,603.60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2,54,009.00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50,80,180.00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POONAM AMIT SAWANT</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1012, RUPEE HOUSING SOCIETY, RUPEENAGAR, TALAWADE, PUNE  411062</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AMIT ANANT SAWANT</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1012, RUPEE HOUSING SOCIETY, RUPEENAGAR, TALAWADE, PUNE  411062</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A- 706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POONAM AMIT SAWANT</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AMIT ANANT SAWANT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