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9A" w:rsidRDefault="00FC7B9A" w:rsidP="00FC7B9A">
      <w:pPr>
        <w:jc w:val="left"/>
      </w:pPr>
    </w:p>
    <w:p w:rsidR="00FC7B9A" w:rsidRDefault="00FC7B9A" w:rsidP="00FC7B9A">
      <w:pPr>
        <w:jc w:val="left"/>
      </w:pPr>
    </w:p>
    <w:p w:rsidR="00E14B2D" w:rsidRPr="00332CF8" w:rsidRDefault="00E14B2D" w:rsidP="00E14B2D">
      <w:pPr>
        <w:ind w:left="7200" w:firstLine="720"/>
        <w:rPr>
          <w:rFonts w:ascii="Arial" w:eastAsia="Times New Roman" w:hAnsi="Arial" w:cs="Arial"/>
          <w:b/>
          <w:sz w:val="20"/>
          <w:szCs w:val="20"/>
        </w:rPr>
      </w:pPr>
      <w:r w:rsidRPr="00332CF8">
        <w:rPr>
          <w:rFonts w:ascii="Arial" w:eastAsia="Times New Roman" w:hAnsi="Arial" w:cs="Arial"/>
          <w:b/>
          <w:sz w:val="20"/>
          <w:szCs w:val="20"/>
        </w:rPr>
        <w:t>&lt;&lt;&lt;DATE&gt;&gt;&gt;</w:t>
      </w:r>
    </w:p>
    <w:p w:rsidR="00D1537D" w:rsidRDefault="00D1537D" w:rsidP="00D1537D">
      <w:pPr>
        <w:autoSpaceDE w:val="0"/>
        <w:autoSpaceDN w:val="0"/>
        <w:adjustRightInd w:val="0"/>
        <w:spacing w:line="276" w:lineRule="auto"/>
        <w:rPr>
          <w:b/>
          <w:bCs/>
          <w:sz w:val="24"/>
          <w:szCs w:val="24"/>
          <w:u w:val="single"/>
          <w:lang w:bidi="hi-IN"/>
        </w:rPr>
      </w:pPr>
    </w:p>
    <w:p w:rsidR="00D1537D" w:rsidRPr="00915240" w:rsidRDefault="00D1537D" w:rsidP="00915240">
      <w:pPr>
        <w:rPr>
          <w:rFonts w:ascii="Arial" w:eastAsia="Times New Roman" w:hAnsi="Arial" w:cs="Arial"/>
          <w:sz w:val="20"/>
          <w:szCs w:val="20"/>
        </w:rPr>
      </w:pPr>
      <w:r w:rsidRPr="00085DA8">
        <w:rPr>
          <w:b/>
          <w:bCs/>
          <w:sz w:val="24"/>
          <w:szCs w:val="24"/>
          <w:u w:val="single"/>
          <w:lang w:bidi="hi-IN"/>
        </w:rPr>
        <w:t>APPOINTMENT LETTER</w:t>
      </w:r>
    </w:p>
    <w:p w:rsidR="00C065E4" w:rsidRPr="00332CF8" w:rsidRDefault="00C065E4" w:rsidP="0049186B">
      <w:pPr>
        <w:autoSpaceDE w:val="0"/>
        <w:autoSpaceDN w:val="0"/>
        <w:adjustRightInd w:val="0"/>
        <w:spacing w:line="360" w:lineRule="auto"/>
        <w:jc w:val="left"/>
        <w:rPr>
          <w:b/>
          <w:color w:val="000000" w:themeColor="text1"/>
          <w:sz w:val="24"/>
          <w:szCs w:val="24"/>
          <w:lang w:bidi="hi-IN"/>
        </w:rPr>
      </w:pPr>
      <w:r w:rsidRPr="00332CF8">
        <w:rPr>
          <w:b/>
          <w:color w:val="000000" w:themeColor="text1"/>
          <w:sz w:val="24"/>
          <w:szCs w:val="24"/>
          <w:lang w:bidi="hi-IN"/>
        </w:rPr>
        <w:t>&lt;&lt;&lt;EmpName&gt;&gt;&gt;</w:t>
      </w:r>
    </w:p>
    <w:p w:rsidR="00D1537D" w:rsidRPr="00332CF8" w:rsidRDefault="00C065E4" w:rsidP="00C065E4">
      <w:pPr>
        <w:jc w:val="left"/>
        <w:rPr>
          <w:rFonts w:ascii="Arial" w:eastAsia="Times New Roman" w:hAnsi="Arial" w:cs="Arial"/>
          <w:b/>
          <w:sz w:val="20"/>
          <w:szCs w:val="20"/>
        </w:rPr>
      </w:pPr>
      <w:r w:rsidRPr="00332CF8">
        <w:rPr>
          <w:rFonts w:ascii="Arial" w:eastAsia="Times New Roman" w:hAnsi="Arial" w:cs="Arial"/>
          <w:b/>
          <w:sz w:val="20"/>
          <w:szCs w:val="20"/>
        </w:rPr>
        <w:t>&lt;&lt;&lt;Address&gt;&gt;&gt;</w:t>
      </w:r>
      <w:r w:rsidR="00D1537D" w:rsidRPr="00332CF8">
        <w:rPr>
          <w:b/>
          <w:color w:val="FF0000"/>
          <w:sz w:val="24"/>
          <w:szCs w:val="24"/>
          <w:lang w:bidi="hi-IN"/>
        </w:rPr>
        <w:t xml:space="preserve"> </w:t>
      </w:r>
    </w:p>
    <w:p w:rsidR="00D1537D" w:rsidRPr="00C52B10" w:rsidRDefault="00D1537D" w:rsidP="0049186B">
      <w:pPr>
        <w:autoSpaceDE w:val="0"/>
        <w:autoSpaceDN w:val="0"/>
        <w:adjustRightInd w:val="0"/>
        <w:spacing w:line="360" w:lineRule="auto"/>
        <w:jc w:val="both"/>
        <w:rPr>
          <w:b/>
          <w:sz w:val="24"/>
          <w:szCs w:val="24"/>
          <w:lang w:bidi="hi-IN"/>
        </w:rPr>
      </w:pPr>
    </w:p>
    <w:p w:rsidR="00D1537D" w:rsidRPr="00332CF8" w:rsidRDefault="00D1537D" w:rsidP="00C065E4">
      <w:pPr>
        <w:jc w:val="both"/>
        <w:rPr>
          <w:b/>
          <w:sz w:val="24"/>
          <w:szCs w:val="24"/>
          <w:lang w:bidi="hi-IN"/>
        </w:rPr>
      </w:pPr>
      <w:r w:rsidRPr="00085DA8">
        <w:rPr>
          <w:sz w:val="24"/>
          <w:szCs w:val="24"/>
          <w:lang w:bidi="hi-IN"/>
        </w:rPr>
        <w:t xml:space="preserve">Dear </w:t>
      </w:r>
      <w:r w:rsidR="00C065E4" w:rsidRPr="00332CF8">
        <w:rPr>
          <w:rFonts w:ascii="Arial" w:eastAsia="Times New Roman" w:hAnsi="Arial" w:cs="Arial"/>
          <w:b/>
          <w:sz w:val="20"/>
          <w:szCs w:val="20"/>
        </w:rPr>
        <w:t>&lt;&lt;&lt;EmpName&gt;&gt;&gt;</w:t>
      </w:r>
      <w:r w:rsidRPr="00332CF8">
        <w:rPr>
          <w:b/>
          <w:sz w:val="24"/>
          <w:szCs w:val="24"/>
          <w:lang w:bidi="hi-IN"/>
        </w:rPr>
        <w:t>,</w:t>
      </w:r>
    </w:p>
    <w:p w:rsidR="00C065E4" w:rsidRPr="00332CF8" w:rsidRDefault="00C065E4" w:rsidP="00C065E4">
      <w:pPr>
        <w:jc w:val="both"/>
        <w:rPr>
          <w:rFonts w:ascii="Arial" w:eastAsia="Times New Roman" w:hAnsi="Arial" w:cs="Arial"/>
          <w:b/>
          <w:sz w:val="20"/>
          <w:szCs w:val="20"/>
        </w:rPr>
      </w:pPr>
    </w:p>
    <w:p w:rsidR="00D1537D" w:rsidRPr="00C065E4" w:rsidRDefault="00D1537D" w:rsidP="00C065E4">
      <w:pPr>
        <w:jc w:val="both"/>
        <w:rPr>
          <w:rFonts w:ascii="Arial" w:eastAsia="Times New Roman" w:hAnsi="Arial" w:cs="Arial"/>
          <w:sz w:val="20"/>
          <w:szCs w:val="20"/>
        </w:rPr>
      </w:pPr>
      <w:r w:rsidRPr="00085DA8">
        <w:rPr>
          <w:sz w:val="24"/>
          <w:szCs w:val="24"/>
          <w:lang w:bidi="hi-IN"/>
        </w:rPr>
        <w:t xml:space="preserve">Welcome to </w:t>
      </w:r>
      <w:r w:rsidR="00566DCC">
        <w:rPr>
          <w:rFonts w:cstheme="minorHAnsi"/>
          <w:sz w:val="24"/>
          <w:szCs w:val="24"/>
        </w:rPr>
        <w:t>VR Earthmovers &amp; Constructions (P) LTD</w:t>
      </w:r>
      <w:r w:rsidRPr="00085DA8">
        <w:rPr>
          <w:sz w:val="24"/>
          <w:szCs w:val="24"/>
          <w:lang w:bidi="hi-IN"/>
        </w:rPr>
        <w:t>. This is reference to your acceptance of our offer to join our company; we are pleased to appoint you as</w:t>
      </w:r>
      <w:r w:rsidR="00C065E4">
        <w:rPr>
          <w:sz w:val="24"/>
          <w:szCs w:val="24"/>
          <w:lang w:bidi="hi-IN"/>
        </w:rPr>
        <w:t xml:space="preserve"> </w:t>
      </w:r>
      <w:r w:rsidR="00EF114A" w:rsidRPr="00332CF8">
        <w:rPr>
          <w:rFonts w:ascii="Arial" w:eastAsia="Times New Roman" w:hAnsi="Arial" w:cs="Arial"/>
          <w:b/>
          <w:sz w:val="20"/>
          <w:szCs w:val="20"/>
        </w:rPr>
        <w:t>&lt;&lt;&lt;</w:t>
      </w:r>
      <w:r w:rsidR="00C065E4" w:rsidRPr="00332CF8">
        <w:rPr>
          <w:rFonts w:ascii="Arial" w:eastAsia="Times New Roman" w:hAnsi="Arial" w:cs="Arial"/>
          <w:b/>
          <w:sz w:val="20"/>
          <w:szCs w:val="20"/>
        </w:rPr>
        <w:t>POSITION&gt;&gt;&gt;</w:t>
      </w:r>
      <w:r w:rsidR="00C065E4">
        <w:rPr>
          <w:rFonts w:ascii="Arial" w:eastAsia="Times New Roman" w:hAnsi="Arial" w:cs="Arial"/>
          <w:sz w:val="20"/>
          <w:szCs w:val="20"/>
        </w:rPr>
        <w:t xml:space="preserve"> </w:t>
      </w:r>
      <w:r w:rsidRPr="00085DA8">
        <w:rPr>
          <w:sz w:val="24"/>
          <w:szCs w:val="24"/>
          <w:lang w:bidi="hi-IN"/>
        </w:rPr>
        <w:t>with effect from</w:t>
      </w:r>
      <w:r w:rsidR="00C065E4">
        <w:rPr>
          <w:sz w:val="24"/>
          <w:szCs w:val="24"/>
          <w:lang w:bidi="hi-IN"/>
        </w:rPr>
        <w:t xml:space="preserve"> </w:t>
      </w:r>
      <w:r w:rsidR="00C065E4" w:rsidRPr="00332CF8">
        <w:rPr>
          <w:rFonts w:ascii="Arial" w:eastAsia="Times New Roman" w:hAnsi="Arial" w:cs="Arial"/>
          <w:b/>
          <w:sz w:val="20"/>
          <w:szCs w:val="20"/>
        </w:rPr>
        <w:t>&lt;&lt;&lt;DOJ&gt;&gt;&gt;</w:t>
      </w:r>
      <w:r w:rsidRPr="00332CF8">
        <w:rPr>
          <w:b/>
          <w:sz w:val="24"/>
          <w:szCs w:val="24"/>
          <w:lang w:bidi="hi-IN"/>
        </w:rPr>
        <w:t>.</w:t>
      </w:r>
      <w:r w:rsidRPr="00085DA8">
        <w:rPr>
          <w:sz w:val="24"/>
          <w:szCs w:val="24"/>
          <w:lang w:bidi="hi-IN"/>
        </w:rPr>
        <w:t xml:space="preserve"> Your salary and other allowances shall be as per enclosed statement </w:t>
      </w:r>
      <w:r>
        <w:rPr>
          <w:b/>
          <w:sz w:val="24"/>
          <w:szCs w:val="24"/>
          <w:lang w:bidi="hi-IN"/>
        </w:rPr>
        <w:t>(</w:t>
      </w:r>
      <w:r w:rsidRPr="00B216AB">
        <w:rPr>
          <w:b/>
          <w:sz w:val="24"/>
          <w:szCs w:val="24"/>
          <w:lang w:bidi="hi-IN"/>
        </w:rPr>
        <w:t>Refer Annexure A</w:t>
      </w:r>
      <w:r>
        <w:rPr>
          <w:b/>
          <w:sz w:val="24"/>
          <w:szCs w:val="24"/>
          <w:lang w:bidi="hi-IN"/>
        </w:rPr>
        <w:t>)</w:t>
      </w:r>
      <w:r w:rsidRPr="00B216AB">
        <w:rPr>
          <w:sz w:val="24"/>
          <w:szCs w:val="24"/>
          <w:lang w:bidi="hi-IN"/>
        </w:rPr>
        <w:t>.</w:t>
      </w:r>
    </w:p>
    <w:p w:rsidR="005B06BA" w:rsidRDefault="005B06BA" w:rsidP="0049186B">
      <w:pPr>
        <w:autoSpaceDE w:val="0"/>
        <w:autoSpaceDN w:val="0"/>
        <w:adjustRightInd w:val="0"/>
        <w:spacing w:line="360" w:lineRule="auto"/>
        <w:jc w:val="both"/>
        <w:rPr>
          <w:sz w:val="24"/>
          <w:szCs w:val="24"/>
          <w:lang w:bidi="hi-IN"/>
        </w:rPr>
      </w:pPr>
    </w:p>
    <w:p w:rsidR="00D1537D" w:rsidRPr="00085DA8" w:rsidRDefault="00D1537D" w:rsidP="0049186B">
      <w:pPr>
        <w:autoSpaceDE w:val="0"/>
        <w:autoSpaceDN w:val="0"/>
        <w:adjustRightInd w:val="0"/>
        <w:spacing w:line="360" w:lineRule="auto"/>
        <w:jc w:val="both"/>
        <w:rPr>
          <w:sz w:val="24"/>
          <w:szCs w:val="24"/>
          <w:lang w:bidi="hi-IN"/>
        </w:rPr>
      </w:pPr>
      <w:r w:rsidRPr="00085DA8">
        <w:rPr>
          <w:sz w:val="24"/>
          <w:szCs w:val="24"/>
          <w:lang w:bidi="hi-IN"/>
        </w:rPr>
        <w:t>Your employment will be governed by the rules, regulations and policies of the Company, which is detailed as follows.</w:t>
      </w:r>
    </w:p>
    <w:p w:rsidR="00D1537D" w:rsidRPr="00085DA8" w:rsidRDefault="00D1537D" w:rsidP="0049186B">
      <w:pPr>
        <w:autoSpaceDE w:val="0"/>
        <w:autoSpaceDN w:val="0"/>
        <w:adjustRightInd w:val="0"/>
        <w:spacing w:line="360" w:lineRule="auto"/>
        <w:jc w:val="both"/>
        <w:rPr>
          <w:sz w:val="24"/>
          <w:szCs w:val="24"/>
          <w:lang w:bidi="hi-IN"/>
        </w:rPr>
      </w:pPr>
    </w:p>
    <w:p w:rsidR="00A54B3C" w:rsidRPr="00A54B3C" w:rsidRDefault="00A54B3C" w:rsidP="00A54B3C">
      <w:pPr>
        <w:pStyle w:val="ListParagraph"/>
        <w:numPr>
          <w:ilvl w:val="0"/>
          <w:numId w:val="1"/>
        </w:numPr>
        <w:tabs>
          <w:tab w:val="left" w:pos="270"/>
        </w:tabs>
        <w:autoSpaceDE w:val="0"/>
        <w:autoSpaceDN w:val="0"/>
        <w:adjustRightInd w:val="0"/>
        <w:spacing w:line="360" w:lineRule="auto"/>
        <w:ind w:left="0" w:firstLine="0"/>
        <w:jc w:val="both"/>
        <w:rPr>
          <w:b/>
          <w:bCs/>
          <w:sz w:val="24"/>
          <w:szCs w:val="24"/>
          <w:lang w:bidi="hi-IN"/>
        </w:rPr>
      </w:pPr>
      <w:r w:rsidRPr="00A54B3C">
        <w:rPr>
          <w:b/>
          <w:bCs/>
          <w:sz w:val="24"/>
          <w:szCs w:val="24"/>
          <w:lang w:bidi="hi-IN"/>
        </w:rPr>
        <w:t>Shift Timings</w:t>
      </w:r>
    </w:p>
    <w:p w:rsidR="00A54B3C" w:rsidRPr="00A54B3C" w:rsidRDefault="00A54B3C" w:rsidP="00A54B3C">
      <w:pPr>
        <w:autoSpaceDE w:val="0"/>
        <w:autoSpaceDN w:val="0"/>
        <w:adjustRightInd w:val="0"/>
        <w:spacing w:line="360" w:lineRule="auto"/>
        <w:ind w:left="284"/>
        <w:jc w:val="both"/>
        <w:rPr>
          <w:sz w:val="24"/>
          <w:szCs w:val="24"/>
          <w:lang w:bidi="hi-IN"/>
        </w:rPr>
      </w:pPr>
      <w:r w:rsidRPr="00A54B3C">
        <w:rPr>
          <w:sz w:val="24"/>
          <w:szCs w:val="24"/>
          <w:lang w:bidi="hi-IN"/>
        </w:rPr>
        <w:t xml:space="preserve">VR EARTHMOVERS &amp; CONSTRUCTIONS (P) LTD. operate on a general shift timing between </w:t>
      </w:r>
      <w:r>
        <w:rPr>
          <w:sz w:val="24"/>
          <w:szCs w:val="24"/>
          <w:lang w:bidi="hi-IN"/>
        </w:rPr>
        <w:br/>
      </w:r>
      <w:r w:rsidRPr="00A54B3C">
        <w:rPr>
          <w:sz w:val="24"/>
          <w:szCs w:val="24"/>
          <w:lang w:bidi="hi-IN"/>
        </w:rPr>
        <w:t>09:30 hrs to 1</w:t>
      </w:r>
      <w:r>
        <w:rPr>
          <w:sz w:val="24"/>
          <w:szCs w:val="24"/>
          <w:lang w:bidi="hi-IN"/>
        </w:rPr>
        <w:t>8</w:t>
      </w:r>
      <w:r w:rsidRPr="00A54B3C">
        <w:rPr>
          <w:sz w:val="24"/>
          <w:szCs w:val="24"/>
          <w:lang w:bidi="hi-IN"/>
        </w:rPr>
        <w:t xml:space="preserve">:30 hrs with one hour break, The Shift timings are based on the nature of the work or business requirements. All Employees must follow established work schedules and report to work on time. </w:t>
      </w:r>
    </w:p>
    <w:p w:rsidR="0079735F" w:rsidRPr="0079735F" w:rsidRDefault="0079735F" w:rsidP="0079735F">
      <w:pPr>
        <w:pStyle w:val="ListParagraph"/>
        <w:numPr>
          <w:ilvl w:val="0"/>
          <w:numId w:val="1"/>
        </w:numPr>
        <w:tabs>
          <w:tab w:val="left" w:pos="270"/>
        </w:tabs>
        <w:autoSpaceDE w:val="0"/>
        <w:autoSpaceDN w:val="0"/>
        <w:adjustRightInd w:val="0"/>
        <w:spacing w:line="360" w:lineRule="auto"/>
        <w:ind w:left="0" w:firstLine="0"/>
        <w:jc w:val="both"/>
        <w:rPr>
          <w:b/>
          <w:bCs/>
          <w:sz w:val="24"/>
          <w:szCs w:val="24"/>
          <w:lang w:bidi="hi-IN"/>
        </w:rPr>
      </w:pPr>
      <w:r w:rsidRPr="0079735F">
        <w:rPr>
          <w:b/>
          <w:bCs/>
          <w:sz w:val="24"/>
          <w:szCs w:val="24"/>
          <w:lang w:bidi="hi-IN"/>
        </w:rPr>
        <w:t>Dress Code</w:t>
      </w:r>
    </w:p>
    <w:p w:rsidR="0079735F" w:rsidRPr="0079735F" w:rsidRDefault="0079735F" w:rsidP="0079735F">
      <w:pPr>
        <w:autoSpaceDE w:val="0"/>
        <w:autoSpaceDN w:val="0"/>
        <w:adjustRightInd w:val="0"/>
        <w:spacing w:line="360" w:lineRule="auto"/>
        <w:ind w:left="284"/>
        <w:jc w:val="both"/>
        <w:rPr>
          <w:sz w:val="24"/>
          <w:szCs w:val="24"/>
          <w:lang w:bidi="hi-IN"/>
        </w:rPr>
      </w:pPr>
      <w:r w:rsidRPr="0079735F">
        <w:rPr>
          <w:sz w:val="24"/>
          <w:szCs w:val="24"/>
          <w:lang w:bidi="hi-IN"/>
        </w:rPr>
        <w:t xml:space="preserve">All employees are informed to adhere to the attire culture framed in the Organisation. Level </w:t>
      </w:r>
      <w:r w:rsidR="005B06BA">
        <w:rPr>
          <w:sz w:val="24"/>
          <w:szCs w:val="24"/>
          <w:lang w:bidi="hi-IN"/>
        </w:rPr>
        <w:t>6</w:t>
      </w:r>
      <w:r w:rsidRPr="0079735F">
        <w:rPr>
          <w:sz w:val="24"/>
          <w:szCs w:val="24"/>
          <w:lang w:bidi="hi-IN"/>
        </w:rPr>
        <w:t xml:space="preserve"> </w:t>
      </w:r>
      <w:r w:rsidR="005B06BA">
        <w:rPr>
          <w:sz w:val="24"/>
          <w:szCs w:val="24"/>
          <w:lang w:bidi="hi-IN"/>
        </w:rPr>
        <w:t xml:space="preserve">and </w:t>
      </w:r>
      <w:r w:rsidRPr="0079735F">
        <w:rPr>
          <w:sz w:val="24"/>
          <w:szCs w:val="24"/>
          <w:lang w:bidi="hi-IN"/>
        </w:rPr>
        <w:t xml:space="preserve">below employees need to wear the given uniform with the safety shoes on all </w:t>
      </w:r>
      <w:r w:rsidR="005B06BA">
        <w:rPr>
          <w:sz w:val="24"/>
          <w:szCs w:val="24"/>
          <w:lang w:bidi="hi-IN"/>
        </w:rPr>
        <w:t>week days</w:t>
      </w:r>
      <w:r w:rsidRPr="0079735F">
        <w:rPr>
          <w:sz w:val="24"/>
          <w:szCs w:val="24"/>
          <w:lang w:bidi="hi-IN"/>
        </w:rPr>
        <w:t xml:space="preserve">. Colour dresses are allowed on </w:t>
      </w:r>
      <w:r w:rsidR="005B06BA">
        <w:rPr>
          <w:sz w:val="24"/>
          <w:szCs w:val="24"/>
          <w:lang w:bidi="hi-IN"/>
        </w:rPr>
        <w:t>Saturday and Sunday</w:t>
      </w:r>
      <w:r w:rsidRPr="0079735F">
        <w:rPr>
          <w:sz w:val="24"/>
          <w:szCs w:val="24"/>
          <w:lang w:bidi="hi-IN"/>
        </w:rPr>
        <w:t xml:space="preserve">. </w:t>
      </w:r>
    </w:p>
    <w:p w:rsidR="00A54B3C" w:rsidRDefault="00A54B3C" w:rsidP="00A54B3C">
      <w:pPr>
        <w:pStyle w:val="ListParagraph"/>
        <w:tabs>
          <w:tab w:val="left" w:pos="270"/>
        </w:tabs>
        <w:autoSpaceDE w:val="0"/>
        <w:autoSpaceDN w:val="0"/>
        <w:adjustRightInd w:val="0"/>
        <w:spacing w:line="360" w:lineRule="auto"/>
        <w:ind w:left="0"/>
        <w:jc w:val="both"/>
        <w:rPr>
          <w:b/>
          <w:bCs/>
          <w:sz w:val="24"/>
          <w:szCs w:val="24"/>
          <w:lang w:bidi="hi-IN"/>
        </w:rPr>
      </w:pPr>
    </w:p>
    <w:p w:rsidR="005B06BA" w:rsidRDefault="005B06BA">
      <w:pPr>
        <w:rPr>
          <w:rFonts w:ascii="Calibri" w:eastAsia="Times New Roman" w:hAnsi="Calibri" w:cs="Times New Roman"/>
          <w:b/>
          <w:bCs/>
          <w:sz w:val="24"/>
          <w:szCs w:val="24"/>
          <w:lang w:bidi="hi-IN"/>
        </w:rPr>
      </w:pPr>
      <w:r>
        <w:rPr>
          <w:b/>
          <w:bCs/>
          <w:sz w:val="24"/>
          <w:szCs w:val="24"/>
          <w:lang w:bidi="hi-IN"/>
        </w:rPr>
        <w:br w:type="page"/>
      </w:r>
    </w:p>
    <w:p w:rsidR="00A54B3C" w:rsidRDefault="00A54B3C" w:rsidP="00A54B3C">
      <w:pPr>
        <w:pStyle w:val="ListParagraph"/>
        <w:tabs>
          <w:tab w:val="left" w:pos="270"/>
        </w:tabs>
        <w:autoSpaceDE w:val="0"/>
        <w:autoSpaceDN w:val="0"/>
        <w:adjustRightInd w:val="0"/>
        <w:spacing w:line="360" w:lineRule="auto"/>
        <w:ind w:left="0"/>
        <w:jc w:val="both"/>
        <w:rPr>
          <w:b/>
          <w:bCs/>
          <w:sz w:val="24"/>
          <w:szCs w:val="24"/>
          <w:lang w:bidi="hi-IN"/>
        </w:rPr>
      </w:pPr>
    </w:p>
    <w:p w:rsidR="00D1537D" w:rsidRPr="00085DA8" w:rsidRDefault="00D1537D" w:rsidP="0049186B">
      <w:pPr>
        <w:pStyle w:val="ListParagraph"/>
        <w:numPr>
          <w:ilvl w:val="0"/>
          <w:numId w:val="1"/>
        </w:numPr>
        <w:tabs>
          <w:tab w:val="left" w:pos="270"/>
        </w:tabs>
        <w:autoSpaceDE w:val="0"/>
        <w:autoSpaceDN w:val="0"/>
        <w:adjustRightInd w:val="0"/>
        <w:spacing w:line="360" w:lineRule="auto"/>
        <w:ind w:left="0" w:firstLine="0"/>
        <w:jc w:val="both"/>
        <w:rPr>
          <w:b/>
          <w:bCs/>
          <w:sz w:val="24"/>
          <w:szCs w:val="24"/>
          <w:lang w:bidi="hi-IN"/>
        </w:rPr>
      </w:pPr>
      <w:r w:rsidRPr="00085DA8">
        <w:rPr>
          <w:b/>
          <w:bCs/>
          <w:sz w:val="24"/>
          <w:szCs w:val="24"/>
          <w:lang w:bidi="hi-IN"/>
        </w:rPr>
        <w:t>Probationary Period and Confirmation</w:t>
      </w:r>
    </w:p>
    <w:p w:rsidR="00A54B3C" w:rsidRDefault="00D1537D" w:rsidP="00A54B3C">
      <w:pPr>
        <w:autoSpaceDE w:val="0"/>
        <w:autoSpaceDN w:val="0"/>
        <w:adjustRightInd w:val="0"/>
        <w:spacing w:line="360" w:lineRule="auto"/>
        <w:ind w:left="284"/>
        <w:jc w:val="both"/>
        <w:rPr>
          <w:b/>
          <w:bCs/>
          <w:sz w:val="24"/>
          <w:szCs w:val="24"/>
          <w:lang w:bidi="hi-IN"/>
        </w:rPr>
      </w:pPr>
      <w:r w:rsidRPr="00B216AB">
        <w:rPr>
          <w:sz w:val="24"/>
          <w:szCs w:val="24"/>
          <w:lang w:bidi="hi-IN"/>
        </w:rPr>
        <w:t xml:space="preserve">You will be on probation for a period </w:t>
      </w:r>
      <w:r w:rsidRPr="00513982">
        <w:rPr>
          <w:sz w:val="24"/>
          <w:szCs w:val="24"/>
          <w:lang w:bidi="hi-IN"/>
        </w:rPr>
        <w:t>of 6 months</w:t>
      </w:r>
      <w:r w:rsidRPr="00B216AB">
        <w:rPr>
          <w:sz w:val="24"/>
          <w:szCs w:val="24"/>
          <w:lang w:bidi="hi-IN"/>
        </w:rPr>
        <w:t>. Your confirmation as a permanent employee and continued employment is subject to meeting the qualifying criteria and terms and conditions of the company.</w:t>
      </w:r>
      <w:r>
        <w:rPr>
          <w:sz w:val="24"/>
          <w:szCs w:val="24"/>
          <w:lang w:bidi="hi-IN"/>
        </w:rPr>
        <w:t xml:space="preserve"> </w:t>
      </w:r>
    </w:p>
    <w:p w:rsidR="00D1537D" w:rsidRPr="00085DA8" w:rsidRDefault="00D1537D" w:rsidP="0049186B">
      <w:pPr>
        <w:pStyle w:val="ListParagraph"/>
        <w:numPr>
          <w:ilvl w:val="0"/>
          <w:numId w:val="1"/>
        </w:numPr>
        <w:tabs>
          <w:tab w:val="left" w:pos="270"/>
        </w:tabs>
        <w:autoSpaceDE w:val="0"/>
        <w:autoSpaceDN w:val="0"/>
        <w:adjustRightInd w:val="0"/>
        <w:spacing w:line="360" w:lineRule="auto"/>
        <w:ind w:left="0" w:firstLine="0"/>
        <w:jc w:val="both"/>
        <w:rPr>
          <w:b/>
          <w:bCs/>
          <w:sz w:val="24"/>
          <w:szCs w:val="24"/>
          <w:lang w:bidi="hi-IN"/>
        </w:rPr>
      </w:pPr>
      <w:r w:rsidRPr="00085DA8">
        <w:rPr>
          <w:b/>
          <w:bCs/>
          <w:sz w:val="24"/>
          <w:szCs w:val="24"/>
          <w:lang w:bidi="hi-IN"/>
        </w:rPr>
        <w:t>Leave Policy</w:t>
      </w:r>
    </w:p>
    <w:p w:rsidR="00A54B3C" w:rsidRPr="00A54B3C" w:rsidRDefault="00A54B3C" w:rsidP="00A54B3C">
      <w:pPr>
        <w:pStyle w:val="ListParagraph"/>
        <w:numPr>
          <w:ilvl w:val="0"/>
          <w:numId w:val="2"/>
        </w:numPr>
        <w:autoSpaceDE w:val="0"/>
        <w:autoSpaceDN w:val="0"/>
        <w:adjustRightInd w:val="0"/>
        <w:spacing w:line="360" w:lineRule="auto"/>
        <w:jc w:val="both"/>
        <w:rPr>
          <w:sz w:val="24"/>
          <w:szCs w:val="24"/>
          <w:lang w:bidi="hi-IN"/>
        </w:rPr>
      </w:pPr>
      <w:r w:rsidRPr="00A54B3C">
        <w:rPr>
          <w:sz w:val="24"/>
          <w:szCs w:val="24"/>
          <w:lang w:bidi="hi-IN"/>
        </w:rPr>
        <w:t>Casual Leave (CL)</w:t>
      </w:r>
    </w:p>
    <w:p w:rsidR="00A54B3C" w:rsidRPr="00A54B3C" w:rsidRDefault="00A54B3C" w:rsidP="00A54B3C">
      <w:pPr>
        <w:autoSpaceDE w:val="0"/>
        <w:autoSpaceDN w:val="0"/>
        <w:adjustRightInd w:val="0"/>
        <w:spacing w:line="360" w:lineRule="auto"/>
        <w:ind w:left="284"/>
        <w:jc w:val="both"/>
        <w:rPr>
          <w:sz w:val="24"/>
          <w:szCs w:val="24"/>
          <w:lang w:bidi="hi-IN"/>
        </w:rPr>
      </w:pPr>
      <w:r w:rsidRPr="00A54B3C">
        <w:rPr>
          <w:sz w:val="24"/>
          <w:szCs w:val="24"/>
          <w:lang w:bidi="hi-IN"/>
        </w:rPr>
        <w:t xml:space="preserve">     Every month an employee en</w:t>
      </w:r>
      <w:r w:rsidR="005B06BA">
        <w:rPr>
          <w:sz w:val="24"/>
          <w:szCs w:val="24"/>
          <w:lang w:bidi="hi-IN"/>
        </w:rPr>
        <w:t xml:space="preserve">titled to take one casual leave, </w:t>
      </w:r>
      <w:r w:rsidRPr="00A54B3C">
        <w:rPr>
          <w:sz w:val="24"/>
          <w:szCs w:val="24"/>
          <w:lang w:bidi="hi-IN"/>
        </w:rPr>
        <w:t>it will</w:t>
      </w:r>
      <w:r w:rsidR="005B06BA">
        <w:rPr>
          <w:sz w:val="24"/>
          <w:szCs w:val="24"/>
          <w:lang w:bidi="hi-IN"/>
        </w:rPr>
        <w:t xml:space="preserve"> get accrued every month and</w:t>
      </w:r>
      <w:r w:rsidRPr="00A54B3C">
        <w:rPr>
          <w:sz w:val="24"/>
          <w:szCs w:val="24"/>
          <w:lang w:bidi="hi-IN"/>
        </w:rPr>
        <w:t xml:space="preserve"> elapsed on the same </w:t>
      </w:r>
      <w:r w:rsidR="005B06BA">
        <w:rPr>
          <w:sz w:val="24"/>
          <w:szCs w:val="24"/>
          <w:lang w:bidi="hi-IN"/>
        </w:rPr>
        <w:t>year</w:t>
      </w:r>
      <w:r w:rsidRPr="00A54B3C">
        <w:rPr>
          <w:sz w:val="24"/>
          <w:szCs w:val="24"/>
          <w:lang w:bidi="hi-IN"/>
        </w:rPr>
        <w:t xml:space="preserve"> and it cannot be carried to the next </w:t>
      </w:r>
      <w:r w:rsidR="005B06BA">
        <w:rPr>
          <w:sz w:val="24"/>
          <w:szCs w:val="24"/>
          <w:lang w:bidi="hi-IN"/>
        </w:rPr>
        <w:t>year</w:t>
      </w:r>
      <w:r w:rsidRPr="00A54B3C">
        <w:rPr>
          <w:sz w:val="24"/>
          <w:szCs w:val="24"/>
          <w:lang w:bidi="hi-IN"/>
        </w:rPr>
        <w:t xml:space="preserve">.  </w:t>
      </w:r>
    </w:p>
    <w:p w:rsidR="00A54B3C" w:rsidRPr="00A54B3C" w:rsidRDefault="00A54B3C" w:rsidP="00A54B3C">
      <w:pPr>
        <w:pStyle w:val="ListParagraph"/>
        <w:numPr>
          <w:ilvl w:val="0"/>
          <w:numId w:val="2"/>
        </w:numPr>
        <w:autoSpaceDE w:val="0"/>
        <w:autoSpaceDN w:val="0"/>
        <w:adjustRightInd w:val="0"/>
        <w:spacing w:line="360" w:lineRule="auto"/>
        <w:jc w:val="both"/>
        <w:rPr>
          <w:rFonts w:asciiTheme="minorHAnsi" w:hAnsiTheme="minorHAnsi" w:cstheme="minorBidi"/>
          <w:sz w:val="24"/>
          <w:szCs w:val="24"/>
          <w:lang w:bidi="hi-IN"/>
        </w:rPr>
      </w:pPr>
      <w:r w:rsidRPr="00A54B3C">
        <w:rPr>
          <w:rFonts w:asciiTheme="minorHAnsi" w:hAnsiTheme="minorHAnsi" w:cstheme="minorBidi"/>
          <w:sz w:val="24"/>
          <w:szCs w:val="24"/>
          <w:lang w:bidi="hi-IN"/>
        </w:rPr>
        <w:t>Sick Leave (SL)</w:t>
      </w:r>
    </w:p>
    <w:p w:rsidR="00A54B3C" w:rsidRPr="00A54B3C" w:rsidRDefault="00A54B3C" w:rsidP="00A54B3C">
      <w:pPr>
        <w:autoSpaceDE w:val="0"/>
        <w:autoSpaceDN w:val="0"/>
        <w:adjustRightInd w:val="0"/>
        <w:spacing w:line="360" w:lineRule="auto"/>
        <w:ind w:left="284"/>
        <w:jc w:val="both"/>
        <w:rPr>
          <w:sz w:val="24"/>
          <w:szCs w:val="24"/>
          <w:lang w:bidi="hi-IN"/>
        </w:rPr>
      </w:pPr>
      <w:r w:rsidRPr="00A54B3C">
        <w:rPr>
          <w:sz w:val="24"/>
          <w:szCs w:val="24"/>
          <w:lang w:bidi="hi-IN"/>
        </w:rPr>
        <w:t xml:space="preserve">          Every month an employee entitled to take one Sick leave and it will be elapsed on the same month and it cannot be carried to the next month.  </w:t>
      </w:r>
    </w:p>
    <w:p w:rsidR="00D1537D" w:rsidRPr="00085DA8" w:rsidRDefault="00D1537D" w:rsidP="0049186B">
      <w:pPr>
        <w:pStyle w:val="ListParagraph"/>
        <w:numPr>
          <w:ilvl w:val="0"/>
          <w:numId w:val="1"/>
        </w:numPr>
        <w:tabs>
          <w:tab w:val="left" w:pos="270"/>
        </w:tabs>
        <w:autoSpaceDE w:val="0"/>
        <w:autoSpaceDN w:val="0"/>
        <w:adjustRightInd w:val="0"/>
        <w:spacing w:line="360" w:lineRule="auto"/>
        <w:ind w:left="0" w:firstLine="0"/>
        <w:jc w:val="both"/>
        <w:rPr>
          <w:b/>
          <w:bCs/>
          <w:sz w:val="24"/>
          <w:szCs w:val="24"/>
          <w:lang w:bidi="hi-IN"/>
        </w:rPr>
      </w:pPr>
      <w:r w:rsidRPr="00085DA8">
        <w:rPr>
          <w:b/>
          <w:bCs/>
          <w:sz w:val="24"/>
          <w:szCs w:val="24"/>
          <w:lang w:bidi="hi-IN"/>
        </w:rPr>
        <w:t>Increments and Promotions</w:t>
      </w:r>
    </w:p>
    <w:p w:rsidR="00D1537D" w:rsidRPr="00D1537D" w:rsidRDefault="00D1537D" w:rsidP="0049186B">
      <w:pPr>
        <w:autoSpaceDE w:val="0"/>
        <w:autoSpaceDN w:val="0"/>
        <w:adjustRightInd w:val="0"/>
        <w:spacing w:line="360" w:lineRule="auto"/>
        <w:ind w:left="284"/>
        <w:jc w:val="both"/>
        <w:rPr>
          <w:sz w:val="24"/>
          <w:szCs w:val="24"/>
          <w:lang w:bidi="hi-IN"/>
        </w:rPr>
      </w:pPr>
      <w:r w:rsidRPr="00085DA8">
        <w:rPr>
          <w:sz w:val="24"/>
          <w:szCs w:val="24"/>
          <w:lang w:bidi="hi-IN"/>
        </w:rPr>
        <w:t xml:space="preserve">Your growth in the Company and increase in salary will solely depend on your performance and contribution to the Company. The personal growth in </w:t>
      </w:r>
      <w:r w:rsidR="00566DCC">
        <w:rPr>
          <w:rFonts w:cstheme="minorHAnsi"/>
          <w:sz w:val="24"/>
          <w:szCs w:val="24"/>
        </w:rPr>
        <w:t xml:space="preserve">VR Earthmovers &amp; Constructions (P) LTD. </w:t>
      </w:r>
      <w:r w:rsidRPr="00085DA8">
        <w:rPr>
          <w:sz w:val="24"/>
          <w:szCs w:val="24"/>
          <w:lang w:bidi="hi-IN"/>
        </w:rPr>
        <w:t xml:space="preserve">is not set by any </w:t>
      </w:r>
      <w:r>
        <w:rPr>
          <w:sz w:val="24"/>
          <w:szCs w:val="24"/>
          <w:lang w:bidi="hi-IN"/>
        </w:rPr>
        <w:t xml:space="preserve">boundaries. Your </w:t>
      </w:r>
      <w:r w:rsidRPr="00085DA8">
        <w:rPr>
          <w:sz w:val="24"/>
          <w:szCs w:val="24"/>
          <w:lang w:bidi="hi-IN"/>
        </w:rPr>
        <w:t xml:space="preserve">true contribution to the business growth will be rewarded in timely </w:t>
      </w:r>
      <w:r w:rsidR="00513982" w:rsidRPr="00085DA8">
        <w:rPr>
          <w:sz w:val="24"/>
          <w:szCs w:val="24"/>
          <w:lang w:bidi="hi-IN"/>
        </w:rPr>
        <w:t xml:space="preserve">and </w:t>
      </w:r>
      <w:r w:rsidR="00513982">
        <w:rPr>
          <w:sz w:val="24"/>
          <w:szCs w:val="24"/>
          <w:lang w:bidi="hi-IN"/>
        </w:rPr>
        <w:t>transparent</w:t>
      </w:r>
      <w:r w:rsidRPr="00085DA8">
        <w:rPr>
          <w:sz w:val="24"/>
          <w:szCs w:val="24"/>
          <w:lang w:bidi="hi-IN"/>
        </w:rPr>
        <w:t xml:space="preserve"> manner.</w:t>
      </w:r>
      <w:r w:rsidRPr="00D1537D">
        <w:rPr>
          <w:sz w:val="24"/>
          <w:szCs w:val="24"/>
          <w:lang w:bidi="hi-IN"/>
        </w:rPr>
        <w:t xml:space="preserve">  Every employee’s performance will be reviewed on a monthly basis and a feedback will be given. Every year a performance appraisal will be conducted subject to the consolidated result of his performance review done by his/her reporting authority and super manager. </w:t>
      </w:r>
    </w:p>
    <w:p w:rsidR="00D1537D" w:rsidRPr="00085DA8" w:rsidRDefault="00D1537D" w:rsidP="0049186B">
      <w:pPr>
        <w:pStyle w:val="ListParagraph"/>
        <w:numPr>
          <w:ilvl w:val="0"/>
          <w:numId w:val="1"/>
        </w:numPr>
        <w:tabs>
          <w:tab w:val="left" w:pos="270"/>
        </w:tabs>
        <w:autoSpaceDE w:val="0"/>
        <w:autoSpaceDN w:val="0"/>
        <w:adjustRightInd w:val="0"/>
        <w:spacing w:line="360" w:lineRule="auto"/>
        <w:ind w:left="0" w:firstLine="0"/>
        <w:jc w:val="both"/>
        <w:rPr>
          <w:b/>
          <w:bCs/>
          <w:sz w:val="24"/>
          <w:szCs w:val="24"/>
          <w:lang w:bidi="hi-IN"/>
        </w:rPr>
      </w:pPr>
      <w:r w:rsidRPr="00085DA8">
        <w:rPr>
          <w:b/>
          <w:bCs/>
          <w:sz w:val="24"/>
          <w:szCs w:val="24"/>
          <w:lang w:bidi="hi-IN"/>
        </w:rPr>
        <w:t>Notice Period</w:t>
      </w:r>
    </w:p>
    <w:p w:rsidR="00D1537D" w:rsidRPr="00085DA8" w:rsidRDefault="00D1537D" w:rsidP="0049186B">
      <w:pPr>
        <w:widowControl w:val="0"/>
        <w:autoSpaceDE w:val="0"/>
        <w:autoSpaceDN w:val="0"/>
        <w:adjustRightInd w:val="0"/>
        <w:spacing w:line="360" w:lineRule="auto"/>
        <w:ind w:left="284"/>
        <w:jc w:val="left"/>
        <w:rPr>
          <w:b/>
          <w:sz w:val="24"/>
          <w:szCs w:val="24"/>
          <w:lang w:bidi="hi-IN"/>
        </w:rPr>
      </w:pPr>
      <w:r w:rsidRPr="00085DA8">
        <w:rPr>
          <w:b/>
          <w:sz w:val="24"/>
          <w:szCs w:val="24"/>
          <w:lang w:bidi="hi-IN"/>
        </w:rPr>
        <w:t xml:space="preserve">Termination of your employment without notice: </w:t>
      </w:r>
    </w:p>
    <w:p w:rsidR="00D1537D" w:rsidRPr="00085DA8" w:rsidRDefault="00D1537D" w:rsidP="005B6118">
      <w:pPr>
        <w:autoSpaceDE w:val="0"/>
        <w:autoSpaceDN w:val="0"/>
        <w:adjustRightInd w:val="0"/>
        <w:spacing w:line="360" w:lineRule="auto"/>
        <w:ind w:left="284"/>
        <w:jc w:val="both"/>
        <w:rPr>
          <w:sz w:val="24"/>
          <w:szCs w:val="24"/>
          <w:lang w:bidi="hi-IN"/>
        </w:rPr>
      </w:pPr>
      <w:r w:rsidRPr="00085DA8">
        <w:rPr>
          <w:sz w:val="24"/>
          <w:szCs w:val="24"/>
          <w:lang w:bidi="hi-IN"/>
        </w:rPr>
        <w:t>You agree that company may terminate your employment without notice in the event of willful or serious misconduct on your part, which includes, but is not limited to, theft, fraud, misrepresentation, dishonesty, assault, drunkenness, or being under the influence of illicit drugs, refusing to carry out a lawful and reasonable direction or serious breach of our policies.</w:t>
      </w:r>
    </w:p>
    <w:p w:rsidR="00D1537D" w:rsidRPr="00085DA8" w:rsidRDefault="00D1537D" w:rsidP="0049186B">
      <w:pPr>
        <w:widowControl w:val="0"/>
        <w:autoSpaceDE w:val="0"/>
        <w:autoSpaceDN w:val="0"/>
        <w:adjustRightInd w:val="0"/>
        <w:spacing w:line="360" w:lineRule="auto"/>
        <w:jc w:val="left"/>
        <w:rPr>
          <w:sz w:val="24"/>
          <w:szCs w:val="24"/>
          <w:lang w:bidi="hi-IN"/>
        </w:rPr>
      </w:pPr>
    </w:p>
    <w:p w:rsidR="00A54B3C" w:rsidRDefault="00A54B3C">
      <w:pPr>
        <w:rPr>
          <w:b/>
          <w:sz w:val="24"/>
          <w:szCs w:val="24"/>
          <w:lang w:bidi="hi-IN"/>
        </w:rPr>
      </w:pPr>
      <w:r>
        <w:rPr>
          <w:b/>
          <w:sz w:val="24"/>
          <w:szCs w:val="24"/>
          <w:lang w:bidi="hi-IN"/>
        </w:rPr>
        <w:br w:type="page"/>
      </w:r>
    </w:p>
    <w:p w:rsidR="00A54B3C" w:rsidRDefault="00A54B3C" w:rsidP="0049186B">
      <w:pPr>
        <w:widowControl w:val="0"/>
        <w:autoSpaceDE w:val="0"/>
        <w:autoSpaceDN w:val="0"/>
        <w:adjustRightInd w:val="0"/>
        <w:spacing w:line="360" w:lineRule="auto"/>
        <w:ind w:left="284"/>
        <w:jc w:val="left"/>
        <w:rPr>
          <w:b/>
          <w:sz w:val="24"/>
          <w:szCs w:val="24"/>
          <w:lang w:bidi="hi-IN"/>
        </w:rPr>
      </w:pPr>
    </w:p>
    <w:p w:rsidR="00A54B3C" w:rsidRDefault="00A54B3C" w:rsidP="0049186B">
      <w:pPr>
        <w:widowControl w:val="0"/>
        <w:autoSpaceDE w:val="0"/>
        <w:autoSpaceDN w:val="0"/>
        <w:adjustRightInd w:val="0"/>
        <w:spacing w:line="360" w:lineRule="auto"/>
        <w:ind w:left="284"/>
        <w:jc w:val="left"/>
        <w:rPr>
          <w:b/>
          <w:sz w:val="24"/>
          <w:szCs w:val="24"/>
          <w:lang w:bidi="hi-IN"/>
        </w:rPr>
      </w:pPr>
    </w:p>
    <w:p w:rsidR="00D1537D" w:rsidRPr="00085DA8" w:rsidRDefault="00D1537D" w:rsidP="0049186B">
      <w:pPr>
        <w:widowControl w:val="0"/>
        <w:autoSpaceDE w:val="0"/>
        <w:autoSpaceDN w:val="0"/>
        <w:adjustRightInd w:val="0"/>
        <w:spacing w:line="360" w:lineRule="auto"/>
        <w:ind w:left="284"/>
        <w:jc w:val="left"/>
        <w:rPr>
          <w:b/>
          <w:sz w:val="24"/>
          <w:szCs w:val="24"/>
          <w:lang w:bidi="hi-IN"/>
        </w:rPr>
      </w:pPr>
      <w:r w:rsidRPr="00085DA8">
        <w:rPr>
          <w:b/>
          <w:sz w:val="24"/>
          <w:szCs w:val="24"/>
          <w:lang w:bidi="hi-IN"/>
        </w:rPr>
        <w:t xml:space="preserve">Termination of your employment on notice: </w:t>
      </w:r>
    </w:p>
    <w:p w:rsidR="00D1537D" w:rsidRDefault="0079735F" w:rsidP="00A54B3C">
      <w:pPr>
        <w:autoSpaceDE w:val="0"/>
        <w:autoSpaceDN w:val="0"/>
        <w:adjustRightInd w:val="0"/>
        <w:spacing w:line="360" w:lineRule="auto"/>
        <w:ind w:left="284"/>
        <w:jc w:val="both"/>
        <w:rPr>
          <w:sz w:val="24"/>
          <w:szCs w:val="24"/>
          <w:lang w:bidi="hi-IN"/>
        </w:rPr>
      </w:pPr>
      <w:r w:rsidRPr="0079735F">
        <w:rPr>
          <w:sz w:val="24"/>
          <w:szCs w:val="24"/>
          <w:lang w:bidi="hi-IN"/>
        </w:rPr>
        <w:t>Employees who voluntarily resign from the Organization have to serve the notice period as per the terms and conditions of their employment. Level 7 and above need to serve 3 months of</w:t>
      </w:r>
      <w:r w:rsidR="00A54B3C">
        <w:rPr>
          <w:sz w:val="24"/>
          <w:szCs w:val="24"/>
          <w:lang w:bidi="hi-IN"/>
        </w:rPr>
        <w:t xml:space="preserve"> </w:t>
      </w:r>
      <w:r w:rsidRPr="0079735F">
        <w:rPr>
          <w:sz w:val="24"/>
          <w:szCs w:val="24"/>
          <w:lang w:bidi="hi-IN"/>
        </w:rPr>
        <w:t>notice period and for Level 6 and below need to serve 1 month notice period. During notice period the employees cannot take any leave. However, for any emergency if the leave is granted then the notice period will be extended for the number of extended days.</w:t>
      </w:r>
    </w:p>
    <w:p w:rsidR="00D1537D" w:rsidRPr="00085DA8" w:rsidRDefault="00D1537D" w:rsidP="0049186B">
      <w:pPr>
        <w:pStyle w:val="ListParagraph"/>
        <w:numPr>
          <w:ilvl w:val="0"/>
          <w:numId w:val="1"/>
        </w:numPr>
        <w:tabs>
          <w:tab w:val="left" w:pos="270"/>
        </w:tabs>
        <w:autoSpaceDE w:val="0"/>
        <w:autoSpaceDN w:val="0"/>
        <w:adjustRightInd w:val="0"/>
        <w:spacing w:line="360" w:lineRule="auto"/>
        <w:ind w:left="0" w:firstLine="0"/>
        <w:jc w:val="both"/>
        <w:rPr>
          <w:b/>
          <w:bCs/>
          <w:sz w:val="24"/>
          <w:szCs w:val="24"/>
          <w:lang w:bidi="hi-IN"/>
        </w:rPr>
      </w:pPr>
      <w:r w:rsidRPr="00085DA8">
        <w:rPr>
          <w:b/>
          <w:bCs/>
          <w:sz w:val="24"/>
          <w:szCs w:val="24"/>
          <w:lang w:bidi="hi-IN"/>
        </w:rPr>
        <w:t>Background Checks</w:t>
      </w:r>
    </w:p>
    <w:p w:rsidR="00D1537D" w:rsidRPr="00085DA8" w:rsidRDefault="00D1537D" w:rsidP="0049186B">
      <w:pPr>
        <w:autoSpaceDE w:val="0"/>
        <w:autoSpaceDN w:val="0"/>
        <w:adjustRightInd w:val="0"/>
        <w:spacing w:line="360" w:lineRule="auto"/>
        <w:ind w:left="284"/>
        <w:jc w:val="both"/>
        <w:rPr>
          <w:sz w:val="24"/>
          <w:szCs w:val="24"/>
          <w:lang w:bidi="hi-IN"/>
        </w:rPr>
      </w:pPr>
      <w:r w:rsidRPr="00085DA8">
        <w:rPr>
          <w:sz w:val="24"/>
          <w:szCs w:val="24"/>
          <w:lang w:bidi="hi-IN"/>
        </w:rPr>
        <w:t>The Company may, at its discretion conduct background checks prior to or after your joining to validate your identity, the address provided by you, your education details and details of your prior work experience, if any, and to conduct any criminal checks. You express consent to the Company conducting such background checks is essential. If the Company is not satisfied, in its sole discretion, with the outcome of the background checks, the Company reserves the right to withdraw this employment.</w:t>
      </w:r>
    </w:p>
    <w:p w:rsidR="00D1537D" w:rsidRPr="00085DA8" w:rsidRDefault="00D1537D" w:rsidP="0049186B">
      <w:pPr>
        <w:pStyle w:val="ListParagraph"/>
        <w:numPr>
          <w:ilvl w:val="0"/>
          <w:numId w:val="1"/>
        </w:numPr>
        <w:tabs>
          <w:tab w:val="left" w:pos="270"/>
        </w:tabs>
        <w:autoSpaceDE w:val="0"/>
        <w:autoSpaceDN w:val="0"/>
        <w:adjustRightInd w:val="0"/>
        <w:spacing w:line="360" w:lineRule="auto"/>
        <w:ind w:left="0" w:firstLine="0"/>
        <w:jc w:val="both"/>
        <w:rPr>
          <w:b/>
          <w:sz w:val="24"/>
          <w:szCs w:val="24"/>
          <w:lang w:bidi="hi-IN"/>
        </w:rPr>
      </w:pPr>
      <w:r w:rsidRPr="001E0C47">
        <w:rPr>
          <w:b/>
          <w:bCs/>
          <w:sz w:val="24"/>
          <w:szCs w:val="24"/>
          <w:lang w:bidi="hi-IN"/>
        </w:rPr>
        <w:t>Non</w:t>
      </w:r>
      <w:r w:rsidRPr="00085DA8">
        <w:rPr>
          <w:b/>
          <w:sz w:val="24"/>
          <w:szCs w:val="24"/>
          <w:lang w:bidi="hi-IN"/>
        </w:rPr>
        <w:t xml:space="preserve"> </w:t>
      </w:r>
      <w:r w:rsidRPr="00085DA8">
        <w:rPr>
          <w:b/>
          <w:bCs/>
          <w:sz w:val="24"/>
          <w:szCs w:val="24"/>
          <w:lang w:bidi="hi-IN"/>
        </w:rPr>
        <w:t>Disclosure</w:t>
      </w:r>
      <w:r w:rsidRPr="00085DA8">
        <w:rPr>
          <w:b/>
          <w:sz w:val="24"/>
          <w:szCs w:val="24"/>
          <w:lang w:bidi="hi-IN"/>
        </w:rPr>
        <w:t xml:space="preserve"> Agreement</w:t>
      </w:r>
    </w:p>
    <w:p w:rsidR="00D1537D" w:rsidRDefault="00D1537D" w:rsidP="0049186B">
      <w:pPr>
        <w:autoSpaceDE w:val="0"/>
        <w:autoSpaceDN w:val="0"/>
        <w:adjustRightInd w:val="0"/>
        <w:spacing w:line="360" w:lineRule="auto"/>
        <w:ind w:left="284"/>
        <w:jc w:val="both"/>
        <w:rPr>
          <w:sz w:val="24"/>
          <w:szCs w:val="24"/>
          <w:lang w:bidi="hi-IN"/>
        </w:rPr>
      </w:pPr>
      <w:r w:rsidRPr="00085DA8">
        <w:rPr>
          <w:sz w:val="24"/>
          <w:szCs w:val="24"/>
          <w:lang w:bidi="hi-IN"/>
        </w:rPr>
        <w:t>As part of your employment you are required to enter into “Non Disclosure Agreement” to protect the best interest of the company business.</w:t>
      </w:r>
    </w:p>
    <w:p w:rsidR="00A54B3C" w:rsidRDefault="00A54B3C" w:rsidP="00A54B3C">
      <w:pPr>
        <w:pStyle w:val="ListParagraph"/>
        <w:numPr>
          <w:ilvl w:val="0"/>
          <w:numId w:val="1"/>
        </w:numPr>
        <w:tabs>
          <w:tab w:val="left" w:pos="270"/>
        </w:tabs>
        <w:autoSpaceDE w:val="0"/>
        <w:autoSpaceDN w:val="0"/>
        <w:adjustRightInd w:val="0"/>
        <w:spacing w:line="360" w:lineRule="auto"/>
        <w:ind w:left="0" w:firstLine="0"/>
        <w:jc w:val="both"/>
        <w:rPr>
          <w:b/>
          <w:sz w:val="24"/>
          <w:szCs w:val="24"/>
          <w:lang w:bidi="hi-IN"/>
        </w:rPr>
      </w:pPr>
      <w:r w:rsidRPr="00A54B3C">
        <w:rPr>
          <w:b/>
          <w:sz w:val="24"/>
          <w:szCs w:val="24"/>
          <w:lang w:bidi="hi-IN"/>
        </w:rPr>
        <w:t>Employee Benefits</w:t>
      </w:r>
    </w:p>
    <w:p w:rsidR="00A54B3C" w:rsidRPr="00A54B3C" w:rsidRDefault="00A54B3C" w:rsidP="00A54B3C">
      <w:pPr>
        <w:autoSpaceDE w:val="0"/>
        <w:autoSpaceDN w:val="0"/>
        <w:adjustRightInd w:val="0"/>
        <w:spacing w:line="360" w:lineRule="auto"/>
        <w:ind w:left="284"/>
        <w:jc w:val="both"/>
        <w:rPr>
          <w:sz w:val="24"/>
          <w:szCs w:val="24"/>
          <w:u w:val="single"/>
          <w:lang w:bidi="hi-IN"/>
        </w:rPr>
      </w:pPr>
      <w:r w:rsidRPr="00A54B3C">
        <w:rPr>
          <w:sz w:val="24"/>
          <w:szCs w:val="24"/>
          <w:u w:val="single"/>
          <w:lang w:bidi="hi-IN"/>
        </w:rPr>
        <w:t>Group Mediclaim Policy</w:t>
      </w:r>
    </w:p>
    <w:p w:rsidR="00A54B3C" w:rsidRPr="00A54B3C" w:rsidRDefault="00A54B3C" w:rsidP="00A54B3C">
      <w:pPr>
        <w:autoSpaceDE w:val="0"/>
        <w:autoSpaceDN w:val="0"/>
        <w:adjustRightInd w:val="0"/>
        <w:spacing w:line="360" w:lineRule="auto"/>
        <w:ind w:left="284"/>
        <w:jc w:val="both"/>
        <w:rPr>
          <w:sz w:val="24"/>
          <w:szCs w:val="24"/>
          <w:lang w:bidi="hi-IN"/>
        </w:rPr>
      </w:pPr>
      <w:r w:rsidRPr="00A54B3C">
        <w:rPr>
          <w:sz w:val="24"/>
          <w:szCs w:val="24"/>
          <w:lang w:bidi="hi-IN"/>
        </w:rPr>
        <w:t xml:space="preserve">      All the confirmed employees are eligible for Group Mediclaim Policy of Rs.1 Lakh per Life upon confirmation of employment. Employees can include their spouse and 2 children in the policy.</w:t>
      </w:r>
    </w:p>
    <w:p w:rsidR="00A54B3C" w:rsidRPr="00A54B3C" w:rsidRDefault="00A54B3C" w:rsidP="00A54B3C">
      <w:pPr>
        <w:autoSpaceDE w:val="0"/>
        <w:autoSpaceDN w:val="0"/>
        <w:adjustRightInd w:val="0"/>
        <w:spacing w:line="360" w:lineRule="auto"/>
        <w:ind w:left="284"/>
        <w:jc w:val="both"/>
        <w:rPr>
          <w:sz w:val="24"/>
          <w:szCs w:val="24"/>
          <w:u w:val="single"/>
          <w:lang w:bidi="hi-IN"/>
        </w:rPr>
      </w:pPr>
      <w:r w:rsidRPr="00A54B3C">
        <w:rPr>
          <w:sz w:val="24"/>
          <w:szCs w:val="24"/>
          <w:u w:val="single"/>
          <w:lang w:bidi="hi-IN"/>
        </w:rPr>
        <w:t>Group Personal Accident Policy</w:t>
      </w:r>
    </w:p>
    <w:p w:rsidR="00A54B3C" w:rsidRPr="00A54B3C" w:rsidRDefault="00A54B3C" w:rsidP="00A54B3C">
      <w:pPr>
        <w:autoSpaceDE w:val="0"/>
        <w:autoSpaceDN w:val="0"/>
        <w:adjustRightInd w:val="0"/>
        <w:spacing w:line="360" w:lineRule="auto"/>
        <w:ind w:left="284"/>
        <w:jc w:val="both"/>
        <w:rPr>
          <w:sz w:val="24"/>
          <w:szCs w:val="24"/>
          <w:lang w:bidi="hi-IN"/>
        </w:rPr>
      </w:pPr>
      <w:r w:rsidRPr="00A54B3C">
        <w:rPr>
          <w:sz w:val="24"/>
          <w:szCs w:val="24"/>
          <w:lang w:bidi="hi-IN"/>
        </w:rPr>
        <w:t xml:space="preserve">      All the confirmed employees are eligible for Group Personal Accident Policy of Rs.2 Lakh.</w:t>
      </w:r>
    </w:p>
    <w:p w:rsidR="00A54B3C" w:rsidRPr="00A54B3C" w:rsidRDefault="00A54B3C" w:rsidP="00A54B3C">
      <w:pPr>
        <w:autoSpaceDE w:val="0"/>
        <w:autoSpaceDN w:val="0"/>
        <w:adjustRightInd w:val="0"/>
        <w:spacing w:line="360" w:lineRule="auto"/>
        <w:ind w:left="284"/>
        <w:jc w:val="both"/>
        <w:rPr>
          <w:sz w:val="24"/>
          <w:szCs w:val="24"/>
          <w:u w:val="single"/>
          <w:lang w:bidi="hi-IN"/>
        </w:rPr>
      </w:pPr>
      <w:r w:rsidRPr="00A54B3C">
        <w:rPr>
          <w:sz w:val="24"/>
          <w:szCs w:val="24"/>
          <w:u w:val="single"/>
          <w:lang w:bidi="hi-IN"/>
        </w:rPr>
        <w:t>Children Education fund</w:t>
      </w:r>
    </w:p>
    <w:p w:rsidR="00A54B3C" w:rsidRDefault="00A54B3C" w:rsidP="00A54B3C">
      <w:pPr>
        <w:autoSpaceDE w:val="0"/>
        <w:autoSpaceDN w:val="0"/>
        <w:adjustRightInd w:val="0"/>
        <w:spacing w:line="360" w:lineRule="auto"/>
        <w:ind w:left="284"/>
        <w:jc w:val="both"/>
        <w:rPr>
          <w:sz w:val="24"/>
          <w:szCs w:val="24"/>
          <w:lang w:bidi="hi-IN"/>
        </w:rPr>
      </w:pPr>
      <w:r w:rsidRPr="00A54B3C">
        <w:rPr>
          <w:sz w:val="24"/>
          <w:szCs w:val="24"/>
          <w:lang w:bidi="hi-IN"/>
        </w:rPr>
        <w:t xml:space="preserve">      All the confirmed employees will get Children Education Fund of Maximum Rs. 10,000 upto 2 Children for their tuition fees, upon providing the original fees bill.</w:t>
      </w:r>
    </w:p>
    <w:p w:rsidR="0059752E" w:rsidRDefault="0059752E" w:rsidP="0059752E">
      <w:pPr>
        <w:autoSpaceDE w:val="0"/>
        <w:autoSpaceDN w:val="0"/>
        <w:adjustRightInd w:val="0"/>
        <w:spacing w:line="360" w:lineRule="auto"/>
        <w:ind w:left="284"/>
        <w:jc w:val="both"/>
        <w:rPr>
          <w:sz w:val="24"/>
          <w:szCs w:val="24"/>
          <w:u w:val="single"/>
          <w:lang w:bidi="hi-IN"/>
        </w:rPr>
      </w:pPr>
    </w:p>
    <w:p w:rsidR="0059752E" w:rsidRDefault="0059752E" w:rsidP="0059752E">
      <w:pPr>
        <w:autoSpaceDE w:val="0"/>
        <w:autoSpaceDN w:val="0"/>
        <w:adjustRightInd w:val="0"/>
        <w:spacing w:line="360" w:lineRule="auto"/>
        <w:ind w:left="284"/>
        <w:jc w:val="both"/>
        <w:rPr>
          <w:sz w:val="24"/>
          <w:szCs w:val="24"/>
          <w:u w:val="single"/>
          <w:lang w:bidi="hi-IN"/>
        </w:rPr>
      </w:pPr>
    </w:p>
    <w:p w:rsidR="0059752E" w:rsidRDefault="0059752E" w:rsidP="0059752E">
      <w:pPr>
        <w:autoSpaceDE w:val="0"/>
        <w:autoSpaceDN w:val="0"/>
        <w:adjustRightInd w:val="0"/>
        <w:spacing w:line="360" w:lineRule="auto"/>
        <w:ind w:left="284"/>
        <w:jc w:val="both"/>
        <w:rPr>
          <w:sz w:val="24"/>
          <w:szCs w:val="24"/>
          <w:u w:val="single"/>
          <w:lang w:bidi="hi-IN"/>
        </w:rPr>
      </w:pPr>
    </w:p>
    <w:p w:rsidR="0059752E" w:rsidRPr="005B06BA" w:rsidRDefault="0059752E" w:rsidP="0059752E">
      <w:pPr>
        <w:autoSpaceDE w:val="0"/>
        <w:autoSpaceDN w:val="0"/>
        <w:adjustRightInd w:val="0"/>
        <w:spacing w:line="360" w:lineRule="auto"/>
        <w:ind w:left="284"/>
        <w:jc w:val="both"/>
        <w:rPr>
          <w:sz w:val="24"/>
          <w:szCs w:val="24"/>
          <w:u w:val="single"/>
          <w:lang w:bidi="hi-IN"/>
        </w:rPr>
      </w:pPr>
      <w:r w:rsidRPr="005B06BA">
        <w:rPr>
          <w:sz w:val="24"/>
          <w:szCs w:val="24"/>
          <w:u w:val="single"/>
          <w:lang w:bidi="hi-IN"/>
        </w:rPr>
        <w:t xml:space="preserve">Employee tour </w:t>
      </w:r>
    </w:p>
    <w:p w:rsidR="0059752E" w:rsidRPr="0059752E" w:rsidRDefault="0059752E" w:rsidP="0059752E">
      <w:pPr>
        <w:autoSpaceDE w:val="0"/>
        <w:autoSpaceDN w:val="0"/>
        <w:adjustRightInd w:val="0"/>
        <w:spacing w:line="360" w:lineRule="auto"/>
        <w:ind w:left="284"/>
        <w:jc w:val="both"/>
        <w:rPr>
          <w:rFonts w:ascii="Calibri" w:eastAsia="Calibri" w:hAnsi="Calibri" w:cs="Times New Roman"/>
          <w:sz w:val="24"/>
          <w:szCs w:val="24"/>
          <w:lang w:bidi="hi-IN"/>
        </w:rPr>
      </w:pPr>
      <w:r>
        <w:rPr>
          <w:rFonts w:ascii="Candara" w:eastAsia="Calibri" w:hAnsi="Candara" w:cs="TT2Ao00"/>
          <w:color w:val="000000"/>
          <w:sz w:val="24"/>
          <w:szCs w:val="24"/>
        </w:rPr>
        <w:t xml:space="preserve">      </w:t>
      </w:r>
      <w:r w:rsidRPr="0059752E">
        <w:rPr>
          <w:rFonts w:ascii="Calibri" w:eastAsia="Calibri" w:hAnsi="Calibri" w:cs="Times New Roman"/>
          <w:sz w:val="24"/>
          <w:szCs w:val="24"/>
          <w:lang w:bidi="hi-IN"/>
        </w:rPr>
        <w:t>All the employees are eligible for a tour on yearly basis, based on the Company Director decision on the duration and place.</w:t>
      </w:r>
    </w:p>
    <w:p w:rsidR="00D1537D" w:rsidRPr="00085DA8" w:rsidRDefault="00D1537D" w:rsidP="0049186B">
      <w:pPr>
        <w:pStyle w:val="ListParagraph"/>
        <w:numPr>
          <w:ilvl w:val="0"/>
          <w:numId w:val="1"/>
        </w:numPr>
        <w:tabs>
          <w:tab w:val="left" w:pos="270"/>
          <w:tab w:val="left" w:pos="360"/>
        </w:tabs>
        <w:autoSpaceDE w:val="0"/>
        <w:autoSpaceDN w:val="0"/>
        <w:adjustRightInd w:val="0"/>
        <w:spacing w:line="360" w:lineRule="auto"/>
        <w:ind w:left="0" w:firstLine="0"/>
        <w:jc w:val="both"/>
        <w:rPr>
          <w:b/>
          <w:sz w:val="24"/>
          <w:szCs w:val="24"/>
          <w:lang w:bidi="hi-IN"/>
        </w:rPr>
      </w:pPr>
      <w:r w:rsidRPr="001E0C47">
        <w:rPr>
          <w:b/>
          <w:bCs/>
          <w:sz w:val="24"/>
          <w:szCs w:val="24"/>
          <w:lang w:bidi="hi-IN"/>
        </w:rPr>
        <w:t>Other</w:t>
      </w:r>
      <w:r w:rsidRPr="00085DA8">
        <w:rPr>
          <w:b/>
          <w:sz w:val="24"/>
          <w:szCs w:val="24"/>
          <w:lang w:bidi="hi-IN"/>
        </w:rPr>
        <w:t xml:space="preserve"> Terms &amp; Conditions</w:t>
      </w:r>
    </w:p>
    <w:p w:rsidR="00D1537D" w:rsidRPr="00085DA8" w:rsidRDefault="00D1537D" w:rsidP="0049186B">
      <w:pPr>
        <w:autoSpaceDE w:val="0"/>
        <w:autoSpaceDN w:val="0"/>
        <w:adjustRightInd w:val="0"/>
        <w:spacing w:line="360" w:lineRule="auto"/>
        <w:ind w:left="284"/>
        <w:jc w:val="both"/>
        <w:rPr>
          <w:sz w:val="24"/>
          <w:szCs w:val="24"/>
          <w:lang w:bidi="hi-IN"/>
        </w:rPr>
      </w:pPr>
      <w:r w:rsidRPr="00085DA8">
        <w:rPr>
          <w:sz w:val="24"/>
          <w:szCs w:val="24"/>
          <w:lang w:bidi="hi-IN"/>
        </w:rPr>
        <w:t xml:space="preserve">During the tenure of your services, you will wholly devote yourself to the work assigned to you and will not undertake any other employment either on full or part time basis without prior permission of the Company in writing.  Any contravention of this condition will entail termination of your services from </w:t>
      </w:r>
      <w:r w:rsidR="00A77D68">
        <w:rPr>
          <w:rFonts w:cstheme="minorHAnsi"/>
          <w:sz w:val="24"/>
          <w:szCs w:val="24"/>
        </w:rPr>
        <w:t>VR Earthmovers &amp; Constructions (P) LTD</w:t>
      </w:r>
      <w:r w:rsidRPr="00085DA8">
        <w:rPr>
          <w:sz w:val="24"/>
          <w:szCs w:val="24"/>
          <w:lang w:bidi="hi-IN"/>
        </w:rPr>
        <w:t>.</w:t>
      </w:r>
    </w:p>
    <w:p w:rsidR="00D1537D" w:rsidRPr="00085DA8" w:rsidRDefault="00D1537D" w:rsidP="00D1537D">
      <w:pPr>
        <w:autoSpaceDE w:val="0"/>
        <w:autoSpaceDN w:val="0"/>
        <w:adjustRightInd w:val="0"/>
        <w:spacing w:line="276" w:lineRule="auto"/>
        <w:ind w:left="284"/>
        <w:jc w:val="both"/>
        <w:rPr>
          <w:sz w:val="24"/>
          <w:szCs w:val="24"/>
          <w:lang w:bidi="hi-IN"/>
        </w:rPr>
      </w:pPr>
    </w:p>
    <w:p w:rsidR="00D1537D" w:rsidRPr="00085DA8" w:rsidRDefault="00D1537D" w:rsidP="00D1537D">
      <w:pPr>
        <w:autoSpaceDE w:val="0"/>
        <w:autoSpaceDN w:val="0"/>
        <w:adjustRightInd w:val="0"/>
        <w:spacing w:line="276" w:lineRule="auto"/>
        <w:ind w:left="284"/>
        <w:jc w:val="both"/>
        <w:rPr>
          <w:sz w:val="24"/>
          <w:szCs w:val="24"/>
          <w:lang w:bidi="hi-IN"/>
        </w:rPr>
      </w:pPr>
      <w:r w:rsidRPr="00085DA8">
        <w:rPr>
          <w:sz w:val="24"/>
          <w:szCs w:val="24"/>
          <w:lang w:bidi="hi-IN"/>
        </w:rPr>
        <w:t>Yours faithfully,</w:t>
      </w:r>
    </w:p>
    <w:p w:rsidR="00D1537D" w:rsidRPr="00085DA8" w:rsidRDefault="00D1537D" w:rsidP="00D1537D">
      <w:pPr>
        <w:autoSpaceDE w:val="0"/>
        <w:autoSpaceDN w:val="0"/>
        <w:adjustRightInd w:val="0"/>
        <w:spacing w:line="276" w:lineRule="auto"/>
        <w:ind w:firstLine="284"/>
        <w:jc w:val="both"/>
        <w:rPr>
          <w:b/>
          <w:sz w:val="24"/>
          <w:szCs w:val="24"/>
          <w:lang w:bidi="hi-IN"/>
        </w:rPr>
      </w:pPr>
      <w:r w:rsidRPr="00085DA8">
        <w:rPr>
          <w:b/>
          <w:sz w:val="24"/>
          <w:szCs w:val="24"/>
          <w:lang w:bidi="hi-IN"/>
        </w:rPr>
        <w:t xml:space="preserve">For </w:t>
      </w:r>
      <w:r w:rsidR="00566DCC" w:rsidRPr="00566DCC">
        <w:rPr>
          <w:b/>
          <w:sz w:val="24"/>
          <w:szCs w:val="24"/>
          <w:lang w:bidi="hi-IN"/>
        </w:rPr>
        <w:t>VR Earthmovers &amp; Constructions (P) LTD.</w:t>
      </w:r>
      <w:r w:rsidRPr="00085DA8">
        <w:rPr>
          <w:b/>
          <w:sz w:val="24"/>
          <w:szCs w:val="24"/>
          <w:lang w:bidi="hi-IN"/>
        </w:rPr>
        <w:t>,</w:t>
      </w:r>
    </w:p>
    <w:p w:rsidR="00D1537D" w:rsidRPr="00085DA8" w:rsidRDefault="00D1537D" w:rsidP="00D1537D">
      <w:pPr>
        <w:autoSpaceDE w:val="0"/>
        <w:autoSpaceDN w:val="0"/>
        <w:adjustRightInd w:val="0"/>
        <w:spacing w:line="276" w:lineRule="auto"/>
        <w:ind w:firstLine="284"/>
        <w:jc w:val="both"/>
        <w:rPr>
          <w:sz w:val="24"/>
          <w:szCs w:val="24"/>
          <w:lang w:bidi="hi-IN"/>
        </w:rPr>
      </w:pPr>
    </w:p>
    <w:p w:rsidR="00D1537D" w:rsidRPr="00085DA8" w:rsidRDefault="00D1537D" w:rsidP="00D1537D">
      <w:pPr>
        <w:autoSpaceDE w:val="0"/>
        <w:autoSpaceDN w:val="0"/>
        <w:adjustRightInd w:val="0"/>
        <w:spacing w:line="276" w:lineRule="auto"/>
        <w:ind w:firstLine="284"/>
        <w:jc w:val="both"/>
        <w:rPr>
          <w:sz w:val="24"/>
          <w:szCs w:val="24"/>
          <w:lang w:bidi="hi-IN"/>
        </w:rPr>
      </w:pPr>
    </w:p>
    <w:p w:rsidR="00D1537D" w:rsidRPr="00085DA8" w:rsidRDefault="00D1537D" w:rsidP="00D1537D">
      <w:pPr>
        <w:autoSpaceDE w:val="0"/>
        <w:autoSpaceDN w:val="0"/>
        <w:adjustRightInd w:val="0"/>
        <w:spacing w:line="276" w:lineRule="auto"/>
        <w:ind w:firstLine="284"/>
        <w:jc w:val="both"/>
        <w:rPr>
          <w:b/>
          <w:sz w:val="24"/>
          <w:szCs w:val="24"/>
          <w:lang w:bidi="hi-IN"/>
        </w:rPr>
      </w:pPr>
      <w:r w:rsidRPr="00085DA8">
        <w:rPr>
          <w:b/>
          <w:sz w:val="24"/>
          <w:szCs w:val="24"/>
          <w:lang w:bidi="hi-IN"/>
        </w:rPr>
        <w:t>Head - Human Resources</w:t>
      </w:r>
    </w:p>
    <w:p w:rsidR="00D1537D" w:rsidRPr="00085DA8" w:rsidRDefault="00D1537D" w:rsidP="00D1537D">
      <w:pPr>
        <w:autoSpaceDE w:val="0"/>
        <w:autoSpaceDN w:val="0"/>
        <w:adjustRightInd w:val="0"/>
        <w:spacing w:line="276" w:lineRule="auto"/>
        <w:ind w:firstLine="284"/>
        <w:jc w:val="both"/>
        <w:rPr>
          <w:sz w:val="24"/>
          <w:szCs w:val="24"/>
          <w:lang w:bidi="hi-IN"/>
        </w:rPr>
      </w:pPr>
    </w:p>
    <w:p w:rsidR="00D1537D" w:rsidRPr="00085DA8" w:rsidRDefault="00D1537D" w:rsidP="00D1537D">
      <w:pPr>
        <w:autoSpaceDE w:val="0"/>
        <w:autoSpaceDN w:val="0"/>
        <w:adjustRightInd w:val="0"/>
        <w:spacing w:line="276" w:lineRule="auto"/>
        <w:ind w:firstLine="284"/>
        <w:jc w:val="both"/>
        <w:rPr>
          <w:sz w:val="24"/>
          <w:szCs w:val="24"/>
          <w:lang w:bidi="hi-IN"/>
        </w:rPr>
      </w:pPr>
    </w:p>
    <w:p w:rsidR="00D1537D" w:rsidRPr="00085DA8" w:rsidRDefault="00D1537D" w:rsidP="00D1537D">
      <w:pPr>
        <w:autoSpaceDE w:val="0"/>
        <w:autoSpaceDN w:val="0"/>
        <w:adjustRightInd w:val="0"/>
        <w:spacing w:line="276" w:lineRule="auto"/>
        <w:ind w:firstLine="284"/>
        <w:jc w:val="both"/>
        <w:rPr>
          <w:sz w:val="24"/>
          <w:szCs w:val="24"/>
          <w:lang w:bidi="hi-IN"/>
        </w:rPr>
      </w:pPr>
      <w:r w:rsidRPr="00085DA8">
        <w:rPr>
          <w:sz w:val="24"/>
          <w:szCs w:val="24"/>
          <w:lang w:bidi="hi-IN"/>
        </w:rPr>
        <w:t>Accepted: _______________</w:t>
      </w:r>
    </w:p>
    <w:p w:rsidR="00D1537D" w:rsidRPr="00085DA8" w:rsidRDefault="00D1537D" w:rsidP="00D1537D">
      <w:pPr>
        <w:autoSpaceDE w:val="0"/>
        <w:autoSpaceDN w:val="0"/>
        <w:adjustRightInd w:val="0"/>
        <w:spacing w:line="276" w:lineRule="auto"/>
        <w:ind w:firstLine="284"/>
        <w:jc w:val="both"/>
        <w:rPr>
          <w:sz w:val="24"/>
          <w:szCs w:val="24"/>
          <w:lang w:bidi="hi-IN"/>
        </w:rPr>
      </w:pPr>
      <w:r w:rsidRPr="00085DA8">
        <w:rPr>
          <w:sz w:val="24"/>
          <w:szCs w:val="24"/>
          <w:lang w:bidi="hi-IN"/>
        </w:rPr>
        <w:t xml:space="preserve">(Signature)                                                                                                                        </w:t>
      </w:r>
    </w:p>
    <w:p w:rsidR="00332CF8" w:rsidRPr="00332CF8" w:rsidRDefault="00332CF8" w:rsidP="00332CF8">
      <w:pPr>
        <w:autoSpaceDE w:val="0"/>
        <w:autoSpaceDN w:val="0"/>
        <w:adjustRightInd w:val="0"/>
        <w:spacing w:line="360" w:lineRule="auto"/>
        <w:jc w:val="left"/>
        <w:rPr>
          <w:b/>
          <w:color w:val="000000" w:themeColor="text1"/>
          <w:sz w:val="24"/>
          <w:szCs w:val="24"/>
          <w:lang w:bidi="hi-IN"/>
        </w:rPr>
      </w:pPr>
      <w:r>
        <w:rPr>
          <w:b/>
          <w:color w:val="000000" w:themeColor="text1"/>
          <w:sz w:val="24"/>
          <w:szCs w:val="24"/>
          <w:lang w:bidi="hi-IN"/>
        </w:rPr>
        <w:t xml:space="preserve">    </w:t>
      </w:r>
      <w:r w:rsidRPr="00332CF8">
        <w:rPr>
          <w:b/>
          <w:color w:val="000000" w:themeColor="text1"/>
          <w:sz w:val="24"/>
          <w:szCs w:val="24"/>
          <w:lang w:bidi="hi-IN"/>
        </w:rPr>
        <w:t>&lt;&lt;&lt;EmpName&gt;&gt;&gt;</w:t>
      </w:r>
    </w:p>
    <w:p w:rsidR="00D1537D" w:rsidRPr="00D1537D" w:rsidRDefault="00D1537D" w:rsidP="00D1537D">
      <w:pPr>
        <w:autoSpaceDE w:val="0"/>
        <w:autoSpaceDN w:val="0"/>
        <w:adjustRightInd w:val="0"/>
        <w:spacing w:line="276" w:lineRule="auto"/>
        <w:ind w:firstLine="284"/>
        <w:jc w:val="both"/>
        <w:rPr>
          <w:b/>
          <w:color w:val="FF0000"/>
          <w:sz w:val="24"/>
          <w:szCs w:val="24"/>
          <w:lang w:bidi="hi-IN"/>
        </w:rPr>
      </w:pPr>
    </w:p>
    <w:p w:rsidR="00D1537D" w:rsidRDefault="00D1537D" w:rsidP="00D1537D">
      <w:pPr>
        <w:autoSpaceDE w:val="0"/>
        <w:autoSpaceDN w:val="0"/>
        <w:adjustRightInd w:val="0"/>
        <w:spacing w:line="276" w:lineRule="auto"/>
        <w:rPr>
          <w:b/>
          <w:sz w:val="24"/>
          <w:szCs w:val="24"/>
          <w:lang w:bidi="hi-IN"/>
        </w:rPr>
      </w:pPr>
    </w:p>
    <w:p w:rsidR="00F96C56" w:rsidRDefault="00F96C56">
      <w:pPr>
        <w:rPr>
          <w:b/>
          <w:sz w:val="24"/>
          <w:szCs w:val="24"/>
          <w:lang w:bidi="hi-IN"/>
        </w:rPr>
      </w:pPr>
      <w:r>
        <w:rPr>
          <w:b/>
          <w:sz w:val="24"/>
          <w:szCs w:val="24"/>
          <w:lang w:bidi="hi-IN"/>
        </w:rPr>
        <w:br w:type="page"/>
      </w:r>
    </w:p>
    <w:p w:rsidR="00F96C56" w:rsidRDefault="00F96C56" w:rsidP="00F96C56">
      <w:pPr>
        <w:autoSpaceDE w:val="0"/>
        <w:autoSpaceDN w:val="0"/>
        <w:adjustRightInd w:val="0"/>
        <w:spacing w:line="276" w:lineRule="auto"/>
        <w:ind w:firstLine="284"/>
        <w:jc w:val="both"/>
        <w:rPr>
          <w:b/>
          <w:sz w:val="24"/>
          <w:szCs w:val="24"/>
          <w:lang w:bidi="hi-IN"/>
        </w:rPr>
      </w:pPr>
    </w:p>
    <w:p w:rsidR="00D1537D" w:rsidRPr="00D424E5" w:rsidRDefault="00D1537D" w:rsidP="00D424E5">
      <w:pPr>
        <w:rPr>
          <w:rFonts w:ascii="Arial" w:eastAsia="Times New Roman" w:hAnsi="Arial" w:cs="Arial"/>
          <w:sz w:val="20"/>
          <w:szCs w:val="20"/>
        </w:rPr>
      </w:pPr>
      <w:r w:rsidRPr="00085DA8">
        <w:rPr>
          <w:b/>
          <w:sz w:val="24"/>
          <w:szCs w:val="24"/>
          <w:lang w:bidi="hi-IN"/>
        </w:rPr>
        <w:t>ANNEXURE A</w:t>
      </w:r>
      <w:r w:rsidRPr="00085DA8">
        <w:rPr>
          <w:sz w:val="24"/>
          <w:szCs w:val="24"/>
          <w:lang w:bidi="hi-IN"/>
        </w:rPr>
        <w:br/>
        <w:t xml:space="preserve">to Appointment Letter dated </w:t>
      </w:r>
      <w:r w:rsidR="00D424E5" w:rsidRPr="00332CF8">
        <w:rPr>
          <w:rFonts w:ascii="Arial" w:eastAsia="Times New Roman" w:hAnsi="Arial" w:cs="Arial"/>
          <w:b/>
          <w:sz w:val="20"/>
          <w:szCs w:val="20"/>
        </w:rPr>
        <w:t>&lt;&lt;&lt;DOJ&gt;&gt;&gt;</w:t>
      </w:r>
    </w:p>
    <w:p w:rsidR="00D424E5" w:rsidRPr="00D424E5" w:rsidRDefault="00D1537D" w:rsidP="00D424E5">
      <w:pPr>
        <w:rPr>
          <w:rFonts w:ascii="Arial" w:eastAsia="Times New Roman" w:hAnsi="Arial" w:cs="Arial"/>
          <w:sz w:val="20"/>
          <w:szCs w:val="20"/>
        </w:rPr>
      </w:pPr>
      <w:r w:rsidRPr="00085DA8">
        <w:rPr>
          <w:sz w:val="24"/>
          <w:szCs w:val="24"/>
          <w:lang w:bidi="hi-IN"/>
        </w:rPr>
        <w:t xml:space="preserve">of </w:t>
      </w:r>
      <w:r w:rsidR="00D424E5" w:rsidRPr="00332CF8">
        <w:rPr>
          <w:rFonts w:ascii="Arial" w:eastAsia="Times New Roman" w:hAnsi="Arial" w:cs="Arial"/>
          <w:b/>
          <w:sz w:val="20"/>
          <w:szCs w:val="20"/>
        </w:rPr>
        <w:t>&lt;&lt;&lt;EmpName&gt;&gt;&gt;</w:t>
      </w:r>
      <w:r w:rsidRPr="00085DA8">
        <w:rPr>
          <w:sz w:val="24"/>
          <w:szCs w:val="24"/>
          <w:lang w:bidi="hi-IN"/>
        </w:rPr>
        <w:t xml:space="preserve">, appointed as </w:t>
      </w:r>
      <w:r w:rsidR="00D424E5" w:rsidRPr="00332CF8">
        <w:rPr>
          <w:rFonts w:ascii="Arial" w:eastAsia="Times New Roman" w:hAnsi="Arial" w:cs="Arial"/>
          <w:b/>
          <w:sz w:val="20"/>
          <w:szCs w:val="20"/>
        </w:rPr>
        <w:t>&lt;&lt;&lt;Position&gt;&gt;&gt;</w:t>
      </w:r>
    </w:p>
    <w:p w:rsidR="00D1537D" w:rsidRPr="00D424E5" w:rsidRDefault="00D1537D" w:rsidP="00DD2494">
      <w:pPr>
        <w:jc w:val="both"/>
        <w:rPr>
          <w:rFonts w:ascii="Arial" w:eastAsia="Times New Roman" w:hAnsi="Arial" w:cs="Arial"/>
          <w:sz w:val="20"/>
          <w:szCs w:val="20"/>
        </w:rPr>
      </w:pPr>
      <w:r w:rsidRPr="00D1537D">
        <w:rPr>
          <w:color w:val="FF0000"/>
          <w:sz w:val="24"/>
          <w:szCs w:val="24"/>
          <w:lang w:bidi="hi-IN"/>
        </w:rPr>
        <w:t>.</w:t>
      </w:r>
    </w:p>
    <w:p w:rsidR="00F96C56" w:rsidRDefault="00F96C56" w:rsidP="00F96C56">
      <w:pPr>
        <w:autoSpaceDE w:val="0"/>
        <w:autoSpaceDN w:val="0"/>
        <w:adjustRightInd w:val="0"/>
        <w:spacing w:line="276" w:lineRule="auto"/>
        <w:rPr>
          <w:b/>
          <w:bCs/>
          <w:sz w:val="24"/>
          <w:szCs w:val="24"/>
          <w:lang w:bidi="hi-IN"/>
        </w:rPr>
      </w:pPr>
    </w:p>
    <w:p w:rsidR="00D1537D" w:rsidRPr="00085DA8" w:rsidRDefault="00F96C56" w:rsidP="00F96C56">
      <w:pPr>
        <w:autoSpaceDE w:val="0"/>
        <w:autoSpaceDN w:val="0"/>
        <w:adjustRightInd w:val="0"/>
        <w:spacing w:line="276" w:lineRule="auto"/>
        <w:rPr>
          <w:b/>
          <w:bCs/>
          <w:sz w:val="24"/>
          <w:szCs w:val="24"/>
          <w:lang w:bidi="hi-IN"/>
        </w:rPr>
      </w:pPr>
      <w:r>
        <w:rPr>
          <w:b/>
          <w:bCs/>
          <w:sz w:val="24"/>
          <w:szCs w:val="24"/>
          <w:lang w:bidi="hi-IN"/>
        </w:rPr>
        <w:t>Salary Structure</w:t>
      </w:r>
    </w:p>
    <w:tbl>
      <w:tblPr>
        <w:tblW w:w="895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4"/>
        <w:gridCol w:w="2787"/>
        <w:gridCol w:w="2867"/>
      </w:tblGrid>
      <w:tr w:rsidR="00F96C56" w:rsidRPr="00F96C56" w:rsidTr="00F011AA">
        <w:trPr>
          <w:trHeight w:val="300"/>
          <w:jc w:val="center"/>
        </w:trPr>
        <w:tc>
          <w:tcPr>
            <w:tcW w:w="3304" w:type="dxa"/>
            <w:shd w:val="clear" w:color="auto" w:fill="auto"/>
            <w:noWrap/>
            <w:vAlign w:val="bottom"/>
            <w:hideMark/>
          </w:tcPr>
          <w:p w:rsidR="00F96C56" w:rsidRPr="00F96C56" w:rsidRDefault="00EF114A" w:rsidP="00F96C56">
            <w:pPr>
              <w:jc w:val="left"/>
              <w:rPr>
                <w:rFonts w:ascii="Calibri" w:eastAsia="Times New Roman" w:hAnsi="Calibri" w:cs="Times New Roman"/>
                <w:color w:val="000000"/>
                <w:sz w:val="20"/>
                <w:szCs w:val="20"/>
                <w:lang w:val="en-IN" w:eastAsia="en-IN"/>
              </w:rPr>
            </w:pPr>
            <w:r>
              <w:rPr>
                <w:rFonts w:ascii="Calibri" w:eastAsia="Times New Roman" w:hAnsi="Calibri" w:cs="Times New Roman"/>
                <w:color w:val="000000"/>
                <w:sz w:val="20"/>
                <w:szCs w:val="20"/>
                <w:lang w:val="en-IN" w:eastAsia="en-IN"/>
              </w:rPr>
              <w:t>EIN</w:t>
            </w:r>
          </w:p>
        </w:tc>
        <w:tc>
          <w:tcPr>
            <w:tcW w:w="5654" w:type="dxa"/>
            <w:gridSpan w:val="2"/>
            <w:shd w:val="clear" w:color="auto" w:fill="auto"/>
            <w:noWrap/>
            <w:vAlign w:val="bottom"/>
            <w:hideMark/>
          </w:tcPr>
          <w:p w:rsidR="00106FAE" w:rsidRPr="00332CF8" w:rsidRDefault="00106FAE" w:rsidP="00106FAE">
            <w:pPr>
              <w:rPr>
                <w:rFonts w:ascii="Arial" w:hAnsi="Arial" w:cs="Arial"/>
                <w:b/>
                <w:sz w:val="20"/>
                <w:szCs w:val="20"/>
              </w:rPr>
            </w:pPr>
            <w:r w:rsidRPr="00332CF8">
              <w:rPr>
                <w:rFonts w:ascii="Arial" w:hAnsi="Arial" w:cs="Arial"/>
                <w:b/>
                <w:sz w:val="20"/>
                <w:szCs w:val="20"/>
              </w:rPr>
              <w:t>&lt;&lt;&lt;EMPNO&gt;&gt;&gt;</w:t>
            </w:r>
          </w:p>
          <w:p w:rsidR="00F96C56" w:rsidRPr="00F96C56" w:rsidRDefault="00F96C56" w:rsidP="00F96C56">
            <w:pPr>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 </w:t>
            </w:r>
          </w:p>
        </w:tc>
      </w:tr>
      <w:tr w:rsidR="005D2C44" w:rsidRPr="00F96C56" w:rsidTr="00F011AA">
        <w:trPr>
          <w:trHeight w:val="300"/>
          <w:jc w:val="center"/>
        </w:trPr>
        <w:tc>
          <w:tcPr>
            <w:tcW w:w="3304" w:type="dxa"/>
            <w:shd w:val="clear" w:color="auto" w:fill="auto"/>
            <w:noWrap/>
            <w:vAlign w:val="bottom"/>
            <w:hideMark/>
          </w:tcPr>
          <w:p w:rsidR="005D2C44" w:rsidRPr="00F96C56" w:rsidRDefault="005D2C44" w:rsidP="000F70AF">
            <w:pPr>
              <w:jc w:val="left"/>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Name</w:t>
            </w:r>
          </w:p>
        </w:tc>
        <w:tc>
          <w:tcPr>
            <w:tcW w:w="5654" w:type="dxa"/>
            <w:gridSpan w:val="2"/>
            <w:shd w:val="clear" w:color="auto" w:fill="auto"/>
            <w:noWrap/>
            <w:vAlign w:val="bottom"/>
            <w:hideMark/>
          </w:tcPr>
          <w:p w:rsidR="005D2C44" w:rsidRPr="00332CF8" w:rsidRDefault="005D2C44" w:rsidP="00A321EF">
            <w:pPr>
              <w:rPr>
                <w:rFonts w:ascii="Arial" w:hAnsi="Arial" w:cs="Arial"/>
                <w:b/>
                <w:sz w:val="20"/>
                <w:szCs w:val="20"/>
              </w:rPr>
            </w:pPr>
            <w:r w:rsidRPr="00332CF8">
              <w:rPr>
                <w:rFonts w:ascii="Arial" w:hAnsi="Arial" w:cs="Arial"/>
                <w:b/>
                <w:sz w:val="20"/>
                <w:szCs w:val="20"/>
              </w:rPr>
              <w:t>&lt;&lt;&lt;Name&gt;&gt;&gt;</w:t>
            </w:r>
          </w:p>
          <w:p w:rsidR="005D2C44" w:rsidRPr="00F96C56" w:rsidRDefault="005D2C44" w:rsidP="00F96C56">
            <w:pPr>
              <w:jc w:val="left"/>
              <w:rPr>
                <w:rFonts w:ascii="Calibri" w:eastAsia="Times New Roman" w:hAnsi="Calibri" w:cs="Times New Roman"/>
                <w:color w:val="000000"/>
                <w:sz w:val="20"/>
                <w:szCs w:val="20"/>
                <w:lang w:val="en-IN" w:eastAsia="en-IN"/>
              </w:rPr>
            </w:pPr>
          </w:p>
        </w:tc>
      </w:tr>
      <w:tr w:rsidR="005D2C44" w:rsidRPr="00F96C56" w:rsidTr="00F011AA">
        <w:trPr>
          <w:trHeight w:val="300"/>
          <w:jc w:val="center"/>
        </w:trPr>
        <w:tc>
          <w:tcPr>
            <w:tcW w:w="3304" w:type="dxa"/>
            <w:shd w:val="clear" w:color="auto" w:fill="auto"/>
            <w:noWrap/>
            <w:vAlign w:val="bottom"/>
            <w:hideMark/>
          </w:tcPr>
          <w:p w:rsidR="005D2C44" w:rsidRPr="00F96C56" w:rsidRDefault="005D2C44" w:rsidP="00F96C56">
            <w:pPr>
              <w:jc w:val="left"/>
              <w:rPr>
                <w:rFonts w:ascii="Calibri" w:eastAsia="Times New Roman" w:hAnsi="Calibri" w:cs="Times New Roman"/>
                <w:color w:val="000000"/>
                <w:sz w:val="20"/>
                <w:szCs w:val="20"/>
                <w:lang w:val="en-IN" w:eastAsia="en-IN"/>
              </w:rPr>
            </w:pPr>
          </w:p>
          <w:p w:rsidR="005D2C44" w:rsidRPr="00F96C56" w:rsidRDefault="005D2C44" w:rsidP="00F96C56">
            <w:pPr>
              <w:jc w:val="left"/>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 xml:space="preserve">Designation </w:t>
            </w:r>
          </w:p>
        </w:tc>
        <w:tc>
          <w:tcPr>
            <w:tcW w:w="5654" w:type="dxa"/>
            <w:gridSpan w:val="2"/>
            <w:shd w:val="clear" w:color="auto" w:fill="auto"/>
            <w:noWrap/>
            <w:vAlign w:val="bottom"/>
            <w:hideMark/>
          </w:tcPr>
          <w:p w:rsidR="005D2C44" w:rsidRPr="00332CF8" w:rsidRDefault="005D2C44" w:rsidP="00106FAE">
            <w:pPr>
              <w:rPr>
                <w:rFonts w:ascii="Arial" w:hAnsi="Arial" w:cs="Arial"/>
                <w:b/>
                <w:sz w:val="20"/>
                <w:szCs w:val="20"/>
              </w:rPr>
            </w:pPr>
            <w:r w:rsidRPr="00332CF8">
              <w:rPr>
                <w:rFonts w:ascii="Arial" w:hAnsi="Arial" w:cs="Arial"/>
                <w:b/>
                <w:sz w:val="20"/>
                <w:szCs w:val="20"/>
              </w:rPr>
              <w:t>&lt;&lt;&lt;Position&gt;&gt;&gt;</w:t>
            </w:r>
          </w:p>
          <w:p w:rsidR="005D2C44" w:rsidRPr="00F96C56" w:rsidRDefault="005D2C44" w:rsidP="00F96C56">
            <w:pPr>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 </w:t>
            </w:r>
          </w:p>
        </w:tc>
      </w:tr>
      <w:tr w:rsidR="005D2C44" w:rsidRPr="00F96C56" w:rsidTr="00F011AA">
        <w:trPr>
          <w:trHeight w:val="300"/>
          <w:jc w:val="center"/>
        </w:trPr>
        <w:tc>
          <w:tcPr>
            <w:tcW w:w="3304" w:type="dxa"/>
            <w:shd w:val="clear" w:color="auto" w:fill="auto"/>
            <w:noWrap/>
            <w:vAlign w:val="bottom"/>
            <w:hideMark/>
          </w:tcPr>
          <w:p w:rsidR="005D2C44" w:rsidRPr="00F96C56" w:rsidRDefault="005D2C44" w:rsidP="000F70AF">
            <w:pPr>
              <w:jc w:val="left"/>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Level</w:t>
            </w:r>
          </w:p>
        </w:tc>
        <w:tc>
          <w:tcPr>
            <w:tcW w:w="5654" w:type="dxa"/>
            <w:gridSpan w:val="2"/>
            <w:shd w:val="clear" w:color="auto" w:fill="auto"/>
            <w:noWrap/>
            <w:vAlign w:val="bottom"/>
            <w:hideMark/>
          </w:tcPr>
          <w:p w:rsidR="005D2C44" w:rsidRPr="00332CF8" w:rsidRDefault="005D2C44" w:rsidP="005C6937">
            <w:pPr>
              <w:rPr>
                <w:rFonts w:ascii="Arial" w:hAnsi="Arial" w:cs="Arial"/>
                <w:b/>
                <w:sz w:val="20"/>
                <w:szCs w:val="20"/>
              </w:rPr>
            </w:pPr>
            <w:r w:rsidRPr="00332CF8">
              <w:rPr>
                <w:rFonts w:ascii="Arial" w:hAnsi="Arial" w:cs="Arial"/>
                <w:b/>
                <w:sz w:val="20"/>
                <w:szCs w:val="20"/>
              </w:rPr>
              <w:t>&lt;&lt;&lt;CPOSITION&gt;&gt;&gt;</w:t>
            </w:r>
          </w:p>
          <w:p w:rsidR="005D2C44" w:rsidRPr="00F96C56" w:rsidRDefault="005D2C44" w:rsidP="00F96C56">
            <w:pPr>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 </w:t>
            </w:r>
          </w:p>
        </w:tc>
      </w:tr>
      <w:tr w:rsidR="005D2C44" w:rsidRPr="00F96C56" w:rsidTr="00F011AA">
        <w:trPr>
          <w:trHeight w:val="300"/>
          <w:jc w:val="center"/>
        </w:trPr>
        <w:tc>
          <w:tcPr>
            <w:tcW w:w="3304" w:type="dxa"/>
            <w:shd w:val="clear" w:color="auto" w:fill="auto"/>
            <w:noWrap/>
            <w:vAlign w:val="bottom"/>
            <w:hideMark/>
          </w:tcPr>
          <w:p w:rsidR="005D2C44" w:rsidRPr="00F96C56" w:rsidRDefault="005D2C44" w:rsidP="000F70AF">
            <w:pPr>
              <w:jc w:val="left"/>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Department</w:t>
            </w:r>
          </w:p>
        </w:tc>
        <w:tc>
          <w:tcPr>
            <w:tcW w:w="5654" w:type="dxa"/>
            <w:gridSpan w:val="2"/>
            <w:shd w:val="clear" w:color="auto" w:fill="auto"/>
            <w:noWrap/>
            <w:vAlign w:val="bottom"/>
            <w:hideMark/>
          </w:tcPr>
          <w:p w:rsidR="005D2C44" w:rsidRPr="00F96C56" w:rsidRDefault="005D2C44" w:rsidP="00F96C56">
            <w:pPr>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 </w:t>
            </w:r>
          </w:p>
          <w:p w:rsidR="005D2C44" w:rsidRPr="00332CF8" w:rsidRDefault="005D2C44" w:rsidP="005C6937">
            <w:pPr>
              <w:rPr>
                <w:rFonts w:ascii="Arial" w:hAnsi="Arial" w:cs="Arial"/>
                <w:b/>
                <w:sz w:val="20"/>
                <w:szCs w:val="20"/>
              </w:rPr>
            </w:pPr>
            <w:r w:rsidRPr="00332CF8">
              <w:rPr>
                <w:rFonts w:ascii="Arial" w:hAnsi="Arial" w:cs="Arial"/>
                <w:b/>
                <w:sz w:val="20"/>
                <w:szCs w:val="20"/>
              </w:rPr>
              <w:t>&lt;&lt;&lt;Dept&gt;&gt;&gt;</w:t>
            </w:r>
          </w:p>
          <w:p w:rsidR="005D2C44" w:rsidRPr="00F96C56" w:rsidRDefault="005D2C44" w:rsidP="00F96C56">
            <w:pPr>
              <w:rPr>
                <w:rFonts w:ascii="Calibri" w:eastAsia="Times New Roman" w:hAnsi="Calibri" w:cs="Times New Roman"/>
                <w:color w:val="000000"/>
                <w:sz w:val="20"/>
                <w:szCs w:val="20"/>
                <w:lang w:val="en-IN" w:eastAsia="en-IN"/>
              </w:rPr>
            </w:pPr>
          </w:p>
        </w:tc>
      </w:tr>
      <w:tr w:rsidR="005D2C44" w:rsidRPr="00F96C56" w:rsidTr="00F011AA">
        <w:trPr>
          <w:trHeight w:val="315"/>
          <w:jc w:val="center"/>
        </w:trPr>
        <w:tc>
          <w:tcPr>
            <w:tcW w:w="3304" w:type="dxa"/>
            <w:shd w:val="clear" w:color="auto" w:fill="auto"/>
            <w:noWrap/>
            <w:vAlign w:val="bottom"/>
            <w:hideMark/>
          </w:tcPr>
          <w:p w:rsidR="005D2C44" w:rsidRPr="00F96C56" w:rsidRDefault="005D2C44" w:rsidP="000F70AF">
            <w:pPr>
              <w:jc w:val="left"/>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Date of Joining</w:t>
            </w:r>
          </w:p>
        </w:tc>
        <w:tc>
          <w:tcPr>
            <w:tcW w:w="5654" w:type="dxa"/>
            <w:gridSpan w:val="2"/>
            <w:shd w:val="clear" w:color="auto" w:fill="auto"/>
            <w:noWrap/>
            <w:vAlign w:val="bottom"/>
            <w:hideMark/>
          </w:tcPr>
          <w:p w:rsidR="005D2C44" w:rsidRPr="00332CF8" w:rsidRDefault="005D2C44" w:rsidP="005C6937">
            <w:pPr>
              <w:rPr>
                <w:rFonts w:ascii="Arial" w:hAnsi="Arial" w:cs="Arial"/>
                <w:b/>
                <w:sz w:val="20"/>
                <w:szCs w:val="20"/>
              </w:rPr>
            </w:pPr>
            <w:r w:rsidRPr="00332CF8">
              <w:rPr>
                <w:rFonts w:ascii="Arial" w:hAnsi="Arial" w:cs="Arial"/>
                <w:b/>
                <w:sz w:val="20"/>
                <w:szCs w:val="20"/>
              </w:rPr>
              <w:t>&lt;&lt;&lt;DOJ&gt;&gt;&gt;</w:t>
            </w:r>
          </w:p>
          <w:p w:rsidR="005D2C44" w:rsidRPr="00F96C56" w:rsidRDefault="005D2C44" w:rsidP="00F96C56">
            <w:pPr>
              <w:rPr>
                <w:rFonts w:ascii="Calibri" w:eastAsia="Times New Roman" w:hAnsi="Calibri" w:cs="Times New Roman"/>
                <w:color w:val="000000"/>
                <w:sz w:val="20"/>
                <w:szCs w:val="20"/>
                <w:lang w:val="en-IN" w:eastAsia="en-IN"/>
              </w:rPr>
            </w:pPr>
            <w:r w:rsidRPr="00F96C56">
              <w:rPr>
                <w:rFonts w:ascii="Calibri" w:eastAsia="Times New Roman" w:hAnsi="Calibri" w:cs="Times New Roman"/>
                <w:color w:val="000000"/>
                <w:sz w:val="20"/>
                <w:szCs w:val="20"/>
                <w:lang w:val="en-IN" w:eastAsia="en-IN"/>
              </w:rPr>
              <w:t> </w:t>
            </w:r>
          </w:p>
        </w:tc>
      </w:tr>
      <w:tr w:rsidR="005D2C44" w:rsidRPr="00F96C56" w:rsidTr="00F011AA">
        <w:trPr>
          <w:trHeight w:val="315"/>
          <w:jc w:val="center"/>
        </w:trPr>
        <w:tc>
          <w:tcPr>
            <w:tcW w:w="8958" w:type="dxa"/>
            <w:gridSpan w:val="3"/>
            <w:shd w:val="clear" w:color="auto" w:fill="auto"/>
            <w:noWrap/>
            <w:vAlign w:val="bottom"/>
            <w:hideMark/>
          </w:tcPr>
          <w:p w:rsidR="005D2C44" w:rsidRPr="00F96C56" w:rsidRDefault="005D2C44" w:rsidP="00F96C56">
            <w:pPr>
              <w:rPr>
                <w:rFonts w:ascii="Calibri" w:eastAsia="Times New Roman" w:hAnsi="Calibri" w:cs="Times New Roman"/>
                <w:color w:val="000000"/>
                <w:sz w:val="20"/>
                <w:szCs w:val="20"/>
                <w:lang w:val="en-IN" w:eastAsia="en-IN"/>
              </w:rPr>
            </w:pPr>
          </w:p>
        </w:tc>
      </w:tr>
      <w:tr w:rsidR="005D2C44" w:rsidRPr="00F96C56" w:rsidTr="00F011AA">
        <w:trPr>
          <w:trHeight w:val="300"/>
          <w:jc w:val="center"/>
        </w:trPr>
        <w:tc>
          <w:tcPr>
            <w:tcW w:w="8958" w:type="dxa"/>
            <w:gridSpan w:val="3"/>
            <w:shd w:val="clear" w:color="auto" w:fill="auto"/>
            <w:noWrap/>
            <w:vAlign w:val="center"/>
            <w:hideMark/>
          </w:tcPr>
          <w:p w:rsidR="005D2C44" w:rsidRPr="00F96C56" w:rsidRDefault="005D2C44" w:rsidP="00F96C56">
            <w:pPr>
              <w:rPr>
                <w:rFonts w:ascii="Calibri" w:eastAsia="Times New Roman" w:hAnsi="Calibri" w:cs="Times New Roman"/>
                <w:b/>
                <w:bCs/>
                <w:sz w:val="20"/>
                <w:szCs w:val="20"/>
                <w:lang w:val="en-IN" w:eastAsia="en-IN"/>
              </w:rPr>
            </w:pPr>
          </w:p>
          <w:p w:rsidR="005D2C44" w:rsidRDefault="007A054A" w:rsidP="00F011AA">
            <w:pPr>
              <w:rPr>
                <w:rFonts w:ascii="Arial" w:hAnsi="Arial" w:cs="Arial"/>
                <w:sz w:val="20"/>
                <w:szCs w:val="20"/>
              </w:rPr>
            </w:pPr>
            <w:r>
              <w:rPr>
                <w:rFonts w:ascii="Arial" w:hAnsi="Arial" w:cs="Arial"/>
                <w:sz w:val="20"/>
                <w:szCs w:val="20"/>
              </w:rPr>
              <w:t>FIXED</w:t>
            </w:r>
          </w:p>
          <w:p w:rsidR="005D2C44" w:rsidRPr="00F96C56" w:rsidRDefault="005D2C44" w:rsidP="00F96C56">
            <w:pPr>
              <w:rPr>
                <w:rFonts w:ascii="Calibri" w:eastAsia="Times New Roman" w:hAnsi="Calibri" w:cs="Times New Roman"/>
                <w:b/>
                <w:bCs/>
                <w:sz w:val="20"/>
                <w:szCs w:val="20"/>
                <w:lang w:val="en-IN" w:eastAsia="en-IN"/>
              </w:rPr>
            </w:pPr>
          </w:p>
        </w:tc>
      </w:tr>
      <w:tr w:rsidR="0020273C" w:rsidRPr="00F96C56" w:rsidTr="00F011AA">
        <w:trPr>
          <w:trHeight w:val="300"/>
          <w:jc w:val="center"/>
        </w:trPr>
        <w:tc>
          <w:tcPr>
            <w:tcW w:w="3304" w:type="dxa"/>
            <w:shd w:val="clear" w:color="auto" w:fill="auto"/>
            <w:noWrap/>
            <w:vAlign w:val="center"/>
            <w:hideMark/>
          </w:tcPr>
          <w:p w:rsidR="0020273C" w:rsidRPr="00F96C56" w:rsidRDefault="0020273C" w:rsidP="000F70AF">
            <w:pPr>
              <w:jc w:val="left"/>
              <w:rPr>
                <w:rFonts w:ascii="Calibri" w:eastAsia="Times New Roman" w:hAnsi="Calibri" w:cs="Times New Roman"/>
                <w:b/>
                <w:bCs/>
                <w:sz w:val="20"/>
                <w:szCs w:val="20"/>
                <w:lang w:val="en-IN" w:eastAsia="en-IN"/>
              </w:rPr>
            </w:pPr>
            <w:r w:rsidRPr="00F96C56">
              <w:rPr>
                <w:rFonts w:ascii="Calibri" w:eastAsia="Times New Roman" w:hAnsi="Calibri" w:cs="Times New Roman"/>
                <w:b/>
                <w:bCs/>
                <w:sz w:val="20"/>
                <w:szCs w:val="20"/>
                <w:lang w:val="en-IN" w:eastAsia="en-IN"/>
              </w:rPr>
              <w:t>Components</w:t>
            </w:r>
          </w:p>
        </w:tc>
        <w:tc>
          <w:tcPr>
            <w:tcW w:w="2787" w:type="dxa"/>
            <w:shd w:val="clear" w:color="auto" w:fill="auto"/>
            <w:noWrap/>
            <w:vAlign w:val="center"/>
            <w:hideMark/>
          </w:tcPr>
          <w:p w:rsidR="0020273C" w:rsidRPr="00F96C56" w:rsidRDefault="0020273C" w:rsidP="000F70AF">
            <w:pPr>
              <w:rPr>
                <w:rFonts w:ascii="Calibri" w:eastAsia="Times New Roman" w:hAnsi="Calibri" w:cs="Times New Roman"/>
                <w:b/>
                <w:bCs/>
                <w:sz w:val="20"/>
                <w:szCs w:val="20"/>
                <w:lang w:val="en-IN" w:eastAsia="en-IN"/>
              </w:rPr>
            </w:pPr>
            <w:r w:rsidRPr="00F96C56">
              <w:rPr>
                <w:rFonts w:ascii="Calibri" w:eastAsia="Times New Roman" w:hAnsi="Calibri" w:cs="Times New Roman"/>
                <w:b/>
                <w:bCs/>
                <w:sz w:val="20"/>
                <w:szCs w:val="20"/>
                <w:lang w:val="en-IN" w:eastAsia="en-IN"/>
              </w:rPr>
              <w:t>CTC(Per Month)</w:t>
            </w:r>
          </w:p>
        </w:tc>
        <w:tc>
          <w:tcPr>
            <w:tcW w:w="2867" w:type="dxa"/>
            <w:shd w:val="clear" w:color="auto" w:fill="auto"/>
            <w:noWrap/>
            <w:vAlign w:val="center"/>
            <w:hideMark/>
          </w:tcPr>
          <w:p w:rsidR="0020273C" w:rsidRPr="00F96C56" w:rsidRDefault="0020273C" w:rsidP="000F70AF">
            <w:pPr>
              <w:rPr>
                <w:rFonts w:ascii="Calibri" w:eastAsia="Times New Roman" w:hAnsi="Calibri" w:cs="Times New Roman"/>
                <w:b/>
                <w:bCs/>
                <w:sz w:val="20"/>
                <w:szCs w:val="20"/>
                <w:lang w:val="en-IN" w:eastAsia="en-IN"/>
              </w:rPr>
            </w:pPr>
            <w:r w:rsidRPr="00F96C56">
              <w:rPr>
                <w:rFonts w:ascii="Calibri" w:eastAsia="Times New Roman" w:hAnsi="Calibri" w:cs="Times New Roman"/>
                <w:b/>
                <w:bCs/>
                <w:sz w:val="20"/>
                <w:szCs w:val="20"/>
                <w:lang w:val="en-IN" w:eastAsia="en-IN"/>
              </w:rPr>
              <w:t>CTC(Per Annum)</w:t>
            </w:r>
          </w:p>
        </w:tc>
      </w:tr>
      <w:tr w:rsidR="0020273C" w:rsidRPr="00F96C56" w:rsidTr="00F011AA">
        <w:trPr>
          <w:trHeight w:val="300"/>
          <w:jc w:val="center"/>
        </w:trPr>
        <w:tc>
          <w:tcPr>
            <w:tcW w:w="3304" w:type="dxa"/>
            <w:shd w:val="clear" w:color="auto" w:fill="auto"/>
            <w:noWrap/>
            <w:vAlign w:val="center"/>
            <w:hideMark/>
          </w:tcPr>
          <w:p w:rsidR="0020273C" w:rsidRPr="00F96C56" w:rsidRDefault="0020273C" w:rsidP="00F96C56">
            <w:pPr>
              <w:jc w:val="left"/>
              <w:rPr>
                <w:rFonts w:ascii="Calibri" w:eastAsia="Times New Roman" w:hAnsi="Calibri" w:cs="Times New Roman"/>
                <w:sz w:val="20"/>
                <w:szCs w:val="20"/>
                <w:lang w:val="en-IN" w:eastAsia="en-IN"/>
              </w:rPr>
            </w:pPr>
          </w:p>
          <w:p w:rsidR="0020273C" w:rsidRPr="00F96C56" w:rsidRDefault="008C77FF" w:rsidP="00F96C56">
            <w:pPr>
              <w:jc w:val="left"/>
              <w:rPr>
                <w:rFonts w:ascii="Calibri" w:eastAsia="Times New Roman" w:hAnsi="Calibri" w:cs="Times New Roman"/>
                <w:sz w:val="20"/>
                <w:szCs w:val="20"/>
                <w:lang w:val="en-IN" w:eastAsia="en-IN"/>
              </w:rPr>
            </w:pPr>
            <w:r w:rsidRPr="00F96C56">
              <w:rPr>
                <w:rFonts w:ascii="Calibri" w:eastAsia="Times New Roman" w:hAnsi="Calibri" w:cs="Times New Roman"/>
                <w:sz w:val="20"/>
                <w:szCs w:val="20"/>
                <w:lang w:val="en-IN" w:eastAsia="en-IN"/>
              </w:rPr>
              <w:t xml:space="preserve">Basic </w:t>
            </w:r>
          </w:p>
        </w:tc>
        <w:tc>
          <w:tcPr>
            <w:tcW w:w="2787" w:type="dxa"/>
            <w:shd w:val="clear" w:color="auto" w:fill="auto"/>
            <w:noWrap/>
            <w:vAlign w:val="bottom"/>
            <w:hideMark/>
          </w:tcPr>
          <w:p w:rsidR="0020273C" w:rsidRPr="008F7AC6" w:rsidRDefault="0020273C" w:rsidP="005C6937">
            <w:pPr>
              <w:jc w:val="right"/>
              <w:rPr>
                <w:rFonts w:ascii="Arial" w:hAnsi="Arial" w:cs="Arial"/>
                <w:b/>
                <w:sz w:val="20"/>
                <w:szCs w:val="20"/>
              </w:rPr>
            </w:pPr>
            <w:r w:rsidRPr="008F7AC6">
              <w:rPr>
                <w:rFonts w:ascii="Arial" w:hAnsi="Arial" w:cs="Arial"/>
                <w:b/>
                <w:sz w:val="20"/>
                <w:szCs w:val="20"/>
              </w:rPr>
              <w:t>&lt;&lt;&lt;Earning01&gt;&gt;&gt;</w:t>
            </w:r>
          </w:p>
          <w:p w:rsidR="0020273C" w:rsidRPr="008F7AC6" w:rsidRDefault="0020273C" w:rsidP="00F96C56">
            <w:pPr>
              <w:jc w:val="right"/>
              <w:rPr>
                <w:rFonts w:ascii="Calibri" w:eastAsia="Times New Roman" w:hAnsi="Calibri" w:cs="Times New Roman"/>
                <w:b/>
                <w:color w:val="000000"/>
                <w:sz w:val="20"/>
                <w:szCs w:val="20"/>
                <w:lang w:val="en-IN" w:eastAsia="en-IN"/>
              </w:rPr>
            </w:pPr>
          </w:p>
        </w:tc>
        <w:tc>
          <w:tcPr>
            <w:tcW w:w="2867" w:type="dxa"/>
            <w:shd w:val="clear" w:color="auto" w:fill="auto"/>
            <w:noWrap/>
            <w:vAlign w:val="bottom"/>
            <w:hideMark/>
          </w:tcPr>
          <w:p w:rsidR="0020273C" w:rsidRPr="008F7AC6" w:rsidRDefault="0020273C" w:rsidP="005C6937">
            <w:pPr>
              <w:jc w:val="right"/>
              <w:rPr>
                <w:rFonts w:ascii="Arial" w:hAnsi="Arial" w:cs="Arial"/>
                <w:b/>
                <w:sz w:val="20"/>
                <w:szCs w:val="20"/>
              </w:rPr>
            </w:pPr>
            <w:r w:rsidRPr="008F7AC6">
              <w:rPr>
                <w:rFonts w:ascii="Arial" w:hAnsi="Arial" w:cs="Arial"/>
                <w:b/>
                <w:sz w:val="20"/>
                <w:szCs w:val="20"/>
              </w:rPr>
              <w:t>&lt;&lt;&lt;Earning01&gt;&gt;&gt;</w:t>
            </w:r>
          </w:p>
          <w:p w:rsidR="0020273C" w:rsidRPr="008F7AC6" w:rsidRDefault="0020273C" w:rsidP="00F96C56">
            <w:pPr>
              <w:jc w:val="right"/>
              <w:rPr>
                <w:rFonts w:ascii="Calibri" w:eastAsia="Times New Roman" w:hAnsi="Calibri" w:cs="Times New Roman"/>
                <w:b/>
                <w:color w:val="000000"/>
                <w:sz w:val="20"/>
                <w:szCs w:val="20"/>
                <w:lang w:val="en-IN" w:eastAsia="en-IN"/>
              </w:rPr>
            </w:pPr>
          </w:p>
        </w:tc>
      </w:tr>
      <w:tr w:rsidR="008C77FF" w:rsidRPr="00F96C56" w:rsidTr="00F011AA">
        <w:trPr>
          <w:trHeight w:val="300"/>
          <w:jc w:val="center"/>
        </w:trPr>
        <w:tc>
          <w:tcPr>
            <w:tcW w:w="3304" w:type="dxa"/>
            <w:shd w:val="clear" w:color="auto" w:fill="auto"/>
            <w:noWrap/>
            <w:vAlign w:val="center"/>
            <w:hideMark/>
          </w:tcPr>
          <w:p w:rsidR="008C77FF" w:rsidRPr="00F96C56" w:rsidRDefault="008C77FF" w:rsidP="000F70AF">
            <w:pPr>
              <w:jc w:val="left"/>
              <w:rPr>
                <w:rFonts w:ascii="Calibri" w:eastAsia="Times New Roman" w:hAnsi="Calibri" w:cs="Times New Roman"/>
                <w:sz w:val="20"/>
                <w:szCs w:val="20"/>
                <w:lang w:val="en-IN" w:eastAsia="en-IN"/>
              </w:rPr>
            </w:pPr>
            <w:r w:rsidRPr="00F96C56">
              <w:rPr>
                <w:rFonts w:ascii="Calibri" w:eastAsia="Times New Roman" w:hAnsi="Calibri" w:cs="Times New Roman"/>
                <w:sz w:val="20"/>
                <w:szCs w:val="20"/>
                <w:lang w:val="en-IN" w:eastAsia="en-IN"/>
              </w:rPr>
              <w:t>HRA</w:t>
            </w:r>
          </w:p>
        </w:tc>
        <w:tc>
          <w:tcPr>
            <w:tcW w:w="2787" w:type="dxa"/>
            <w:shd w:val="clear" w:color="auto" w:fill="auto"/>
            <w:noWrap/>
            <w:vAlign w:val="bottom"/>
            <w:hideMark/>
          </w:tcPr>
          <w:p w:rsidR="008C77FF" w:rsidRPr="008F7AC6" w:rsidRDefault="008C77FF" w:rsidP="005C6937">
            <w:pPr>
              <w:jc w:val="right"/>
              <w:rPr>
                <w:rFonts w:ascii="Arial" w:hAnsi="Arial" w:cs="Arial"/>
                <w:b/>
                <w:sz w:val="20"/>
                <w:szCs w:val="20"/>
              </w:rPr>
            </w:pPr>
            <w:r w:rsidRPr="008F7AC6">
              <w:rPr>
                <w:rFonts w:ascii="Arial" w:hAnsi="Arial" w:cs="Arial"/>
                <w:b/>
                <w:sz w:val="20"/>
                <w:szCs w:val="20"/>
              </w:rPr>
              <w:t>&lt;&lt;&lt;Earning02&gt;&gt;&gt;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c>
          <w:tcPr>
            <w:tcW w:w="2867" w:type="dxa"/>
            <w:shd w:val="clear" w:color="auto" w:fill="auto"/>
            <w:noWrap/>
            <w:vAlign w:val="bottom"/>
            <w:hideMark/>
          </w:tcPr>
          <w:p w:rsidR="008C77FF" w:rsidRPr="008F7AC6" w:rsidRDefault="008C77FF" w:rsidP="005C6937">
            <w:pPr>
              <w:jc w:val="right"/>
              <w:rPr>
                <w:rFonts w:ascii="Arial" w:hAnsi="Arial" w:cs="Arial"/>
                <w:b/>
                <w:sz w:val="20"/>
                <w:szCs w:val="20"/>
              </w:rPr>
            </w:pPr>
            <w:r w:rsidRPr="008F7AC6">
              <w:rPr>
                <w:rFonts w:ascii="Arial" w:hAnsi="Arial" w:cs="Arial"/>
                <w:b/>
                <w:sz w:val="20"/>
                <w:szCs w:val="20"/>
              </w:rPr>
              <w:t>&lt;&lt;&lt;Earning02&gt;&gt;&gt;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r>
      <w:tr w:rsidR="008C77FF" w:rsidRPr="00F96C56" w:rsidTr="00F011AA">
        <w:trPr>
          <w:trHeight w:val="300"/>
          <w:jc w:val="center"/>
        </w:trPr>
        <w:tc>
          <w:tcPr>
            <w:tcW w:w="3304" w:type="dxa"/>
            <w:shd w:val="clear" w:color="auto" w:fill="auto"/>
            <w:noWrap/>
            <w:vAlign w:val="center"/>
            <w:hideMark/>
          </w:tcPr>
          <w:p w:rsidR="008C77FF" w:rsidRPr="00F96C56" w:rsidRDefault="008C77FF" w:rsidP="000F70AF">
            <w:pPr>
              <w:jc w:val="left"/>
              <w:rPr>
                <w:rFonts w:ascii="Calibri" w:eastAsia="Times New Roman" w:hAnsi="Calibri" w:cs="Times New Roman"/>
                <w:sz w:val="20"/>
                <w:szCs w:val="20"/>
                <w:lang w:val="en-IN" w:eastAsia="en-IN"/>
              </w:rPr>
            </w:pPr>
            <w:r>
              <w:rPr>
                <w:rFonts w:ascii="Calibri" w:eastAsia="Times New Roman" w:hAnsi="Calibri" w:cs="Times New Roman"/>
                <w:sz w:val="20"/>
                <w:szCs w:val="20"/>
                <w:lang w:val="en-IN" w:eastAsia="en-IN"/>
              </w:rPr>
              <w:t xml:space="preserve">Other </w:t>
            </w:r>
            <w:r w:rsidRPr="00F96C56">
              <w:rPr>
                <w:rFonts w:ascii="Calibri" w:eastAsia="Times New Roman" w:hAnsi="Calibri" w:cs="Times New Roman"/>
                <w:sz w:val="20"/>
                <w:szCs w:val="20"/>
                <w:lang w:val="en-IN" w:eastAsia="en-IN"/>
              </w:rPr>
              <w:t xml:space="preserve"> Allowance</w:t>
            </w:r>
          </w:p>
        </w:tc>
        <w:tc>
          <w:tcPr>
            <w:tcW w:w="2787" w:type="dxa"/>
            <w:shd w:val="clear" w:color="auto" w:fill="auto"/>
            <w:noWrap/>
            <w:vAlign w:val="bottom"/>
            <w:hideMark/>
          </w:tcPr>
          <w:p w:rsidR="008C77FF" w:rsidRPr="008F7AC6" w:rsidRDefault="008C77FF" w:rsidP="005C6937">
            <w:pPr>
              <w:jc w:val="right"/>
              <w:rPr>
                <w:rFonts w:ascii="Arial" w:hAnsi="Arial" w:cs="Arial"/>
                <w:b/>
                <w:sz w:val="20"/>
                <w:szCs w:val="20"/>
              </w:rPr>
            </w:pPr>
            <w:r w:rsidRPr="008F7AC6">
              <w:rPr>
                <w:rFonts w:ascii="Arial" w:hAnsi="Arial" w:cs="Arial"/>
                <w:b/>
                <w:sz w:val="20"/>
                <w:szCs w:val="20"/>
              </w:rPr>
              <w:t>&lt;&lt;&lt;Earning03&gt;&gt;&gt;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c>
          <w:tcPr>
            <w:tcW w:w="2867" w:type="dxa"/>
            <w:shd w:val="clear" w:color="auto" w:fill="auto"/>
            <w:noWrap/>
            <w:vAlign w:val="bottom"/>
            <w:hideMark/>
          </w:tcPr>
          <w:p w:rsidR="008C77FF" w:rsidRPr="008F7AC6" w:rsidRDefault="008C77FF" w:rsidP="005C6937">
            <w:pPr>
              <w:jc w:val="right"/>
              <w:rPr>
                <w:rFonts w:ascii="Arial" w:hAnsi="Arial" w:cs="Arial"/>
                <w:b/>
                <w:sz w:val="20"/>
                <w:szCs w:val="20"/>
              </w:rPr>
            </w:pPr>
            <w:r w:rsidRPr="008F7AC6">
              <w:rPr>
                <w:rFonts w:ascii="Arial" w:hAnsi="Arial" w:cs="Arial"/>
                <w:b/>
                <w:sz w:val="20"/>
                <w:szCs w:val="20"/>
              </w:rPr>
              <w:t>&lt;&lt;&lt;Earning03&gt;&gt;&gt;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r>
      <w:tr w:rsidR="008C77FF" w:rsidRPr="00F96C56" w:rsidTr="00F011AA">
        <w:trPr>
          <w:trHeight w:val="315"/>
          <w:jc w:val="center"/>
        </w:trPr>
        <w:tc>
          <w:tcPr>
            <w:tcW w:w="3304" w:type="dxa"/>
            <w:shd w:val="clear" w:color="auto" w:fill="auto"/>
            <w:noWrap/>
            <w:vAlign w:val="center"/>
            <w:hideMark/>
          </w:tcPr>
          <w:p w:rsidR="008C77FF" w:rsidRPr="00F96C56" w:rsidRDefault="008C77FF" w:rsidP="000F70AF">
            <w:pPr>
              <w:jc w:val="left"/>
              <w:rPr>
                <w:rFonts w:ascii="Calibri" w:eastAsia="Times New Roman" w:hAnsi="Calibri" w:cs="Times New Roman"/>
                <w:b/>
                <w:bCs/>
                <w:sz w:val="20"/>
                <w:szCs w:val="20"/>
                <w:lang w:val="en-IN" w:eastAsia="en-IN"/>
              </w:rPr>
            </w:pPr>
            <w:r w:rsidRPr="00F96C56">
              <w:rPr>
                <w:rFonts w:ascii="Calibri" w:eastAsia="Times New Roman" w:hAnsi="Calibri" w:cs="Times New Roman"/>
                <w:b/>
                <w:bCs/>
                <w:sz w:val="20"/>
                <w:szCs w:val="20"/>
                <w:lang w:val="en-IN" w:eastAsia="en-IN"/>
              </w:rPr>
              <w:t xml:space="preserve"> Gross Salary (A)</w:t>
            </w:r>
          </w:p>
        </w:tc>
        <w:tc>
          <w:tcPr>
            <w:tcW w:w="2787" w:type="dxa"/>
            <w:shd w:val="clear" w:color="auto" w:fill="auto"/>
            <w:noWrap/>
            <w:vAlign w:val="bottom"/>
            <w:hideMark/>
          </w:tcPr>
          <w:p w:rsidR="008C77FF" w:rsidRPr="008F7AC6" w:rsidRDefault="008C77FF" w:rsidP="00F96C56">
            <w:pPr>
              <w:jc w:val="right"/>
              <w:rPr>
                <w:rFonts w:ascii="Calibri" w:eastAsia="Times New Roman" w:hAnsi="Calibri" w:cs="Times New Roman"/>
                <w:b/>
                <w:bCs/>
                <w:color w:val="000000"/>
                <w:sz w:val="20"/>
                <w:szCs w:val="20"/>
                <w:lang w:val="en-IN" w:eastAsia="en-IN"/>
              </w:rPr>
            </w:pPr>
          </w:p>
        </w:tc>
        <w:tc>
          <w:tcPr>
            <w:tcW w:w="2867" w:type="dxa"/>
            <w:shd w:val="clear" w:color="auto" w:fill="auto"/>
            <w:noWrap/>
            <w:vAlign w:val="bottom"/>
            <w:hideMark/>
          </w:tcPr>
          <w:p w:rsidR="008C77FF" w:rsidRPr="008F7AC6" w:rsidRDefault="008C77FF" w:rsidP="00C065E4">
            <w:pPr>
              <w:jc w:val="right"/>
              <w:rPr>
                <w:rFonts w:ascii="Arial" w:hAnsi="Arial" w:cs="Arial"/>
                <w:b/>
                <w:sz w:val="20"/>
                <w:szCs w:val="20"/>
              </w:rPr>
            </w:pPr>
          </w:p>
          <w:p w:rsidR="008C77FF" w:rsidRPr="008F7AC6" w:rsidRDefault="008C77FF" w:rsidP="00F96C56">
            <w:pPr>
              <w:jc w:val="right"/>
              <w:rPr>
                <w:rFonts w:ascii="Calibri" w:eastAsia="Times New Roman" w:hAnsi="Calibri" w:cs="Times New Roman"/>
                <w:b/>
                <w:bCs/>
                <w:color w:val="000000"/>
                <w:sz w:val="20"/>
                <w:szCs w:val="20"/>
                <w:lang w:val="en-IN" w:eastAsia="en-IN"/>
              </w:rPr>
            </w:pPr>
          </w:p>
        </w:tc>
      </w:tr>
      <w:tr w:rsidR="008C77FF" w:rsidRPr="00F96C56" w:rsidTr="00F011AA">
        <w:trPr>
          <w:trHeight w:val="315"/>
          <w:jc w:val="center"/>
        </w:trPr>
        <w:tc>
          <w:tcPr>
            <w:tcW w:w="3304" w:type="dxa"/>
            <w:shd w:val="clear" w:color="auto" w:fill="auto"/>
            <w:noWrap/>
            <w:vAlign w:val="bottom"/>
            <w:hideMark/>
          </w:tcPr>
          <w:p w:rsidR="008C77FF" w:rsidRPr="00F96C56" w:rsidRDefault="008C77FF" w:rsidP="00F96C56">
            <w:pPr>
              <w:jc w:val="left"/>
              <w:rPr>
                <w:rFonts w:ascii="Calibri" w:eastAsia="Times New Roman" w:hAnsi="Calibri" w:cs="Times New Roman"/>
                <w:color w:val="000000"/>
                <w:sz w:val="20"/>
                <w:szCs w:val="20"/>
                <w:lang w:val="en-IN" w:eastAsia="en-IN"/>
              </w:rPr>
            </w:pPr>
          </w:p>
        </w:tc>
        <w:tc>
          <w:tcPr>
            <w:tcW w:w="2787" w:type="dxa"/>
            <w:shd w:val="clear" w:color="auto" w:fill="auto"/>
            <w:noWrap/>
            <w:vAlign w:val="bottom"/>
            <w:hideMark/>
          </w:tcPr>
          <w:p w:rsidR="008C77FF" w:rsidRPr="008F7AC6" w:rsidRDefault="008C77FF" w:rsidP="00F96C56">
            <w:pPr>
              <w:jc w:val="left"/>
              <w:rPr>
                <w:rFonts w:ascii="Calibri" w:eastAsia="Times New Roman" w:hAnsi="Calibri" w:cs="Times New Roman"/>
                <w:b/>
                <w:color w:val="000000"/>
                <w:sz w:val="20"/>
                <w:szCs w:val="20"/>
                <w:lang w:val="en-IN" w:eastAsia="en-IN"/>
              </w:rPr>
            </w:pPr>
          </w:p>
        </w:tc>
        <w:tc>
          <w:tcPr>
            <w:tcW w:w="2867" w:type="dxa"/>
            <w:shd w:val="clear" w:color="auto" w:fill="auto"/>
            <w:noWrap/>
            <w:vAlign w:val="bottom"/>
            <w:hideMark/>
          </w:tcPr>
          <w:p w:rsidR="008C77FF" w:rsidRPr="008F7AC6" w:rsidRDefault="008C77FF" w:rsidP="00F96C56">
            <w:pPr>
              <w:jc w:val="left"/>
              <w:rPr>
                <w:rFonts w:ascii="Calibri" w:eastAsia="Times New Roman" w:hAnsi="Calibri" w:cs="Times New Roman"/>
                <w:b/>
                <w:color w:val="000000"/>
                <w:sz w:val="20"/>
                <w:szCs w:val="20"/>
                <w:lang w:val="en-IN" w:eastAsia="en-IN"/>
              </w:rPr>
            </w:pPr>
          </w:p>
        </w:tc>
      </w:tr>
      <w:tr w:rsidR="00A72A5C" w:rsidRPr="00F96C56" w:rsidTr="00F011AA">
        <w:trPr>
          <w:trHeight w:val="300"/>
          <w:jc w:val="center"/>
        </w:trPr>
        <w:tc>
          <w:tcPr>
            <w:tcW w:w="8958" w:type="dxa"/>
            <w:gridSpan w:val="3"/>
            <w:shd w:val="clear" w:color="auto" w:fill="auto"/>
            <w:noWrap/>
            <w:vAlign w:val="center"/>
            <w:hideMark/>
          </w:tcPr>
          <w:p w:rsidR="00A72A5C" w:rsidRPr="008F7AC6" w:rsidRDefault="00A72A5C" w:rsidP="000F70AF">
            <w:pPr>
              <w:rPr>
                <w:rFonts w:ascii="Calibri" w:eastAsia="Times New Roman" w:hAnsi="Calibri" w:cs="Times New Roman"/>
                <w:b/>
                <w:bCs/>
                <w:sz w:val="20"/>
                <w:szCs w:val="20"/>
                <w:lang w:val="en-IN" w:eastAsia="en-IN"/>
              </w:rPr>
            </w:pPr>
            <w:r w:rsidRPr="008F7AC6">
              <w:rPr>
                <w:rFonts w:ascii="Calibri" w:eastAsia="Times New Roman" w:hAnsi="Calibri" w:cs="Times New Roman"/>
                <w:b/>
                <w:bCs/>
                <w:sz w:val="20"/>
                <w:szCs w:val="20"/>
                <w:lang w:val="en-IN" w:eastAsia="en-IN"/>
              </w:rPr>
              <w:t xml:space="preserve">STATUTORY </w:t>
            </w:r>
          </w:p>
        </w:tc>
      </w:tr>
      <w:tr w:rsidR="008C77FF" w:rsidRPr="00F96C56" w:rsidTr="00F011AA">
        <w:trPr>
          <w:trHeight w:val="300"/>
          <w:jc w:val="center"/>
        </w:trPr>
        <w:tc>
          <w:tcPr>
            <w:tcW w:w="3304" w:type="dxa"/>
            <w:shd w:val="clear" w:color="auto" w:fill="auto"/>
            <w:noWrap/>
            <w:vAlign w:val="center"/>
            <w:hideMark/>
          </w:tcPr>
          <w:p w:rsidR="008C77FF" w:rsidRPr="00F96C56" w:rsidRDefault="008C77FF" w:rsidP="000F70AF">
            <w:pPr>
              <w:jc w:val="left"/>
              <w:rPr>
                <w:rFonts w:ascii="Calibri" w:eastAsia="Times New Roman" w:hAnsi="Calibri" w:cs="Times New Roman"/>
                <w:sz w:val="20"/>
                <w:szCs w:val="20"/>
                <w:lang w:val="en-IN" w:eastAsia="en-IN"/>
              </w:rPr>
            </w:pPr>
            <w:r w:rsidRPr="00F96C56">
              <w:rPr>
                <w:rFonts w:ascii="Calibri" w:eastAsia="Times New Roman" w:hAnsi="Calibri" w:cs="Times New Roman"/>
                <w:sz w:val="20"/>
                <w:szCs w:val="20"/>
                <w:lang w:val="en-IN" w:eastAsia="en-IN"/>
              </w:rPr>
              <w:t>Employer PF</w:t>
            </w:r>
          </w:p>
        </w:tc>
        <w:tc>
          <w:tcPr>
            <w:tcW w:w="2787" w:type="dxa"/>
            <w:shd w:val="clear" w:color="auto" w:fill="auto"/>
            <w:noWrap/>
            <w:vAlign w:val="bottom"/>
            <w:hideMark/>
          </w:tcPr>
          <w:p w:rsidR="008C77FF" w:rsidRPr="008F7AC6" w:rsidRDefault="008C77FF" w:rsidP="00FB5AB2">
            <w:pPr>
              <w:jc w:val="right"/>
              <w:rPr>
                <w:rFonts w:ascii="Arial" w:hAnsi="Arial" w:cs="Arial"/>
                <w:b/>
                <w:sz w:val="20"/>
                <w:szCs w:val="20"/>
              </w:rPr>
            </w:pPr>
            <w:r w:rsidRPr="008F7AC6">
              <w:rPr>
                <w:rFonts w:ascii="Arial" w:hAnsi="Arial" w:cs="Arial"/>
                <w:b/>
                <w:sz w:val="20"/>
                <w:szCs w:val="20"/>
              </w:rPr>
              <w:t>&lt;&lt;&lt;Earning04&gt;&gt;&gt;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c>
          <w:tcPr>
            <w:tcW w:w="2867" w:type="dxa"/>
            <w:shd w:val="clear" w:color="auto" w:fill="auto"/>
            <w:noWrap/>
            <w:vAlign w:val="bottom"/>
            <w:hideMark/>
          </w:tcPr>
          <w:p w:rsidR="008C77FF" w:rsidRPr="008F7AC6" w:rsidRDefault="008C77FF" w:rsidP="00FB5AB2">
            <w:pPr>
              <w:jc w:val="right"/>
              <w:rPr>
                <w:rFonts w:ascii="Arial" w:hAnsi="Arial" w:cs="Arial"/>
                <w:b/>
                <w:sz w:val="20"/>
                <w:szCs w:val="20"/>
              </w:rPr>
            </w:pPr>
            <w:r w:rsidRPr="008F7AC6">
              <w:rPr>
                <w:rFonts w:ascii="Arial" w:hAnsi="Arial" w:cs="Arial"/>
                <w:b/>
                <w:sz w:val="20"/>
                <w:szCs w:val="20"/>
              </w:rPr>
              <w:t>&lt;&lt;&lt;Earning04&gt;&gt;&gt;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r>
      <w:tr w:rsidR="008C77FF" w:rsidRPr="00F96C56" w:rsidTr="00F011AA">
        <w:trPr>
          <w:trHeight w:val="300"/>
          <w:jc w:val="center"/>
        </w:trPr>
        <w:tc>
          <w:tcPr>
            <w:tcW w:w="3304" w:type="dxa"/>
            <w:shd w:val="clear" w:color="auto" w:fill="auto"/>
            <w:noWrap/>
            <w:vAlign w:val="center"/>
            <w:hideMark/>
          </w:tcPr>
          <w:p w:rsidR="008C77FF" w:rsidRPr="00F96C56" w:rsidRDefault="008C77FF" w:rsidP="000F70AF">
            <w:pPr>
              <w:jc w:val="left"/>
              <w:rPr>
                <w:rFonts w:ascii="Calibri" w:eastAsia="Times New Roman" w:hAnsi="Calibri" w:cs="Times New Roman"/>
                <w:sz w:val="20"/>
                <w:szCs w:val="20"/>
                <w:lang w:val="en-IN" w:eastAsia="en-IN"/>
              </w:rPr>
            </w:pPr>
            <w:r w:rsidRPr="00F96C56">
              <w:rPr>
                <w:rFonts w:ascii="Calibri" w:eastAsia="Times New Roman" w:hAnsi="Calibri" w:cs="Times New Roman"/>
                <w:sz w:val="20"/>
                <w:szCs w:val="20"/>
                <w:lang w:val="en-IN" w:eastAsia="en-IN"/>
              </w:rPr>
              <w:t>Employer ESI</w:t>
            </w:r>
          </w:p>
        </w:tc>
        <w:tc>
          <w:tcPr>
            <w:tcW w:w="2787" w:type="dxa"/>
            <w:shd w:val="clear" w:color="auto" w:fill="auto"/>
            <w:noWrap/>
            <w:vAlign w:val="bottom"/>
            <w:hideMark/>
          </w:tcPr>
          <w:p w:rsidR="008C77FF" w:rsidRPr="008F7AC6" w:rsidRDefault="008C77FF" w:rsidP="00FB5AB2">
            <w:pPr>
              <w:jc w:val="right"/>
              <w:rPr>
                <w:rFonts w:ascii="Arial" w:hAnsi="Arial" w:cs="Arial"/>
                <w:b/>
                <w:sz w:val="20"/>
                <w:szCs w:val="20"/>
              </w:rPr>
            </w:pPr>
            <w:r w:rsidRPr="008F7AC6">
              <w:rPr>
                <w:rFonts w:ascii="Arial" w:hAnsi="Arial" w:cs="Arial"/>
                <w:b/>
                <w:sz w:val="20"/>
                <w:szCs w:val="20"/>
              </w:rPr>
              <w:t>&lt;&lt;&lt;Earning05&gt;&gt;&gt;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c>
          <w:tcPr>
            <w:tcW w:w="2867" w:type="dxa"/>
            <w:shd w:val="clear" w:color="auto" w:fill="auto"/>
            <w:noWrap/>
            <w:vAlign w:val="bottom"/>
            <w:hideMark/>
          </w:tcPr>
          <w:p w:rsidR="008C77FF" w:rsidRPr="008F7AC6" w:rsidRDefault="008C77FF" w:rsidP="00FB5AB2">
            <w:pPr>
              <w:jc w:val="right"/>
              <w:rPr>
                <w:rFonts w:ascii="Arial" w:hAnsi="Arial" w:cs="Arial"/>
                <w:b/>
                <w:sz w:val="20"/>
                <w:szCs w:val="20"/>
              </w:rPr>
            </w:pPr>
            <w:r w:rsidRPr="008F7AC6">
              <w:rPr>
                <w:rFonts w:ascii="Arial" w:hAnsi="Arial" w:cs="Arial"/>
                <w:b/>
                <w:sz w:val="20"/>
                <w:szCs w:val="20"/>
              </w:rPr>
              <w:t>&lt;&lt;&lt;Earning05&gt;&gt;&gt;</w:t>
            </w:r>
          </w:p>
          <w:p w:rsidR="008C77FF" w:rsidRPr="008F7AC6" w:rsidRDefault="008C77FF" w:rsidP="00F96C56">
            <w:pPr>
              <w:jc w:val="right"/>
              <w:rPr>
                <w:rFonts w:ascii="Calibri" w:eastAsia="Times New Roman" w:hAnsi="Calibri" w:cs="Times New Roman"/>
                <w:b/>
                <w:color w:val="000000"/>
                <w:sz w:val="20"/>
                <w:szCs w:val="20"/>
                <w:lang w:val="en-IN" w:eastAsia="en-IN"/>
              </w:rPr>
            </w:pPr>
          </w:p>
        </w:tc>
      </w:tr>
      <w:tr w:rsidR="00A72A5C" w:rsidRPr="00F96C56" w:rsidTr="00F011AA">
        <w:trPr>
          <w:trHeight w:val="315"/>
          <w:jc w:val="center"/>
        </w:trPr>
        <w:tc>
          <w:tcPr>
            <w:tcW w:w="3304" w:type="dxa"/>
            <w:shd w:val="clear" w:color="auto" w:fill="auto"/>
            <w:noWrap/>
            <w:vAlign w:val="center"/>
            <w:hideMark/>
          </w:tcPr>
          <w:p w:rsidR="00A72A5C" w:rsidRPr="00F96C56" w:rsidRDefault="00A72A5C" w:rsidP="000F70AF">
            <w:pPr>
              <w:jc w:val="left"/>
              <w:rPr>
                <w:rFonts w:ascii="Calibri" w:eastAsia="Times New Roman" w:hAnsi="Calibri" w:cs="Times New Roman"/>
                <w:b/>
                <w:bCs/>
                <w:sz w:val="20"/>
                <w:szCs w:val="20"/>
                <w:lang w:val="en-IN" w:eastAsia="en-IN"/>
              </w:rPr>
            </w:pPr>
            <w:r w:rsidRPr="00F96C56">
              <w:rPr>
                <w:rFonts w:ascii="Calibri" w:eastAsia="Times New Roman" w:hAnsi="Calibri" w:cs="Times New Roman"/>
                <w:b/>
                <w:bCs/>
                <w:sz w:val="20"/>
                <w:szCs w:val="20"/>
                <w:lang w:val="en-IN" w:eastAsia="en-IN"/>
              </w:rPr>
              <w:t>Total (B)</w:t>
            </w:r>
          </w:p>
        </w:tc>
        <w:tc>
          <w:tcPr>
            <w:tcW w:w="2787" w:type="dxa"/>
            <w:shd w:val="clear" w:color="auto" w:fill="auto"/>
            <w:noWrap/>
            <w:vAlign w:val="bottom"/>
            <w:hideMark/>
          </w:tcPr>
          <w:p w:rsidR="00A72A5C" w:rsidRPr="008F7AC6" w:rsidRDefault="00A72A5C" w:rsidP="00F96C56">
            <w:pPr>
              <w:jc w:val="right"/>
              <w:rPr>
                <w:rFonts w:ascii="Calibri" w:eastAsia="Times New Roman" w:hAnsi="Calibri" w:cs="Times New Roman"/>
                <w:b/>
                <w:bCs/>
                <w:color w:val="000000"/>
                <w:sz w:val="20"/>
                <w:szCs w:val="20"/>
                <w:lang w:val="en-IN" w:eastAsia="en-IN"/>
              </w:rPr>
            </w:pPr>
          </w:p>
        </w:tc>
        <w:tc>
          <w:tcPr>
            <w:tcW w:w="2867" w:type="dxa"/>
            <w:shd w:val="clear" w:color="auto" w:fill="auto"/>
            <w:noWrap/>
            <w:vAlign w:val="bottom"/>
            <w:hideMark/>
          </w:tcPr>
          <w:p w:rsidR="00A72A5C" w:rsidRPr="008F7AC6" w:rsidRDefault="00A72A5C" w:rsidP="00F96C56">
            <w:pPr>
              <w:jc w:val="right"/>
              <w:rPr>
                <w:rFonts w:ascii="Calibri" w:eastAsia="Times New Roman" w:hAnsi="Calibri" w:cs="Times New Roman"/>
                <w:b/>
                <w:bCs/>
                <w:color w:val="000000"/>
                <w:sz w:val="20"/>
                <w:szCs w:val="20"/>
                <w:lang w:val="en-IN" w:eastAsia="en-IN"/>
              </w:rPr>
            </w:pPr>
          </w:p>
        </w:tc>
      </w:tr>
      <w:tr w:rsidR="008C77FF" w:rsidRPr="00F96C56" w:rsidTr="00F011AA">
        <w:trPr>
          <w:trHeight w:val="315"/>
          <w:jc w:val="center"/>
        </w:trPr>
        <w:tc>
          <w:tcPr>
            <w:tcW w:w="3304" w:type="dxa"/>
            <w:shd w:val="clear" w:color="auto" w:fill="auto"/>
            <w:noWrap/>
            <w:vAlign w:val="bottom"/>
            <w:hideMark/>
          </w:tcPr>
          <w:p w:rsidR="008C77FF" w:rsidRPr="00F96C56" w:rsidRDefault="008C77FF" w:rsidP="00F96C56">
            <w:pPr>
              <w:jc w:val="left"/>
              <w:rPr>
                <w:rFonts w:ascii="Calibri" w:eastAsia="Times New Roman" w:hAnsi="Calibri" w:cs="Times New Roman"/>
                <w:color w:val="000000"/>
                <w:sz w:val="20"/>
                <w:szCs w:val="20"/>
                <w:lang w:val="en-IN" w:eastAsia="en-IN"/>
              </w:rPr>
            </w:pPr>
          </w:p>
        </w:tc>
        <w:tc>
          <w:tcPr>
            <w:tcW w:w="2787" w:type="dxa"/>
            <w:shd w:val="clear" w:color="auto" w:fill="auto"/>
            <w:noWrap/>
            <w:vAlign w:val="bottom"/>
            <w:hideMark/>
          </w:tcPr>
          <w:p w:rsidR="008C77FF" w:rsidRPr="008F7AC6" w:rsidRDefault="008C77FF" w:rsidP="00F96C56">
            <w:pPr>
              <w:jc w:val="left"/>
              <w:rPr>
                <w:rFonts w:ascii="Calibri" w:eastAsia="Times New Roman" w:hAnsi="Calibri" w:cs="Times New Roman"/>
                <w:b/>
                <w:color w:val="000000"/>
                <w:sz w:val="20"/>
                <w:szCs w:val="20"/>
                <w:lang w:val="en-IN" w:eastAsia="en-IN"/>
              </w:rPr>
            </w:pPr>
          </w:p>
        </w:tc>
        <w:tc>
          <w:tcPr>
            <w:tcW w:w="2867" w:type="dxa"/>
            <w:shd w:val="clear" w:color="auto" w:fill="auto"/>
            <w:noWrap/>
            <w:vAlign w:val="bottom"/>
            <w:hideMark/>
          </w:tcPr>
          <w:p w:rsidR="008C77FF" w:rsidRPr="008F7AC6" w:rsidRDefault="008C77FF" w:rsidP="00F96C56">
            <w:pPr>
              <w:jc w:val="left"/>
              <w:rPr>
                <w:rFonts w:ascii="Calibri" w:eastAsia="Times New Roman" w:hAnsi="Calibri" w:cs="Times New Roman"/>
                <w:b/>
                <w:color w:val="000000"/>
                <w:sz w:val="20"/>
                <w:szCs w:val="20"/>
                <w:lang w:val="en-IN" w:eastAsia="en-IN"/>
              </w:rPr>
            </w:pPr>
          </w:p>
        </w:tc>
      </w:tr>
      <w:tr w:rsidR="00A72A5C" w:rsidRPr="00F96C56" w:rsidTr="00F011AA">
        <w:trPr>
          <w:trHeight w:val="315"/>
          <w:jc w:val="center"/>
        </w:trPr>
        <w:tc>
          <w:tcPr>
            <w:tcW w:w="3304" w:type="dxa"/>
            <w:shd w:val="clear" w:color="auto" w:fill="auto"/>
            <w:noWrap/>
            <w:vAlign w:val="center"/>
            <w:hideMark/>
          </w:tcPr>
          <w:p w:rsidR="00A72A5C" w:rsidRPr="00F96C56" w:rsidRDefault="00A72A5C" w:rsidP="000F70AF">
            <w:pPr>
              <w:jc w:val="left"/>
              <w:rPr>
                <w:rFonts w:ascii="Calibri" w:eastAsia="Times New Roman" w:hAnsi="Calibri" w:cs="Times New Roman"/>
                <w:b/>
                <w:bCs/>
                <w:sz w:val="20"/>
                <w:szCs w:val="20"/>
                <w:lang w:val="en-IN" w:eastAsia="en-IN"/>
              </w:rPr>
            </w:pPr>
            <w:r w:rsidRPr="00F96C56">
              <w:rPr>
                <w:rFonts w:ascii="Calibri" w:eastAsia="Times New Roman" w:hAnsi="Calibri" w:cs="Times New Roman"/>
                <w:b/>
                <w:bCs/>
                <w:sz w:val="20"/>
                <w:szCs w:val="20"/>
                <w:lang w:val="en-IN" w:eastAsia="en-IN"/>
              </w:rPr>
              <w:t>CTC = A+B</w:t>
            </w:r>
          </w:p>
        </w:tc>
        <w:tc>
          <w:tcPr>
            <w:tcW w:w="2787" w:type="dxa"/>
            <w:shd w:val="clear" w:color="auto" w:fill="auto"/>
            <w:noWrap/>
            <w:vAlign w:val="bottom"/>
            <w:hideMark/>
          </w:tcPr>
          <w:p w:rsidR="00A72A5C" w:rsidRPr="008F7AC6" w:rsidRDefault="00A72A5C" w:rsidP="00C065E4">
            <w:pPr>
              <w:jc w:val="right"/>
              <w:rPr>
                <w:rFonts w:ascii="Arial" w:hAnsi="Arial" w:cs="Arial"/>
                <w:b/>
                <w:sz w:val="20"/>
                <w:szCs w:val="20"/>
              </w:rPr>
            </w:pPr>
            <w:r w:rsidRPr="008F7AC6">
              <w:rPr>
                <w:rFonts w:ascii="Arial" w:hAnsi="Arial" w:cs="Arial"/>
                <w:b/>
                <w:sz w:val="20"/>
                <w:szCs w:val="20"/>
              </w:rPr>
              <w:t>&lt;&lt;&lt;CTCTEXT&gt;&gt;&gt;</w:t>
            </w:r>
          </w:p>
          <w:p w:rsidR="00A72A5C" w:rsidRPr="008F7AC6" w:rsidRDefault="00A72A5C" w:rsidP="00F96C56">
            <w:pPr>
              <w:jc w:val="right"/>
              <w:rPr>
                <w:rFonts w:ascii="Calibri" w:eastAsia="Times New Roman" w:hAnsi="Calibri" w:cs="Times New Roman"/>
                <w:b/>
                <w:bCs/>
                <w:color w:val="000000"/>
                <w:sz w:val="20"/>
                <w:szCs w:val="20"/>
                <w:lang w:val="en-IN" w:eastAsia="en-IN"/>
              </w:rPr>
            </w:pPr>
          </w:p>
        </w:tc>
        <w:tc>
          <w:tcPr>
            <w:tcW w:w="2867" w:type="dxa"/>
            <w:shd w:val="clear" w:color="auto" w:fill="auto"/>
            <w:noWrap/>
            <w:vAlign w:val="bottom"/>
            <w:hideMark/>
          </w:tcPr>
          <w:p w:rsidR="00A72A5C" w:rsidRPr="008F7AC6" w:rsidRDefault="00A72A5C" w:rsidP="00C065E4">
            <w:pPr>
              <w:jc w:val="right"/>
              <w:rPr>
                <w:rFonts w:ascii="Arial" w:hAnsi="Arial" w:cs="Arial"/>
                <w:b/>
                <w:sz w:val="20"/>
                <w:szCs w:val="20"/>
              </w:rPr>
            </w:pPr>
            <w:r w:rsidRPr="008F7AC6">
              <w:rPr>
                <w:rFonts w:ascii="Arial" w:hAnsi="Arial" w:cs="Arial"/>
                <w:b/>
                <w:sz w:val="20"/>
                <w:szCs w:val="20"/>
              </w:rPr>
              <w:t>&lt;&lt;&lt;CTCTEXT&gt;&gt;&gt;</w:t>
            </w:r>
          </w:p>
          <w:p w:rsidR="00A72A5C" w:rsidRPr="008F7AC6" w:rsidRDefault="00A72A5C" w:rsidP="00F96C56">
            <w:pPr>
              <w:jc w:val="right"/>
              <w:rPr>
                <w:rFonts w:ascii="Calibri" w:eastAsia="Times New Roman" w:hAnsi="Calibri" w:cs="Times New Roman"/>
                <w:b/>
                <w:bCs/>
                <w:color w:val="000000"/>
                <w:sz w:val="20"/>
                <w:szCs w:val="20"/>
                <w:lang w:val="en-IN" w:eastAsia="en-IN"/>
              </w:rPr>
            </w:pPr>
          </w:p>
        </w:tc>
      </w:tr>
    </w:tbl>
    <w:p w:rsidR="00D1537D" w:rsidRPr="00085DA8" w:rsidRDefault="00D1537D" w:rsidP="00F96C56">
      <w:pPr>
        <w:autoSpaceDE w:val="0"/>
        <w:autoSpaceDN w:val="0"/>
        <w:adjustRightInd w:val="0"/>
        <w:spacing w:line="276" w:lineRule="auto"/>
        <w:rPr>
          <w:b/>
          <w:bCs/>
          <w:sz w:val="24"/>
          <w:szCs w:val="24"/>
          <w:lang w:bidi="hi-IN"/>
        </w:rPr>
      </w:pPr>
    </w:p>
    <w:p w:rsidR="00D1537D" w:rsidRPr="00085DA8" w:rsidRDefault="00D1537D" w:rsidP="00D1537D">
      <w:pPr>
        <w:autoSpaceDE w:val="0"/>
        <w:autoSpaceDN w:val="0"/>
        <w:adjustRightInd w:val="0"/>
        <w:spacing w:line="276" w:lineRule="auto"/>
        <w:jc w:val="both"/>
        <w:rPr>
          <w:sz w:val="24"/>
          <w:szCs w:val="24"/>
          <w:lang w:bidi="hi-IN"/>
        </w:rPr>
      </w:pPr>
      <w:r w:rsidRPr="00085DA8">
        <w:rPr>
          <w:sz w:val="24"/>
          <w:szCs w:val="24"/>
          <w:lang w:bidi="hi-IN"/>
        </w:rPr>
        <w:t>Payment of perquisites, allowances and reimbursements shall be subject to provisio</w:t>
      </w:r>
      <w:r w:rsidR="00F96C56">
        <w:rPr>
          <w:sz w:val="24"/>
          <w:szCs w:val="24"/>
          <w:lang w:bidi="hi-IN"/>
        </w:rPr>
        <w:t>ns of Income Tax, as applicable and PF, ESIC, PT and TDS will be deducted as per the government norms.</w:t>
      </w:r>
    </w:p>
    <w:p w:rsidR="00D1537D" w:rsidRPr="00085DA8" w:rsidRDefault="00D1537D" w:rsidP="00D1537D">
      <w:pPr>
        <w:autoSpaceDE w:val="0"/>
        <w:autoSpaceDN w:val="0"/>
        <w:adjustRightInd w:val="0"/>
        <w:spacing w:line="276" w:lineRule="auto"/>
        <w:jc w:val="both"/>
        <w:rPr>
          <w:sz w:val="24"/>
          <w:szCs w:val="24"/>
          <w:lang w:bidi="hi-IN"/>
        </w:rPr>
      </w:pPr>
    </w:p>
    <w:p w:rsidR="00915240" w:rsidRDefault="00D1537D" w:rsidP="00D1537D">
      <w:pPr>
        <w:autoSpaceDE w:val="0"/>
        <w:autoSpaceDN w:val="0"/>
        <w:adjustRightInd w:val="0"/>
        <w:spacing w:line="276" w:lineRule="auto"/>
        <w:jc w:val="both"/>
        <w:rPr>
          <w:sz w:val="24"/>
          <w:szCs w:val="24"/>
          <w:lang w:bidi="hi-IN"/>
        </w:rPr>
      </w:pPr>
      <w:r w:rsidRPr="00085DA8">
        <w:rPr>
          <w:sz w:val="24"/>
          <w:szCs w:val="24"/>
          <w:lang w:bidi="hi-IN"/>
        </w:rPr>
        <w:lastRenderedPageBreak/>
        <w:t>Yours faithfully,</w:t>
      </w:r>
    </w:p>
    <w:p w:rsidR="00915240" w:rsidRPr="00915240" w:rsidRDefault="006A7537" w:rsidP="00D1537D">
      <w:pPr>
        <w:autoSpaceDE w:val="0"/>
        <w:autoSpaceDN w:val="0"/>
        <w:adjustRightInd w:val="0"/>
        <w:spacing w:line="276" w:lineRule="auto"/>
        <w:jc w:val="both"/>
        <w:rPr>
          <w:sz w:val="24"/>
          <w:szCs w:val="24"/>
          <w:lang w:bidi="hi-IN"/>
        </w:rPr>
      </w:pPr>
      <w:r w:rsidRPr="00566DCC">
        <w:rPr>
          <w:b/>
          <w:sz w:val="24"/>
          <w:szCs w:val="24"/>
          <w:lang w:bidi="hi-IN"/>
        </w:rPr>
        <w:t xml:space="preserve">For </w:t>
      </w:r>
      <w:r w:rsidR="00566DCC" w:rsidRPr="00566DCC">
        <w:rPr>
          <w:rFonts w:cstheme="minorHAnsi"/>
          <w:b/>
          <w:sz w:val="24"/>
          <w:szCs w:val="24"/>
        </w:rPr>
        <w:t>VR Earthmovers &amp; Constructions (P) LTD</w:t>
      </w:r>
      <w:r w:rsidR="00D1537D" w:rsidRPr="00566DCC">
        <w:rPr>
          <w:b/>
          <w:sz w:val="24"/>
          <w:szCs w:val="24"/>
          <w:lang w:bidi="hi-IN"/>
        </w:rPr>
        <w:t>.,</w:t>
      </w:r>
    </w:p>
    <w:p w:rsidR="00915240" w:rsidRDefault="00915240" w:rsidP="00D1537D">
      <w:pPr>
        <w:autoSpaceDE w:val="0"/>
        <w:autoSpaceDN w:val="0"/>
        <w:adjustRightInd w:val="0"/>
        <w:spacing w:line="276" w:lineRule="auto"/>
        <w:jc w:val="both"/>
        <w:rPr>
          <w:b/>
          <w:sz w:val="24"/>
          <w:szCs w:val="24"/>
          <w:lang w:bidi="hi-IN"/>
        </w:rPr>
      </w:pPr>
    </w:p>
    <w:p w:rsidR="00D1537D" w:rsidRPr="00915240" w:rsidRDefault="00D1537D" w:rsidP="00D1537D">
      <w:pPr>
        <w:autoSpaceDE w:val="0"/>
        <w:autoSpaceDN w:val="0"/>
        <w:adjustRightInd w:val="0"/>
        <w:spacing w:line="276" w:lineRule="auto"/>
        <w:jc w:val="both"/>
        <w:rPr>
          <w:b/>
          <w:sz w:val="24"/>
          <w:szCs w:val="24"/>
          <w:lang w:bidi="hi-IN"/>
        </w:rPr>
      </w:pPr>
      <w:r w:rsidRPr="00566DCC">
        <w:rPr>
          <w:b/>
          <w:color w:val="FF0000"/>
          <w:sz w:val="24"/>
          <w:szCs w:val="24"/>
          <w:lang w:bidi="hi-IN"/>
        </w:rPr>
        <w:t>Solomon M</w:t>
      </w:r>
    </w:p>
    <w:p w:rsidR="00D1537D" w:rsidRPr="00085DA8" w:rsidRDefault="00D1537D" w:rsidP="00D1537D">
      <w:pPr>
        <w:autoSpaceDE w:val="0"/>
        <w:autoSpaceDN w:val="0"/>
        <w:adjustRightInd w:val="0"/>
        <w:spacing w:line="276" w:lineRule="auto"/>
        <w:jc w:val="both"/>
        <w:rPr>
          <w:b/>
          <w:sz w:val="24"/>
          <w:szCs w:val="24"/>
          <w:lang w:bidi="hi-IN"/>
        </w:rPr>
      </w:pPr>
      <w:r w:rsidRPr="00085DA8">
        <w:rPr>
          <w:b/>
          <w:sz w:val="24"/>
          <w:szCs w:val="24"/>
          <w:lang w:bidi="hi-IN"/>
        </w:rPr>
        <w:t>Head - Human Resources</w:t>
      </w:r>
    </w:p>
    <w:p w:rsidR="00D1537D" w:rsidRPr="00085DA8" w:rsidRDefault="00D1537D" w:rsidP="00D1537D">
      <w:pPr>
        <w:autoSpaceDE w:val="0"/>
        <w:autoSpaceDN w:val="0"/>
        <w:adjustRightInd w:val="0"/>
        <w:spacing w:line="276" w:lineRule="auto"/>
        <w:ind w:firstLine="284"/>
        <w:jc w:val="both"/>
        <w:rPr>
          <w:sz w:val="24"/>
          <w:szCs w:val="24"/>
          <w:lang w:bidi="hi-IN"/>
        </w:rPr>
      </w:pPr>
    </w:p>
    <w:p w:rsidR="00D1537D" w:rsidRPr="00085DA8" w:rsidRDefault="00D1537D" w:rsidP="00D1537D">
      <w:pPr>
        <w:autoSpaceDE w:val="0"/>
        <w:autoSpaceDN w:val="0"/>
        <w:adjustRightInd w:val="0"/>
        <w:spacing w:line="276" w:lineRule="auto"/>
        <w:jc w:val="both"/>
        <w:rPr>
          <w:sz w:val="24"/>
          <w:szCs w:val="24"/>
          <w:lang w:bidi="hi-IN"/>
        </w:rPr>
      </w:pPr>
      <w:r w:rsidRPr="00085DA8">
        <w:rPr>
          <w:sz w:val="24"/>
          <w:szCs w:val="24"/>
          <w:lang w:bidi="hi-IN"/>
        </w:rPr>
        <w:t>Accepted: _______________</w:t>
      </w:r>
    </w:p>
    <w:p w:rsidR="00D1537D" w:rsidRPr="00085DA8" w:rsidRDefault="00D1537D" w:rsidP="00D1537D">
      <w:pPr>
        <w:autoSpaceDE w:val="0"/>
        <w:autoSpaceDN w:val="0"/>
        <w:adjustRightInd w:val="0"/>
        <w:spacing w:line="276" w:lineRule="auto"/>
        <w:jc w:val="both"/>
        <w:rPr>
          <w:sz w:val="24"/>
          <w:szCs w:val="24"/>
          <w:lang w:bidi="hi-IN"/>
        </w:rPr>
      </w:pPr>
      <w:r w:rsidRPr="00085DA8">
        <w:rPr>
          <w:sz w:val="24"/>
          <w:szCs w:val="24"/>
          <w:lang w:bidi="hi-IN"/>
        </w:rPr>
        <w:t xml:space="preserve">(Signature)                                                                                                                       </w:t>
      </w:r>
    </w:p>
    <w:p w:rsidR="00FC7B9A" w:rsidRDefault="00F4091E" w:rsidP="006A7537">
      <w:pPr>
        <w:autoSpaceDE w:val="0"/>
        <w:autoSpaceDN w:val="0"/>
        <w:adjustRightInd w:val="0"/>
        <w:spacing w:line="276" w:lineRule="auto"/>
        <w:jc w:val="both"/>
      </w:pPr>
      <w:r w:rsidRPr="00332CF8">
        <w:rPr>
          <w:rFonts w:ascii="Arial" w:eastAsia="Times New Roman" w:hAnsi="Arial" w:cs="Arial"/>
          <w:b/>
          <w:sz w:val="20"/>
          <w:szCs w:val="20"/>
        </w:rPr>
        <w:t>&lt;&lt;&lt;EmpName&gt;&gt;&gt;</w:t>
      </w:r>
    </w:p>
    <w:sectPr w:rsidR="00FC7B9A" w:rsidSect="0049186B">
      <w:headerReference w:type="default" r:id="rId7"/>
      <w:pgSz w:w="12240" w:h="15840"/>
      <w:pgMar w:top="1440" w:right="990" w:bottom="1440" w:left="1440" w:header="8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DBA" w:rsidRDefault="00E85DBA" w:rsidP="00CD1C3A">
      <w:r>
        <w:separator/>
      </w:r>
    </w:p>
  </w:endnote>
  <w:endnote w:type="continuationSeparator" w:id="1">
    <w:p w:rsidR="00E85DBA" w:rsidRDefault="00E85DBA" w:rsidP="00CD1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T2A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DBA" w:rsidRDefault="00E85DBA" w:rsidP="00CD1C3A">
      <w:r>
        <w:separator/>
      </w:r>
    </w:p>
  </w:footnote>
  <w:footnote w:type="continuationSeparator" w:id="1">
    <w:p w:rsidR="00E85DBA" w:rsidRDefault="00E85DBA" w:rsidP="00CD1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6B" w:rsidRPr="00B21A7C" w:rsidRDefault="0049186B" w:rsidP="0049186B">
    <w:pPr>
      <w:pStyle w:val="Header"/>
      <w:rPr>
        <w:rFonts w:ascii="Times New Roman" w:eastAsia="Calibri" w:hAnsi="Times New Roman" w:cs="Times New Roman"/>
        <w:b/>
        <w:sz w:val="36"/>
        <w:szCs w:val="52"/>
      </w:rPr>
    </w:pPr>
    <w:r w:rsidRPr="00B21A7C">
      <w:rPr>
        <w:noProof/>
        <w:sz w:val="24"/>
      </w:rPr>
      <w:drawing>
        <wp:anchor distT="0" distB="0" distL="114300" distR="114300" simplePos="0" relativeHeight="251659264" behindDoc="1" locked="0" layoutInCell="1" allowOverlap="1">
          <wp:simplePos x="0" y="0"/>
          <wp:positionH relativeFrom="column">
            <wp:posOffset>-342900</wp:posOffset>
          </wp:positionH>
          <wp:positionV relativeFrom="paragraph">
            <wp:posOffset>-219075</wp:posOffset>
          </wp:positionV>
          <wp:extent cx="812165" cy="800100"/>
          <wp:effectExtent l="19050" t="0" r="6985" b="0"/>
          <wp:wrapTight wrapText="bothSides">
            <wp:wrapPolygon edited="0">
              <wp:start x="-507" y="0"/>
              <wp:lineTo x="-507" y="21086"/>
              <wp:lineTo x="21786" y="21086"/>
              <wp:lineTo x="21786" y="0"/>
              <wp:lineTo x="-507"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2165" cy="800100"/>
                  </a:xfrm>
                  <a:prstGeom prst="rect">
                    <a:avLst/>
                  </a:prstGeom>
                  <a:noFill/>
                  <a:ln w="9525">
                    <a:noFill/>
                    <a:miter lim="800000"/>
                    <a:headEnd/>
                    <a:tailEnd/>
                  </a:ln>
                </pic:spPr>
              </pic:pic>
            </a:graphicData>
          </a:graphic>
        </wp:anchor>
      </w:drawing>
    </w:r>
    <w:r w:rsidRPr="00B21A7C">
      <w:rPr>
        <w:sz w:val="24"/>
      </w:rPr>
      <w:t xml:space="preserve"> </w:t>
    </w:r>
    <w:r w:rsidRPr="00B21A7C">
      <w:rPr>
        <w:rFonts w:ascii="Times New Roman" w:eastAsia="Calibri" w:hAnsi="Times New Roman" w:cs="Times New Roman"/>
        <w:b/>
        <w:sz w:val="36"/>
        <w:szCs w:val="52"/>
      </w:rPr>
      <w:t>VR EARTHMOVERS &amp; CONSTRUCTIONS (P) LTD.</w:t>
    </w:r>
  </w:p>
  <w:p w:rsidR="00CD1C3A" w:rsidRPr="0049186B" w:rsidRDefault="00CD1C3A" w:rsidP="00491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1D2"/>
    <w:multiLevelType w:val="hybridMultilevel"/>
    <w:tmpl w:val="D6A626D4"/>
    <w:lvl w:ilvl="0" w:tplc="6CB26E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5CD1C6A"/>
    <w:multiLevelType w:val="hybridMultilevel"/>
    <w:tmpl w:val="7C62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4034"/>
  </w:hdrShapeDefaults>
  <w:footnotePr>
    <w:footnote w:id="0"/>
    <w:footnote w:id="1"/>
  </w:footnotePr>
  <w:endnotePr>
    <w:endnote w:id="0"/>
    <w:endnote w:id="1"/>
  </w:endnotePr>
  <w:compat/>
  <w:rsids>
    <w:rsidRoot w:val="00CD1C3A"/>
    <w:rsid w:val="00001F9C"/>
    <w:rsid w:val="000142B8"/>
    <w:rsid w:val="00032DB1"/>
    <w:rsid w:val="00070E00"/>
    <w:rsid w:val="0009743D"/>
    <w:rsid w:val="00106FAE"/>
    <w:rsid w:val="00165C23"/>
    <w:rsid w:val="001822A0"/>
    <w:rsid w:val="0020273C"/>
    <w:rsid w:val="00227168"/>
    <w:rsid w:val="002604D9"/>
    <w:rsid w:val="002744FA"/>
    <w:rsid w:val="002A0E2F"/>
    <w:rsid w:val="00310E75"/>
    <w:rsid w:val="003258D8"/>
    <w:rsid w:val="00332CF8"/>
    <w:rsid w:val="0033597E"/>
    <w:rsid w:val="00352A69"/>
    <w:rsid w:val="00403DBE"/>
    <w:rsid w:val="004456E1"/>
    <w:rsid w:val="00452A90"/>
    <w:rsid w:val="0049186B"/>
    <w:rsid w:val="00491B77"/>
    <w:rsid w:val="004C4B55"/>
    <w:rsid w:val="004D7C5C"/>
    <w:rsid w:val="004E103E"/>
    <w:rsid w:val="004F1A59"/>
    <w:rsid w:val="004F4F99"/>
    <w:rsid w:val="00500B4E"/>
    <w:rsid w:val="00513982"/>
    <w:rsid w:val="00540998"/>
    <w:rsid w:val="00545466"/>
    <w:rsid w:val="00566DCC"/>
    <w:rsid w:val="00570CEA"/>
    <w:rsid w:val="0059752E"/>
    <w:rsid w:val="005B06BA"/>
    <w:rsid w:val="005B29A4"/>
    <w:rsid w:val="005B6118"/>
    <w:rsid w:val="005C6937"/>
    <w:rsid w:val="005D2C44"/>
    <w:rsid w:val="005E5AF1"/>
    <w:rsid w:val="006527E3"/>
    <w:rsid w:val="00680BB8"/>
    <w:rsid w:val="00690FC5"/>
    <w:rsid w:val="006A7537"/>
    <w:rsid w:val="007073BD"/>
    <w:rsid w:val="007532B3"/>
    <w:rsid w:val="00796D80"/>
    <w:rsid w:val="0079735F"/>
    <w:rsid w:val="007A054A"/>
    <w:rsid w:val="0085793E"/>
    <w:rsid w:val="008B5744"/>
    <w:rsid w:val="008C77FF"/>
    <w:rsid w:val="008E0CB7"/>
    <w:rsid w:val="008E0DF2"/>
    <w:rsid w:val="008F7AC6"/>
    <w:rsid w:val="009044ED"/>
    <w:rsid w:val="00915240"/>
    <w:rsid w:val="00915C93"/>
    <w:rsid w:val="00921232"/>
    <w:rsid w:val="0099080F"/>
    <w:rsid w:val="009A3656"/>
    <w:rsid w:val="00A07A7C"/>
    <w:rsid w:val="00A31FFA"/>
    <w:rsid w:val="00A321EF"/>
    <w:rsid w:val="00A54B3C"/>
    <w:rsid w:val="00A72A5C"/>
    <w:rsid w:val="00A77D68"/>
    <w:rsid w:val="00A77E08"/>
    <w:rsid w:val="00AC2946"/>
    <w:rsid w:val="00AE55EC"/>
    <w:rsid w:val="00B14B13"/>
    <w:rsid w:val="00B73F5D"/>
    <w:rsid w:val="00BB6B81"/>
    <w:rsid w:val="00BF548F"/>
    <w:rsid w:val="00C0174F"/>
    <w:rsid w:val="00C065E4"/>
    <w:rsid w:val="00C40906"/>
    <w:rsid w:val="00C52B10"/>
    <w:rsid w:val="00C84F81"/>
    <w:rsid w:val="00C9463B"/>
    <w:rsid w:val="00CB49AE"/>
    <w:rsid w:val="00CD1C3A"/>
    <w:rsid w:val="00D1537D"/>
    <w:rsid w:val="00D424E5"/>
    <w:rsid w:val="00DD2494"/>
    <w:rsid w:val="00DE7BAF"/>
    <w:rsid w:val="00E14B2D"/>
    <w:rsid w:val="00E40AD7"/>
    <w:rsid w:val="00E75F5D"/>
    <w:rsid w:val="00E85DBA"/>
    <w:rsid w:val="00E90932"/>
    <w:rsid w:val="00E92BE2"/>
    <w:rsid w:val="00EF114A"/>
    <w:rsid w:val="00F011AA"/>
    <w:rsid w:val="00F324D3"/>
    <w:rsid w:val="00F333B7"/>
    <w:rsid w:val="00F4091E"/>
    <w:rsid w:val="00F94906"/>
    <w:rsid w:val="00F96C56"/>
    <w:rsid w:val="00FB5AB2"/>
    <w:rsid w:val="00FC58E4"/>
    <w:rsid w:val="00FC7B9A"/>
    <w:rsid w:val="00FF0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1C3A"/>
    <w:pPr>
      <w:tabs>
        <w:tab w:val="center" w:pos="4680"/>
        <w:tab w:val="right" w:pos="9360"/>
      </w:tabs>
    </w:pPr>
  </w:style>
  <w:style w:type="character" w:customStyle="1" w:styleId="HeaderChar">
    <w:name w:val="Header Char"/>
    <w:basedOn w:val="DefaultParagraphFont"/>
    <w:link w:val="Header"/>
    <w:uiPriority w:val="99"/>
    <w:semiHidden/>
    <w:rsid w:val="00CD1C3A"/>
  </w:style>
  <w:style w:type="paragraph" w:styleId="Footer">
    <w:name w:val="footer"/>
    <w:basedOn w:val="Normal"/>
    <w:link w:val="FooterChar"/>
    <w:uiPriority w:val="99"/>
    <w:semiHidden/>
    <w:unhideWhenUsed/>
    <w:rsid w:val="00CD1C3A"/>
    <w:pPr>
      <w:tabs>
        <w:tab w:val="center" w:pos="4680"/>
        <w:tab w:val="right" w:pos="9360"/>
      </w:tabs>
    </w:pPr>
  </w:style>
  <w:style w:type="character" w:customStyle="1" w:styleId="FooterChar">
    <w:name w:val="Footer Char"/>
    <w:basedOn w:val="DefaultParagraphFont"/>
    <w:link w:val="Footer"/>
    <w:uiPriority w:val="99"/>
    <w:semiHidden/>
    <w:rsid w:val="00CD1C3A"/>
  </w:style>
  <w:style w:type="paragraph" w:styleId="BalloonText">
    <w:name w:val="Balloon Text"/>
    <w:basedOn w:val="Normal"/>
    <w:link w:val="BalloonTextChar"/>
    <w:uiPriority w:val="99"/>
    <w:semiHidden/>
    <w:unhideWhenUsed/>
    <w:rsid w:val="00FC7B9A"/>
    <w:rPr>
      <w:rFonts w:ascii="Tahoma" w:hAnsi="Tahoma" w:cs="Tahoma"/>
      <w:sz w:val="16"/>
      <w:szCs w:val="16"/>
    </w:rPr>
  </w:style>
  <w:style w:type="character" w:customStyle="1" w:styleId="BalloonTextChar">
    <w:name w:val="Balloon Text Char"/>
    <w:basedOn w:val="DefaultParagraphFont"/>
    <w:link w:val="BalloonText"/>
    <w:uiPriority w:val="99"/>
    <w:semiHidden/>
    <w:rsid w:val="00FC7B9A"/>
    <w:rPr>
      <w:rFonts w:ascii="Tahoma" w:hAnsi="Tahoma" w:cs="Tahoma"/>
      <w:sz w:val="16"/>
      <w:szCs w:val="16"/>
    </w:rPr>
  </w:style>
  <w:style w:type="paragraph" w:styleId="ListParagraph">
    <w:name w:val="List Paragraph"/>
    <w:basedOn w:val="Normal"/>
    <w:uiPriority w:val="34"/>
    <w:qFormat/>
    <w:rsid w:val="00D1537D"/>
    <w:pPr>
      <w:ind w:left="720"/>
      <w:contextualSpacing/>
      <w:jc w:val="left"/>
    </w:pPr>
    <w:rPr>
      <w:rFonts w:ascii="Calibri" w:eastAsia="Times New Roman" w:hAnsi="Calibri" w:cs="Times New Roman"/>
      <w:szCs w:val="20"/>
    </w:rPr>
  </w:style>
</w:styles>
</file>

<file path=word/webSettings.xml><?xml version="1.0" encoding="utf-8"?>
<w:webSettings xmlns:r="http://schemas.openxmlformats.org/officeDocument/2006/relationships" xmlns:w="http://schemas.openxmlformats.org/wordprocessingml/2006/main">
  <w:divs>
    <w:div w:id="8682796">
      <w:bodyDiv w:val="1"/>
      <w:marLeft w:val="0"/>
      <w:marRight w:val="0"/>
      <w:marTop w:val="0"/>
      <w:marBottom w:val="0"/>
      <w:divBdr>
        <w:top w:val="none" w:sz="0" w:space="0" w:color="auto"/>
        <w:left w:val="none" w:sz="0" w:space="0" w:color="auto"/>
        <w:bottom w:val="none" w:sz="0" w:space="0" w:color="auto"/>
        <w:right w:val="none" w:sz="0" w:space="0" w:color="auto"/>
      </w:divBdr>
    </w:div>
    <w:div w:id="20786269">
      <w:bodyDiv w:val="1"/>
      <w:marLeft w:val="0"/>
      <w:marRight w:val="0"/>
      <w:marTop w:val="0"/>
      <w:marBottom w:val="0"/>
      <w:divBdr>
        <w:top w:val="none" w:sz="0" w:space="0" w:color="auto"/>
        <w:left w:val="none" w:sz="0" w:space="0" w:color="auto"/>
        <w:bottom w:val="none" w:sz="0" w:space="0" w:color="auto"/>
        <w:right w:val="none" w:sz="0" w:space="0" w:color="auto"/>
      </w:divBdr>
    </w:div>
    <w:div w:id="81217697">
      <w:bodyDiv w:val="1"/>
      <w:marLeft w:val="0"/>
      <w:marRight w:val="0"/>
      <w:marTop w:val="0"/>
      <w:marBottom w:val="0"/>
      <w:divBdr>
        <w:top w:val="none" w:sz="0" w:space="0" w:color="auto"/>
        <w:left w:val="none" w:sz="0" w:space="0" w:color="auto"/>
        <w:bottom w:val="none" w:sz="0" w:space="0" w:color="auto"/>
        <w:right w:val="none" w:sz="0" w:space="0" w:color="auto"/>
      </w:divBdr>
    </w:div>
    <w:div w:id="169565038">
      <w:bodyDiv w:val="1"/>
      <w:marLeft w:val="0"/>
      <w:marRight w:val="0"/>
      <w:marTop w:val="0"/>
      <w:marBottom w:val="0"/>
      <w:divBdr>
        <w:top w:val="none" w:sz="0" w:space="0" w:color="auto"/>
        <w:left w:val="none" w:sz="0" w:space="0" w:color="auto"/>
        <w:bottom w:val="none" w:sz="0" w:space="0" w:color="auto"/>
        <w:right w:val="none" w:sz="0" w:space="0" w:color="auto"/>
      </w:divBdr>
    </w:div>
    <w:div w:id="180511502">
      <w:bodyDiv w:val="1"/>
      <w:marLeft w:val="0"/>
      <w:marRight w:val="0"/>
      <w:marTop w:val="0"/>
      <w:marBottom w:val="0"/>
      <w:divBdr>
        <w:top w:val="none" w:sz="0" w:space="0" w:color="auto"/>
        <w:left w:val="none" w:sz="0" w:space="0" w:color="auto"/>
        <w:bottom w:val="none" w:sz="0" w:space="0" w:color="auto"/>
        <w:right w:val="none" w:sz="0" w:space="0" w:color="auto"/>
      </w:divBdr>
    </w:div>
    <w:div w:id="235676850">
      <w:bodyDiv w:val="1"/>
      <w:marLeft w:val="0"/>
      <w:marRight w:val="0"/>
      <w:marTop w:val="0"/>
      <w:marBottom w:val="0"/>
      <w:divBdr>
        <w:top w:val="none" w:sz="0" w:space="0" w:color="auto"/>
        <w:left w:val="none" w:sz="0" w:space="0" w:color="auto"/>
        <w:bottom w:val="none" w:sz="0" w:space="0" w:color="auto"/>
        <w:right w:val="none" w:sz="0" w:space="0" w:color="auto"/>
      </w:divBdr>
    </w:div>
    <w:div w:id="250355594">
      <w:bodyDiv w:val="1"/>
      <w:marLeft w:val="0"/>
      <w:marRight w:val="0"/>
      <w:marTop w:val="0"/>
      <w:marBottom w:val="0"/>
      <w:divBdr>
        <w:top w:val="none" w:sz="0" w:space="0" w:color="auto"/>
        <w:left w:val="none" w:sz="0" w:space="0" w:color="auto"/>
        <w:bottom w:val="none" w:sz="0" w:space="0" w:color="auto"/>
        <w:right w:val="none" w:sz="0" w:space="0" w:color="auto"/>
      </w:divBdr>
    </w:div>
    <w:div w:id="324826472">
      <w:bodyDiv w:val="1"/>
      <w:marLeft w:val="0"/>
      <w:marRight w:val="0"/>
      <w:marTop w:val="0"/>
      <w:marBottom w:val="0"/>
      <w:divBdr>
        <w:top w:val="none" w:sz="0" w:space="0" w:color="auto"/>
        <w:left w:val="none" w:sz="0" w:space="0" w:color="auto"/>
        <w:bottom w:val="none" w:sz="0" w:space="0" w:color="auto"/>
        <w:right w:val="none" w:sz="0" w:space="0" w:color="auto"/>
      </w:divBdr>
    </w:div>
    <w:div w:id="330719561">
      <w:bodyDiv w:val="1"/>
      <w:marLeft w:val="0"/>
      <w:marRight w:val="0"/>
      <w:marTop w:val="0"/>
      <w:marBottom w:val="0"/>
      <w:divBdr>
        <w:top w:val="none" w:sz="0" w:space="0" w:color="auto"/>
        <w:left w:val="none" w:sz="0" w:space="0" w:color="auto"/>
        <w:bottom w:val="none" w:sz="0" w:space="0" w:color="auto"/>
        <w:right w:val="none" w:sz="0" w:space="0" w:color="auto"/>
      </w:divBdr>
    </w:div>
    <w:div w:id="362097683">
      <w:bodyDiv w:val="1"/>
      <w:marLeft w:val="0"/>
      <w:marRight w:val="0"/>
      <w:marTop w:val="0"/>
      <w:marBottom w:val="0"/>
      <w:divBdr>
        <w:top w:val="none" w:sz="0" w:space="0" w:color="auto"/>
        <w:left w:val="none" w:sz="0" w:space="0" w:color="auto"/>
        <w:bottom w:val="none" w:sz="0" w:space="0" w:color="auto"/>
        <w:right w:val="none" w:sz="0" w:space="0" w:color="auto"/>
      </w:divBdr>
    </w:div>
    <w:div w:id="393045245">
      <w:bodyDiv w:val="1"/>
      <w:marLeft w:val="0"/>
      <w:marRight w:val="0"/>
      <w:marTop w:val="0"/>
      <w:marBottom w:val="0"/>
      <w:divBdr>
        <w:top w:val="none" w:sz="0" w:space="0" w:color="auto"/>
        <w:left w:val="none" w:sz="0" w:space="0" w:color="auto"/>
        <w:bottom w:val="none" w:sz="0" w:space="0" w:color="auto"/>
        <w:right w:val="none" w:sz="0" w:space="0" w:color="auto"/>
      </w:divBdr>
    </w:div>
    <w:div w:id="398404659">
      <w:bodyDiv w:val="1"/>
      <w:marLeft w:val="0"/>
      <w:marRight w:val="0"/>
      <w:marTop w:val="0"/>
      <w:marBottom w:val="0"/>
      <w:divBdr>
        <w:top w:val="none" w:sz="0" w:space="0" w:color="auto"/>
        <w:left w:val="none" w:sz="0" w:space="0" w:color="auto"/>
        <w:bottom w:val="none" w:sz="0" w:space="0" w:color="auto"/>
        <w:right w:val="none" w:sz="0" w:space="0" w:color="auto"/>
      </w:divBdr>
    </w:div>
    <w:div w:id="411632721">
      <w:bodyDiv w:val="1"/>
      <w:marLeft w:val="0"/>
      <w:marRight w:val="0"/>
      <w:marTop w:val="0"/>
      <w:marBottom w:val="0"/>
      <w:divBdr>
        <w:top w:val="none" w:sz="0" w:space="0" w:color="auto"/>
        <w:left w:val="none" w:sz="0" w:space="0" w:color="auto"/>
        <w:bottom w:val="none" w:sz="0" w:space="0" w:color="auto"/>
        <w:right w:val="none" w:sz="0" w:space="0" w:color="auto"/>
      </w:divBdr>
    </w:div>
    <w:div w:id="414664928">
      <w:bodyDiv w:val="1"/>
      <w:marLeft w:val="0"/>
      <w:marRight w:val="0"/>
      <w:marTop w:val="0"/>
      <w:marBottom w:val="0"/>
      <w:divBdr>
        <w:top w:val="none" w:sz="0" w:space="0" w:color="auto"/>
        <w:left w:val="none" w:sz="0" w:space="0" w:color="auto"/>
        <w:bottom w:val="none" w:sz="0" w:space="0" w:color="auto"/>
        <w:right w:val="none" w:sz="0" w:space="0" w:color="auto"/>
      </w:divBdr>
    </w:div>
    <w:div w:id="415369961">
      <w:bodyDiv w:val="1"/>
      <w:marLeft w:val="0"/>
      <w:marRight w:val="0"/>
      <w:marTop w:val="0"/>
      <w:marBottom w:val="0"/>
      <w:divBdr>
        <w:top w:val="none" w:sz="0" w:space="0" w:color="auto"/>
        <w:left w:val="none" w:sz="0" w:space="0" w:color="auto"/>
        <w:bottom w:val="none" w:sz="0" w:space="0" w:color="auto"/>
        <w:right w:val="none" w:sz="0" w:space="0" w:color="auto"/>
      </w:divBdr>
    </w:div>
    <w:div w:id="440615408">
      <w:bodyDiv w:val="1"/>
      <w:marLeft w:val="0"/>
      <w:marRight w:val="0"/>
      <w:marTop w:val="0"/>
      <w:marBottom w:val="0"/>
      <w:divBdr>
        <w:top w:val="none" w:sz="0" w:space="0" w:color="auto"/>
        <w:left w:val="none" w:sz="0" w:space="0" w:color="auto"/>
        <w:bottom w:val="none" w:sz="0" w:space="0" w:color="auto"/>
        <w:right w:val="none" w:sz="0" w:space="0" w:color="auto"/>
      </w:divBdr>
    </w:div>
    <w:div w:id="444468029">
      <w:bodyDiv w:val="1"/>
      <w:marLeft w:val="0"/>
      <w:marRight w:val="0"/>
      <w:marTop w:val="0"/>
      <w:marBottom w:val="0"/>
      <w:divBdr>
        <w:top w:val="none" w:sz="0" w:space="0" w:color="auto"/>
        <w:left w:val="none" w:sz="0" w:space="0" w:color="auto"/>
        <w:bottom w:val="none" w:sz="0" w:space="0" w:color="auto"/>
        <w:right w:val="none" w:sz="0" w:space="0" w:color="auto"/>
      </w:divBdr>
    </w:div>
    <w:div w:id="454638266">
      <w:bodyDiv w:val="1"/>
      <w:marLeft w:val="0"/>
      <w:marRight w:val="0"/>
      <w:marTop w:val="0"/>
      <w:marBottom w:val="0"/>
      <w:divBdr>
        <w:top w:val="none" w:sz="0" w:space="0" w:color="auto"/>
        <w:left w:val="none" w:sz="0" w:space="0" w:color="auto"/>
        <w:bottom w:val="none" w:sz="0" w:space="0" w:color="auto"/>
        <w:right w:val="none" w:sz="0" w:space="0" w:color="auto"/>
      </w:divBdr>
    </w:div>
    <w:div w:id="481310023">
      <w:bodyDiv w:val="1"/>
      <w:marLeft w:val="0"/>
      <w:marRight w:val="0"/>
      <w:marTop w:val="0"/>
      <w:marBottom w:val="0"/>
      <w:divBdr>
        <w:top w:val="none" w:sz="0" w:space="0" w:color="auto"/>
        <w:left w:val="none" w:sz="0" w:space="0" w:color="auto"/>
        <w:bottom w:val="none" w:sz="0" w:space="0" w:color="auto"/>
        <w:right w:val="none" w:sz="0" w:space="0" w:color="auto"/>
      </w:divBdr>
    </w:div>
    <w:div w:id="511265512">
      <w:bodyDiv w:val="1"/>
      <w:marLeft w:val="0"/>
      <w:marRight w:val="0"/>
      <w:marTop w:val="0"/>
      <w:marBottom w:val="0"/>
      <w:divBdr>
        <w:top w:val="none" w:sz="0" w:space="0" w:color="auto"/>
        <w:left w:val="none" w:sz="0" w:space="0" w:color="auto"/>
        <w:bottom w:val="none" w:sz="0" w:space="0" w:color="auto"/>
        <w:right w:val="none" w:sz="0" w:space="0" w:color="auto"/>
      </w:divBdr>
    </w:div>
    <w:div w:id="544297497">
      <w:bodyDiv w:val="1"/>
      <w:marLeft w:val="0"/>
      <w:marRight w:val="0"/>
      <w:marTop w:val="0"/>
      <w:marBottom w:val="0"/>
      <w:divBdr>
        <w:top w:val="none" w:sz="0" w:space="0" w:color="auto"/>
        <w:left w:val="none" w:sz="0" w:space="0" w:color="auto"/>
        <w:bottom w:val="none" w:sz="0" w:space="0" w:color="auto"/>
        <w:right w:val="none" w:sz="0" w:space="0" w:color="auto"/>
      </w:divBdr>
    </w:div>
    <w:div w:id="563489200">
      <w:bodyDiv w:val="1"/>
      <w:marLeft w:val="0"/>
      <w:marRight w:val="0"/>
      <w:marTop w:val="0"/>
      <w:marBottom w:val="0"/>
      <w:divBdr>
        <w:top w:val="none" w:sz="0" w:space="0" w:color="auto"/>
        <w:left w:val="none" w:sz="0" w:space="0" w:color="auto"/>
        <w:bottom w:val="none" w:sz="0" w:space="0" w:color="auto"/>
        <w:right w:val="none" w:sz="0" w:space="0" w:color="auto"/>
      </w:divBdr>
    </w:div>
    <w:div w:id="585454340">
      <w:bodyDiv w:val="1"/>
      <w:marLeft w:val="0"/>
      <w:marRight w:val="0"/>
      <w:marTop w:val="0"/>
      <w:marBottom w:val="0"/>
      <w:divBdr>
        <w:top w:val="none" w:sz="0" w:space="0" w:color="auto"/>
        <w:left w:val="none" w:sz="0" w:space="0" w:color="auto"/>
        <w:bottom w:val="none" w:sz="0" w:space="0" w:color="auto"/>
        <w:right w:val="none" w:sz="0" w:space="0" w:color="auto"/>
      </w:divBdr>
    </w:div>
    <w:div w:id="586811773">
      <w:bodyDiv w:val="1"/>
      <w:marLeft w:val="0"/>
      <w:marRight w:val="0"/>
      <w:marTop w:val="0"/>
      <w:marBottom w:val="0"/>
      <w:divBdr>
        <w:top w:val="none" w:sz="0" w:space="0" w:color="auto"/>
        <w:left w:val="none" w:sz="0" w:space="0" w:color="auto"/>
        <w:bottom w:val="none" w:sz="0" w:space="0" w:color="auto"/>
        <w:right w:val="none" w:sz="0" w:space="0" w:color="auto"/>
      </w:divBdr>
    </w:div>
    <w:div w:id="722364601">
      <w:bodyDiv w:val="1"/>
      <w:marLeft w:val="0"/>
      <w:marRight w:val="0"/>
      <w:marTop w:val="0"/>
      <w:marBottom w:val="0"/>
      <w:divBdr>
        <w:top w:val="none" w:sz="0" w:space="0" w:color="auto"/>
        <w:left w:val="none" w:sz="0" w:space="0" w:color="auto"/>
        <w:bottom w:val="none" w:sz="0" w:space="0" w:color="auto"/>
        <w:right w:val="none" w:sz="0" w:space="0" w:color="auto"/>
      </w:divBdr>
    </w:div>
    <w:div w:id="725300873">
      <w:bodyDiv w:val="1"/>
      <w:marLeft w:val="0"/>
      <w:marRight w:val="0"/>
      <w:marTop w:val="0"/>
      <w:marBottom w:val="0"/>
      <w:divBdr>
        <w:top w:val="none" w:sz="0" w:space="0" w:color="auto"/>
        <w:left w:val="none" w:sz="0" w:space="0" w:color="auto"/>
        <w:bottom w:val="none" w:sz="0" w:space="0" w:color="auto"/>
        <w:right w:val="none" w:sz="0" w:space="0" w:color="auto"/>
      </w:divBdr>
    </w:div>
    <w:div w:id="776025687">
      <w:bodyDiv w:val="1"/>
      <w:marLeft w:val="0"/>
      <w:marRight w:val="0"/>
      <w:marTop w:val="0"/>
      <w:marBottom w:val="0"/>
      <w:divBdr>
        <w:top w:val="none" w:sz="0" w:space="0" w:color="auto"/>
        <w:left w:val="none" w:sz="0" w:space="0" w:color="auto"/>
        <w:bottom w:val="none" w:sz="0" w:space="0" w:color="auto"/>
        <w:right w:val="none" w:sz="0" w:space="0" w:color="auto"/>
      </w:divBdr>
    </w:div>
    <w:div w:id="857161419">
      <w:bodyDiv w:val="1"/>
      <w:marLeft w:val="0"/>
      <w:marRight w:val="0"/>
      <w:marTop w:val="0"/>
      <w:marBottom w:val="0"/>
      <w:divBdr>
        <w:top w:val="none" w:sz="0" w:space="0" w:color="auto"/>
        <w:left w:val="none" w:sz="0" w:space="0" w:color="auto"/>
        <w:bottom w:val="none" w:sz="0" w:space="0" w:color="auto"/>
        <w:right w:val="none" w:sz="0" w:space="0" w:color="auto"/>
      </w:divBdr>
    </w:div>
    <w:div w:id="988899025">
      <w:bodyDiv w:val="1"/>
      <w:marLeft w:val="0"/>
      <w:marRight w:val="0"/>
      <w:marTop w:val="0"/>
      <w:marBottom w:val="0"/>
      <w:divBdr>
        <w:top w:val="none" w:sz="0" w:space="0" w:color="auto"/>
        <w:left w:val="none" w:sz="0" w:space="0" w:color="auto"/>
        <w:bottom w:val="none" w:sz="0" w:space="0" w:color="auto"/>
        <w:right w:val="none" w:sz="0" w:space="0" w:color="auto"/>
      </w:divBdr>
    </w:div>
    <w:div w:id="990450144">
      <w:bodyDiv w:val="1"/>
      <w:marLeft w:val="0"/>
      <w:marRight w:val="0"/>
      <w:marTop w:val="0"/>
      <w:marBottom w:val="0"/>
      <w:divBdr>
        <w:top w:val="none" w:sz="0" w:space="0" w:color="auto"/>
        <w:left w:val="none" w:sz="0" w:space="0" w:color="auto"/>
        <w:bottom w:val="none" w:sz="0" w:space="0" w:color="auto"/>
        <w:right w:val="none" w:sz="0" w:space="0" w:color="auto"/>
      </w:divBdr>
    </w:div>
    <w:div w:id="1069962714">
      <w:bodyDiv w:val="1"/>
      <w:marLeft w:val="0"/>
      <w:marRight w:val="0"/>
      <w:marTop w:val="0"/>
      <w:marBottom w:val="0"/>
      <w:divBdr>
        <w:top w:val="none" w:sz="0" w:space="0" w:color="auto"/>
        <w:left w:val="none" w:sz="0" w:space="0" w:color="auto"/>
        <w:bottom w:val="none" w:sz="0" w:space="0" w:color="auto"/>
        <w:right w:val="none" w:sz="0" w:space="0" w:color="auto"/>
      </w:divBdr>
    </w:div>
    <w:div w:id="1126192095">
      <w:bodyDiv w:val="1"/>
      <w:marLeft w:val="0"/>
      <w:marRight w:val="0"/>
      <w:marTop w:val="0"/>
      <w:marBottom w:val="0"/>
      <w:divBdr>
        <w:top w:val="none" w:sz="0" w:space="0" w:color="auto"/>
        <w:left w:val="none" w:sz="0" w:space="0" w:color="auto"/>
        <w:bottom w:val="none" w:sz="0" w:space="0" w:color="auto"/>
        <w:right w:val="none" w:sz="0" w:space="0" w:color="auto"/>
      </w:divBdr>
    </w:div>
    <w:div w:id="1146971926">
      <w:bodyDiv w:val="1"/>
      <w:marLeft w:val="0"/>
      <w:marRight w:val="0"/>
      <w:marTop w:val="0"/>
      <w:marBottom w:val="0"/>
      <w:divBdr>
        <w:top w:val="none" w:sz="0" w:space="0" w:color="auto"/>
        <w:left w:val="none" w:sz="0" w:space="0" w:color="auto"/>
        <w:bottom w:val="none" w:sz="0" w:space="0" w:color="auto"/>
        <w:right w:val="none" w:sz="0" w:space="0" w:color="auto"/>
      </w:divBdr>
    </w:div>
    <w:div w:id="1253469780">
      <w:bodyDiv w:val="1"/>
      <w:marLeft w:val="0"/>
      <w:marRight w:val="0"/>
      <w:marTop w:val="0"/>
      <w:marBottom w:val="0"/>
      <w:divBdr>
        <w:top w:val="none" w:sz="0" w:space="0" w:color="auto"/>
        <w:left w:val="none" w:sz="0" w:space="0" w:color="auto"/>
        <w:bottom w:val="none" w:sz="0" w:space="0" w:color="auto"/>
        <w:right w:val="none" w:sz="0" w:space="0" w:color="auto"/>
      </w:divBdr>
    </w:div>
    <w:div w:id="1292781189">
      <w:bodyDiv w:val="1"/>
      <w:marLeft w:val="0"/>
      <w:marRight w:val="0"/>
      <w:marTop w:val="0"/>
      <w:marBottom w:val="0"/>
      <w:divBdr>
        <w:top w:val="none" w:sz="0" w:space="0" w:color="auto"/>
        <w:left w:val="none" w:sz="0" w:space="0" w:color="auto"/>
        <w:bottom w:val="none" w:sz="0" w:space="0" w:color="auto"/>
        <w:right w:val="none" w:sz="0" w:space="0" w:color="auto"/>
      </w:divBdr>
    </w:div>
    <w:div w:id="1349454441">
      <w:bodyDiv w:val="1"/>
      <w:marLeft w:val="0"/>
      <w:marRight w:val="0"/>
      <w:marTop w:val="0"/>
      <w:marBottom w:val="0"/>
      <w:divBdr>
        <w:top w:val="none" w:sz="0" w:space="0" w:color="auto"/>
        <w:left w:val="none" w:sz="0" w:space="0" w:color="auto"/>
        <w:bottom w:val="none" w:sz="0" w:space="0" w:color="auto"/>
        <w:right w:val="none" w:sz="0" w:space="0" w:color="auto"/>
      </w:divBdr>
    </w:div>
    <w:div w:id="1373967161">
      <w:bodyDiv w:val="1"/>
      <w:marLeft w:val="0"/>
      <w:marRight w:val="0"/>
      <w:marTop w:val="0"/>
      <w:marBottom w:val="0"/>
      <w:divBdr>
        <w:top w:val="none" w:sz="0" w:space="0" w:color="auto"/>
        <w:left w:val="none" w:sz="0" w:space="0" w:color="auto"/>
        <w:bottom w:val="none" w:sz="0" w:space="0" w:color="auto"/>
        <w:right w:val="none" w:sz="0" w:space="0" w:color="auto"/>
      </w:divBdr>
    </w:div>
    <w:div w:id="1381173076">
      <w:bodyDiv w:val="1"/>
      <w:marLeft w:val="0"/>
      <w:marRight w:val="0"/>
      <w:marTop w:val="0"/>
      <w:marBottom w:val="0"/>
      <w:divBdr>
        <w:top w:val="none" w:sz="0" w:space="0" w:color="auto"/>
        <w:left w:val="none" w:sz="0" w:space="0" w:color="auto"/>
        <w:bottom w:val="none" w:sz="0" w:space="0" w:color="auto"/>
        <w:right w:val="none" w:sz="0" w:space="0" w:color="auto"/>
      </w:divBdr>
    </w:div>
    <w:div w:id="1505589133">
      <w:bodyDiv w:val="1"/>
      <w:marLeft w:val="0"/>
      <w:marRight w:val="0"/>
      <w:marTop w:val="0"/>
      <w:marBottom w:val="0"/>
      <w:divBdr>
        <w:top w:val="none" w:sz="0" w:space="0" w:color="auto"/>
        <w:left w:val="none" w:sz="0" w:space="0" w:color="auto"/>
        <w:bottom w:val="none" w:sz="0" w:space="0" w:color="auto"/>
        <w:right w:val="none" w:sz="0" w:space="0" w:color="auto"/>
      </w:divBdr>
    </w:div>
    <w:div w:id="1512135855">
      <w:bodyDiv w:val="1"/>
      <w:marLeft w:val="0"/>
      <w:marRight w:val="0"/>
      <w:marTop w:val="0"/>
      <w:marBottom w:val="0"/>
      <w:divBdr>
        <w:top w:val="none" w:sz="0" w:space="0" w:color="auto"/>
        <w:left w:val="none" w:sz="0" w:space="0" w:color="auto"/>
        <w:bottom w:val="none" w:sz="0" w:space="0" w:color="auto"/>
        <w:right w:val="none" w:sz="0" w:space="0" w:color="auto"/>
      </w:divBdr>
    </w:div>
    <w:div w:id="1620330188">
      <w:bodyDiv w:val="1"/>
      <w:marLeft w:val="0"/>
      <w:marRight w:val="0"/>
      <w:marTop w:val="0"/>
      <w:marBottom w:val="0"/>
      <w:divBdr>
        <w:top w:val="none" w:sz="0" w:space="0" w:color="auto"/>
        <w:left w:val="none" w:sz="0" w:space="0" w:color="auto"/>
        <w:bottom w:val="none" w:sz="0" w:space="0" w:color="auto"/>
        <w:right w:val="none" w:sz="0" w:space="0" w:color="auto"/>
      </w:divBdr>
    </w:div>
    <w:div w:id="1669286185">
      <w:bodyDiv w:val="1"/>
      <w:marLeft w:val="0"/>
      <w:marRight w:val="0"/>
      <w:marTop w:val="0"/>
      <w:marBottom w:val="0"/>
      <w:divBdr>
        <w:top w:val="none" w:sz="0" w:space="0" w:color="auto"/>
        <w:left w:val="none" w:sz="0" w:space="0" w:color="auto"/>
        <w:bottom w:val="none" w:sz="0" w:space="0" w:color="auto"/>
        <w:right w:val="none" w:sz="0" w:space="0" w:color="auto"/>
      </w:divBdr>
    </w:div>
    <w:div w:id="1893224066">
      <w:bodyDiv w:val="1"/>
      <w:marLeft w:val="0"/>
      <w:marRight w:val="0"/>
      <w:marTop w:val="0"/>
      <w:marBottom w:val="0"/>
      <w:divBdr>
        <w:top w:val="none" w:sz="0" w:space="0" w:color="auto"/>
        <w:left w:val="none" w:sz="0" w:space="0" w:color="auto"/>
        <w:bottom w:val="none" w:sz="0" w:space="0" w:color="auto"/>
        <w:right w:val="none" w:sz="0" w:space="0" w:color="auto"/>
      </w:divBdr>
    </w:div>
    <w:div w:id="1922635205">
      <w:bodyDiv w:val="1"/>
      <w:marLeft w:val="0"/>
      <w:marRight w:val="0"/>
      <w:marTop w:val="0"/>
      <w:marBottom w:val="0"/>
      <w:divBdr>
        <w:top w:val="none" w:sz="0" w:space="0" w:color="auto"/>
        <w:left w:val="none" w:sz="0" w:space="0" w:color="auto"/>
        <w:bottom w:val="none" w:sz="0" w:space="0" w:color="auto"/>
        <w:right w:val="none" w:sz="0" w:space="0" w:color="auto"/>
      </w:divBdr>
    </w:div>
    <w:div w:id="2062287492">
      <w:bodyDiv w:val="1"/>
      <w:marLeft w:val="0"/>
      <w:marRight w:val="0"/>
      <w:marTop w:val="0"/>
      <w:marBottom w:val="0"/>
      <w:divBdr>
        <w:top w:val="none" w:sz="0" w:space="0" w:color="auto"/>
        <w:left w:val="none" w:sz="0" w:space="0" w:color="auto"/>
        <w:bottom w:val="none" w:sz="0" w:space="0" w:color="auto"/>
        <w:right w:val="none" w:sz="0" w:space="0" w:color="auto"/>
      </w:divBdr>
    </w:div>
    <w:div w:id="20688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vrcuser1</cp:lastModifiedBy>
  <cp:revision>9</cp:revision>
  <dcterms:created xsi:type="dcterms:W3CDTF">2019-01-11T09:53:00Z</dcterms:created>
  <dcterms:modified xsi:type="dcterms:W3CDTF">2020-10-08T12:13:00Z</dcterms:modified>
</cp:coreProperties>
</file>