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Neeta Desaihh</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30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PRIVATE SERVICE</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Mr</w:t>
      </w:r>
      <w:r>
        <w:rPr>
          <w:rFonts w:ascii="Calibri" w:hAnsi="Calibri" w:cs="Calibri"/>
          <w:b/>
          <w:sz w:val="24"/>
          <w:szCs w:val="24"/>
        </w:rPr>
        <w:t xml:space="preserve"> </w:t>
      </w:r>
      <w:r>
        <w:rPr>
          <w:rFonts w:ascii="Calibri" w:hAnsi="Calibri" w:cs="Calibri"/>
          <w:b/>
          <w:sz w:val="24"/>
          <w:szCs w:val="24"/>
        </w:rPr>
        <w:t>Amit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1445 Sadashiv peth Pune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cs="Calibri"/>
          <w:b/>
          <w:sz w:val="24"/>
          <w:szCs w:val="24"/>
        </w:rPr>
        <w:t>BKPPJ0788F</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neeta_desai@gmail.com</w:t>
      </w:r>
      <w:r>
        <w:rPr>
          <w:rFonts w:eastAsia="MS Mincho" w:cs="Calibri"/>
          <w:bCs/>
          <w:sz w:val="24"/>
          <w:szCs w:val="24"/>
        </w:rPr>
        <w:t xml:space="preserve">, Mobile Number/s: </w:t>
      </w:r>
      <w:r>
        <w:rPr>
          <w:rFonts w:cs="Calibri"/>
          <w:b/>
          <w:sz w:val="24"/>
          <w:szCs w:val="24"/>
        </w:rPr>
        <w:t>9985236662</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